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54747A0" w14:textId="77777777" w:rsidR="00C20A42" w:rsidRPr="007A0718" w:rsidRDefault="00C20A42" w:rsidP="007A0718">
      <w:pPr>
        <w:spacing w:line="300" w:lineRule="exact"/>
        <w:rPr>
          <w:rFonts w:eastAsiaTheme="minorEastAsia" w:cstheme="minorHAnsi"/>
          <w:b/>
          <w:bCs/>
          <w:szCs w:val="22"/>
        </w:rPr>
      </w:pPr>
    </w:p>
    <w:p w14:paraId="4A93C853" w14:textId="77777777" w:rsidR="00AB5DBC" w:rsidRPr="007A0718" w:rsidRDefault="00AB5DBC" w:rsidP="007A0718">
      <w:pPr>
        <w:spacing w:line="300" w:lineRule="exact"/>
        <w:rPr>
          <w:rFonts w:eastAsiaTheme="minorEastAsia" w:cstheme="minorHAnsi"/>
          <w:b/>
          <w:bCs/>
          <w:szCs w:val="22"/>
        </w:rPr>
      </w:pPr>
    </w:p>
    <w:p w14:paraId="2278F417" w14:textId="77777777" w:rsidR="00AB5DBC" w:rsidRPr="007A0718" w:rsidRDefault="00AB5DBC" w:rsidP="007A0718">
      <w:pPr>
        <w:spacing w:line="300" w:lineRule="exact"/>
        <w:rPr>
          <w:rFonts w:eastAsiaTheme="minorEastAsia" w:cstheme="minorHAnsi"/>
          <w:b/>
          <w:bCs/>
          <w:szCs w:val="22"/>
        </w:rPr>
      </w:pPr>
    </w:p>
    <w:p w14:paraId="1538EB54" w14:textId="77777777" w:rsidR="00AB5DBC" w:rsidRPr="007A0718" w:rsidRDefault="00AB5DBC" w:rsidP="007A0718">
      <w:pPr>
        <w:spacing w:line="300" w:lineRule="exact"/>
        <w:rPr>
          <w:rFonts w:eastAsiaTheme="minorEastAsia" w:cstheme="minorHAnsi"/>
          <w:b/>
          <w:bCs/>
          <w:szCs w:val="22"/>
        </w:rPr>
      </w:pPr>
    </w:p>
    <w:p w14:paraId="43A8A83E" w14:textId="77777777" w:rsidR="00AB5DBC" w:rsidRPr="007A0718" w:rsidRDefault="00AB5DBC" w:rsidP="007A0718">
      <w:pPr>
        <w:spacing w:line="300" w:lineRule="exact"/>
        <w:rPr>
          <w:rFonts w:eastAsiaTheme="minorEastAsia" w:cstheme="minorHAnsi"/>
          <w:b/>
          <w:bCs/>
          <w:szCs w:val="22"/>
        </w:rPr>
      </w:pPr>
    </w:p>
    <w:p w14:paraId="384B2B3D" w14:textId="77777777" w:rsidR="00AB5DBC" w:rsidRPr="007A0718" w:rsidRDefault="00AB5DBC" w:rsidP="007A0718">
      <w:pPr>
        <w:spacing w:line="300" w:lineRule="exact"/>
        <w:rPr>
          <w:rFonts w:eastAsiaTheme="minorEastAsia" w:cstheme="minorHAnsi"/>
          <w:b/>
          <w:bCs/>
          <w:szCs w:val="22"/>
        </w:rPr>
      </w:pPr>
    </w:p>
    <w:p w14:paraId="36C69F66" w14:textId="77777777" w:rsidR="00C20A42" w:rsidRPr="007A0718" w:rsidRDefault="00C20A42" w:rsidP="007A0718">
      <w:pPr>
        <w:spacing w:line="300" w:lineRule="exact"/>
        <w:rPr>
          <w:rFonts w:eastAsiaTheme="minorEastAsia" w:cstheme="minorHAnsi"/>
          <w:b/>
          <w:bCs/>
          <w:szCs w:val="22"/>
        </w:rPr>
      </w:pPr>
    </w:p>
    <w:p w14:paraId="7CDDD688" w14:textId="77777777" w:rsidR="00C20A42" w:rsidRPr="007A0718" w:rsidRDefault="00C20A42" w:rsidP="007A0718">
      <w:pPr>
        <w:spacing w:line="300" w:lineRule="exact"/>
        <w:rPr>
          <w:rFonts w:eastAsiaTheme="minorEastAsia" w:cstheme="minorHAnsi"/>
          <w:b/>
          <w:bCs/>
          <w:szCs w:val="22"/>
        </w:rPr>
      </w:pPr>
    </w:p>
    <w:p w14:paraId="657C0E60" w14:textId="77777777" w:rsidR="00C20A42" w:rsidRPr="007A0718" w:rsidRDefault="00C20A42" w:rsidP="007A0718">
      <w:pPr>
        <w:spacing w:line="300" w:lineRule="exact"/>
        <w:jc w:val="center"/>
        <w:rPr>
          <w:rFonts w:eastAsiaTheme="minorEastAsia" w:cstheme="minorHAnsi"/>
          <w:b/>
          <w:bCs/>
          <w:szCs w:val="22"/>
        </w:rPr>
      </w:pPr>
      <w:r w:rsidRPr="007A0718">
        <w:rPr>
          <w:rFonts w:eastAsiaTheme="minorEastAsia" w:cstheme="minorHAnsi"/>
          <w:b/>
          <w:bCs/>
          <w:szCs w:val="22"/>
        </w:rPr>
        <w:t>Razpisna dokumentacija za javno naročilo</w:t>
      </w:r>
    </w:p>
    <w:p w14:paraId="63405329" w14:textId="77777777" w:rsidR="00C20A42" w:rsidRPr="007A0718" w:rsidRDefault="00C20A42" w:rsidP="007A0718">
      <w:pPr>
        <w:spacing w:line="300" w:lineRule="exact"/>
        <w:jc w:val="center"/>
        <w:rPr>
          <w:rFonts w:eastAsiaTheme="minorEastAsia" w:cstheme="minorHAnsi"/>
          <w:b/>
          <w:bCs/>
          <w:szCs w:val="22"/>
        </w:rPr>
      </w:pPr>
    </w:p>
    <w:p w14:paraId="35C34761" w14:textId="77777777" w:rsidR="00C20A42" w:rsidRPr="007A0718" w:rsidRDefault="00C20A42" w:rsidP="007A0718">
      <w:pPr>
        <w:spacing w:line="300" w:lineRule="exact"/>
        <w:jc w:val="center"/>
        <w:rPr>
          <w:rFonts w:eastAsiaTheme="minorEastAsia" w:cstheme="minorHAnsi"/>
          <w:b/>
          <w:szCs w:val="22"/>
        </w:rPr>
      </w:pPr>
      <w:r w:rsidRPr="007A0718">
        <w:rPr>
          <w:rFonts w:eastAsiaTheme="minorEastAsia" w:cstheme="minorHAnsi"/>
          <w:b/>
          <w:szCs w:val="22"/>
        </w:rPr>
        <w:t>»</w:t>
      </w:r>
      <w:r w:rsidR="00A55F83" w:rsidRPr="007A0718">
        <w:rPr>
          <w:rFonts w:eastAsiaTheme="minorEastAsia" w:cstheme="minorHAnsi"/>
          <w:b/>
          <w:szCs w:val="22"/>
        </w:rPr>
        <w:t>Nakup in d</w:t>
      </w:r>
      <w:r w:rsidRPr="007A0718">
        <w:rPr>
          <w:rFonts w:eastAsiaTheme="minorEastAsia" w:cstheme="minorHAnsi"/>
          <w:b/>
          <w:szCs w:val="22"/>
        </w:rPr>
        <w:t>obava 600 MHz NMR spektrometra«</w:t>
      </w:r>
    </w:p>
    <w:p w14:paraId="1F9614E7" w14:textId="77777777" w:rsidR="00C20A42" w:rsidRPr="007A0718" w:rsidRDefault="00C20A42" w:rsidP="007A0718">
      <w:pPr>
        <w:spacing w:line="300" w:lineRule="exact"/>
        <w:jc w:val="center"/>
        <w:rPr>
          <w:rFonts w:eastAsiaTheme="minorEastAsia" w:cstheme="minorHAnsi"/>
          <w:b/>
          <w:szCs w:val="22"/>
        </w:rPr>
      </w:pPr>
    </w:p>
    <w:p w14:paraId="5BACB264" w14:textId="77777777" w:rsidR="00C20A42" w:rsidRPr="007A0718" w:rsidRDefault="00C20A42" w:rsidP="007A0718">
      <w:pPr>
        <w:spacing w:line="300" w:lineRule="exact"/>
        <w:rPr>
          <w:rFonts w:eastAsiaTheme="minorEastAsia" w:cstheme="minorHAnsi"/>
          <w:b/>
          <w:szCs w:val="22"/>
        </w:rPr>
      </w:pPr>
    </w:p>
    <w:p w14:paraId="0B448351" w14:textId="77777777" w:rsidR="00C20A42" w:rsidRPr="007A0718" w:rsidRDefault="00C20A42" w:rsidP="007A0718">
      <w:pPr>
        <w:spacing w:line="300" w:lineRule="exact"/>
        <w:rPr>
          <w:rFonts w:eastAsiaTheme="minorEastAsia" w:cstheme="minorHAnsi"/>
          <w:b/>
          <w:szCs w:val="22"/>
        </w:rPr>
      </w:pPr>
    </w:p>
    <w:p w14:paraId="5E6E7DDC" w14:textId="77777777" w:rsidR="00C20A42" w:rsidRPr="007A0718" w:rsidRDefault="00C20A42" w:rsidP="007A0718">
      <w:pPr>
        <w:spacing w:line="300" w:lineRule="exact"/>
        <w:rPr>
          <w:rFonts w:eastAsiaTheme="minorEastAsia" w:cstheme="minorHAnsi"/>
          <w:b/>
          <w:szCs w:val="22"/>
        </w:rPr>
      </w:pPr>
    </w:p>
    <w:p w14:paraId="4FDF4D0B" w14:textId="77777777" w:rsidR="00C20A42" w:rsidRPr="007A0718" w:rsidRDefault="00C20A42" w:rsidP="007A0718">
      <w:pPr>
        <w:spacing w:line="300" w:lineRule="exact"/>
        <w:rPr>
          <w:rFonts w:eastAsiaTheme="minorEastAsia" w:cstheme="minorHAnsi"/>
          <w:b/>
          <w:szCs w:val="22"/>
        </w:rPr>
      </w:pPr>
    </w:p>
    <w:p w14:paraId="449B7CF5" w14:textId="77777777" w:rsidR="00AB5DBC" w:rsidRPr="007A0718" w:rsidRDefault="00AB5DBC" w:rsidP="007A0718">
      <w:pPr>
        <w:spacing w:line="300" w:lineRule="exact"/>
        <w:rPr>
          <w:rFonts w:eastAsiaTheme="minorEastAsia" w:cstheme="minorHAnsi"/>
          <w:b/>
          <w:szCs w:val="22"/>
        </w:rPr>
      </w:pPr>
    </w:p>
    <w:p w14:paraId="1C15944E" w14:textId="77777777" w:rsidR="00AB5DBC" w:rsidRPr="007A0718" w:rsidRDefault="00AB5DBC" w:rsidP="007A0718">
      <w:pPr>
        <w:spacing w:line="300" w:lineRule="exact"/>
        <w:rPr>
          <w:rFonts w:eastAsiaTheme="minorEastAsia" w:cstheme="minorHAnsi"/>
          <w:b/>
          <w:szCs w:val="22"/>
        </w:rPr>
      </w:pPr>
    </w:p>
    <w:p w14:paraId="02E72AE3" w14:textId="77777777" w:rsidR="00AB5DBC" w:rsidRPr="007A0718" w:rsidRDefault="00AB5DBC" w:rsidP="007A0718">
      <w:pPr>
        <w:spacing w:line="300" w:lineRule="exact"/>
        <w:rPr>
          <w:rFonts w:eastAsiaTheme="minorEastAsia" w:cstheme="minorHAnsi"/>
          <w:b/>
          <w:szCs w:val="22"/>
        </w:rPr>
      </w:pPr>
    </w:p>
    <w:p w14:paraId="796502EE" w14:textId="77777777" w:rsidR="00AB5DBC" w:rsidRPr="007A0718" w:rsidRDefault="00AB5DBC" w:rsidP="007A0718">
      <w:pPr>
        <w:spacing w:line="300" w:lineRule="exact"/>
        <w:rPr>
          <w:rFonts w:eastAsiaTheme="minorEastAsia" w:cstheme="minorHAnsi"/>
          <w:b/>
          <w:szCs w:val="22"/>
        </w:rPr>
      </w:pPr>
    </w:p>
    <w:p w14:paraId="332E54B5" w14:textId="77777777" w:rsidR="00C20A42" w:rsidRPr="007A0718" w:rsidRDefault="00C20A42" w:rsidP="007A0718">
      <w:pPr>
        <w:spacing w:line="300" w:lineRule="exact"/>
        <w:rPr>
          <w:rFonts w:eastAsiaTheme="minorEastAsia" w:cstheme="minorHAnsi"/>
          <w:b/>
          <w:szCs w:val="22"/>
        </w:rPr>
      </w:pPr>
    </w:p>
    <w:p w14:paraId="1374720F" w14:textId="77777777" w:rsidR="00C20A42" w:rsidRPr="007A0718" w:rsidRDefault="00C20A42" w:rsidP="007A0718">
      <w:pPr>
        <w:spacing w:line="300" w:lineRule="exact"/>
        <w:rPr>
          <w:rFonts w:eastAsiaTheme="minorEastAsia" w:cstheme="minorHAnsi"/>
          <w:b/>
          <w:szCs w:val="22"/>
        </w:rPr>
      </w:pPr>
    </w:p>
    <w:p w14:paraId="754855CE" w14:textId="77777777" w:rsidR="00C20A42" w:rsidRPr="007A0718" w:rsidRDefault="00C20A42" w:rsidP="007A0718">
      <w:pPr>
        <w:spacing w:line="300" w:lineRule="exact"/>
        <w:rPr>
          <w:rFonts w:eastAsiaTheme="minorEastAsia" w:cstheme="minorHAnsi"/>
          <w:b/>
          <w:bCs/>
          <w:szCs w:val="22"/>
        </w:rPr>
      </w:pPr>
      <w:r w:rsidRPr="007A0718">
        <w:rPr>
          <w:rFonts w:eastAsiaTheme="minorEastAsia" w:cstheme="minorHAnsi"/>
          <w:b/>
          <w:bCs/>
          <w:szCs w:val="22"/>
        </w:rPr>
        <w:t>Oznaka: JN</w:t>
      </w:r>
      <w:r w:rsidR="00AB5DBC" w:rsidRPr="007A0718">
        <w:rPr>
          <w:rFonts w:eastAsiaTheme="minorEastAsia" w:cstheme="minorHAnsi"/>
          <w:b/>
          <w:bCs/>
          <w:szCs w:val="22"/>
        </w:rPr>
        <w:t xml:space="preserve"> </w:t>
      </w:r>
      <w:r w:rsidR="004810D8" w:rsidRPr="007A0718">
        <w:rPr>
          <w:rFonts w:eastAsiaTheme="minorEastAsia" w:cstheme="minorHAnsi"/>
          <w:b/>
          <w:bCs/>
          <w:szCs w:val="22"/>
        </w:rPr>
        <w:t>1/2018</w:t>
      </w:r>
    </w:p>
    <w:p w14:paraId="7310AE0D" w14:textId="77777777" w:rsidR="00C20A42" w:rsidRPr="007A0718" w:rsidRDefault="00C20A42" w:rsidP="007A0718">
      <w:pPr>
        <w:spacing w:line="300" w:lineRule="exact"/>
        <w:rPr>
          <w:rFonts w:eastAsiaTheme="minorEastAsia" w:cstheme="minorHAnsi"/>
          <w:bCs/>
          <w:szCs w:val="22"/>
        </w:rPr>
      </w:pPr>
      <w:bookmarkStart w:id="0" w:name="_Toc254862503"/>
      <w:bookmarkStart w:id="1" w:name="_Toc254868321"/>
      <w:bookmarkStart w:id="2" w:name="_Toc254870303"/>
      <w:bookmarkStart w:id="3" w:name="_Toc254870682"/>
      <w:bookmarkStart w:id="4" w:name="_Toc254953154"/>
      <w:bookmarkStart w:id="5" w:name="_Toc254953231"/>
      <w:bookmarkStart w:id="6" w:name="_Toc254956444"/>
      <w:bookmarkStart w:id="7" w:name="_Toc255205791"/>
      <w:bookmarkStart w:id="8" w:name="_Toc256167098"/>
      <w:bookmarkStart w:id="9" w:name="_Toc256167328"/>
      <w:bookmarkStart w:id="10" w:name="_Toc257882033"/>
      <w:bookmarkStart w:id="11" w:name="_Toc257882237"/>
      <w:r w:rsidRPr="007A0718">
        <w:rPr>
          <w:rFonts w:eastAsiaTheme="minorEastAsia" w:cstheme="minorHAnsi"/>
          <w:bCs/>
          <w:szCs w:val="22"/>
        </w:rPr>
        <w:t xml:space="preserve">                                               </w:t>
      </w:r>
    </w:p>
    <w:p w14:paraId="61F2306B" w14:textId="77777777" w:rsidR="007A0718" w:rsidRDefault="007A0718" w:rsidP="007A0718">
      <w:pPr>
        <w:spacing w:line="300" w:lineRule="exact"/>
        <w:jc w:val="center"/>
        <w:rPr>
          <w:rFonts w:eastAsiaTheme="minorEastAsia" w:cstheme="minorHAnsi"/>
          <w:szCs w:val="22"/>
        </w:rPr>
      </w:pPr>
      <w:bookmarkStart w:id="12" w:name="_Toc258503850"/>
      <w:bookmarkStart w:id="13" w:name="_Toc258503888"/>
      <w:bookmarkStart w:id="14" w:name="_Toc258504019"/>
      <w:bookmarkStart w:id="15" w:name="_Toc258504063"/>
      <w:bookmarkStart w:id="16" w:name="_Toc258504317"/>
      <w:bookmarkStart w:id="17" w:name="_Toc258504393"/>
    </w:p>
    <w:p w14:paraId="233850EA" w14:textId="77777777" w:rsidR="006C1AC9" w:rsidRPr="007A0718" w:rsidRDefault="00C20A42" w:rsidP="007A0718">
      <w:pPr>
        <w:spacing w:line="300" w:lineRule="exact"/>
        <w:jc w:val="center"/>
        <w:rPr>
          <w:rFonts w:eastAsiaTheme="minorEastAsia" w:cstheme="minorHAnsi"/>
          <w:szCs w:val="22"/>
        </w:rPr>
      </w:pPr>
      <w:r w:rsidRPr="007A0718">
        <w:rPr>
          <w:rFonts w:eastAsiaTheme="minorEastAsia" w:cstheme="minorHAnsi"/>
          <w:szCs w:val="22"/>
        </w:rPr>
        <w:t>Ljubljana,</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r w:rsidRPr="007A0718">
        <w:rPr>
          <w:rFonts w:eastAsiaTheme="minorEastAsia" w:cstheme="minorHAnsi"/>
          <w:szCs w:val="22"/>
        </w:rPr>
        <w:t xml:space="preserve"> </w:t>
      </w:r>
      <w:r w:rsidR="004810D8" w:rsidRPr="007A0718">
        <w:rPr>
          <w:rFonts w:eastAsiaTheme="minorEastAsia" w:cstheme="minorHAnsi"/>
          <w:szCs w:val="22"/>
        </w:rPr>
        <w:t>januar 2018</w:t>
      </w:r>
    </w:p>
    <w:p w14:paraId="4284E4E5" w14:textId="77777777" w:rsidR="00463FAE" w:rsidRDefault="00463FAE" w:rsidP="007A0718">
      <w:pPr>
        <w:pStyle w:val="TOC1"/>
        <w:spacing w:line="300" w:lineRule="exact"/>
      </w:pPr>
      <w:r w:rsidRPr="007A0718">
        <w:lastRenderedPageBreak/>
        <w:t>Kazalo:</w:t>
      </w:r>
    </w:p>
    <w:p w14:paraId="7F4DEE65" w14:textId="77777777" w:rsidR="0003106E" w:rsidRPr="0003106E" w:rsidRDefault="0003106E" w:rsidP="0003106E">
      <w:pPr>
        <w:rPr>
          <w:lang w:eastAsia="en-US"/>
        </w:rPr>
      </w:pPr>
    </w:p>
    <w:p w14:paraId="6BBF8449" w14:textId="38442FE0" w:rsidR="0003106E" w:rsidRDefault="00463FAE">
      <w:pPr>
        <w:pStyle w:val="TOC1"/>
        <w:rPr>
          <w:rFonts w:eastAsiaTheme="minorEastAsia" w:cstheme="minorBidi"/>
          <w:b w:val="0"/>
          <w:lang w:eastAsia="sl-SI"/>
        </w:rPr>
      </w:pPr>
      <w:r w:rsidRPr="007A0718">
        <w:rPr>
          <w:rFonts w:eastAsiaTheme="minorEastAsia"/>
        </w:rPr>
        <w:fldChar w:fldCharType="begin"/>
      </w:r>
      <w:r w:rsidRPr="007A0718">
        <w:rPr>
          <w:rFonts w:eastAsiaTheme="minorEastAsia"/>
        </w:rPr>
        <w:instrText xml:space="preserve"> TOC \o "1-7" \h \z \u </w:instrText>
      </w:r>
      <w:r w:rsidRPr="007A0718">
        <w:rPr>
          <w:rFonts w:eastAsiaTheme="minorEastAsia"/>
        </w:rPr>
        <w:fldChar w:fldCharType="separate"/>
      </w:r>
      <w:hyperlink w:anchor="_Toc503440904" w:history="1">
        <w:r w:rsidR="0003106E" w:rsidRPr="00386276">
          <w:rPr>
            <w:rStyle w:val="Hyperlink"/>
          </w:rPr>
          <w:t>1.</w:t>
        </w:r>
        <w:r w:rsidR="0003106E">
          <w:rPr>
            <w:rFonts w:eastAsiaTheme="minorEastAsia" w:cstheme="minorBidi"/>
            <w:b w:val="0"/>
            <w:lang w:eastAsia="sl-SI"/>
          </w:rPr>
          <w:tab/>
        </w:r>
        <w:r w:rsidR="0003106E" w:rsidRPr="00386276">
          <w:rPr>
            <w:rStyle w:val="Hyperlink"/>
          </w:rPr>
          <w:t>Predmet in podatki o javnem naročilu</w:t>
        </w:r>
        <w:r w:rsidR="0003106E">
          <w:rPr>
            <w:webHidden/>
          </w:rPr>
          <w:tab/>
        </w:r>
        <w:r w:rsidR="0003106E">
          <w:rPr>
            <w:webHidden/>
          </w:rPr>
          <w:fldChar w:fldCharType="begin"/>
        </w:r>
        <w:r w:rsidR="0003106E">
          <w:rPr>
            <w:webHidden/>
          </w:rPr>
          <w:instrText xml:space="preserve"> PAGEREF _Toc503440904 \h </w:instrText>
        </w:r>
        <w:r w:rsidR="0003106E">
          <w:rPr>
            <w:webHidden/>
          </w:rPr>
        </w:r>
        <w:r w:rsidR="0003106E">
          <w:rPr>
            <w:webHidden/>
          </w:rPr>
          <w:fldChar w:fldCharType="separate"/>
        </w:r>
        <w:r w:rsidR="00005B01">
          <w:rPr>
            <w:webHidden/>
          </w:rPr>
          <w:t>3</w:t>
        </w:r>
        <w:r w:rsidR="0003106E">
          <w:rPr>
            <w:webHidden/>
          </w:rPr>
          <w:fldChar w:fldCharType="end"/>
        </w:r>
      </w:hyperlink>
    </w:p>
    <w:p w14:paraId="2D42DE6E" w14:textId="2AED846F" w:rsidR="0003106E" w:rsidRDefault="00A607F8">
      <w:pPr>
        <w:pStyle w:val="TOC1"/>
        <w:rPr>
          <w:rFonts w:eastAsiaTheme="minorEastAsia" w:cstheme="minorBidi"/>
          <w:b w:val="0"/>
          <w:lang w:eastAsia="sl-SI"/>
        </w:rPr>
      </w:pPr>
      <w:hyperlink w:anchor="_Toc503440905" w:history="1">
        <w:r w:rsidR="0003106E" w:rsidRPr="00386276">
          <w:rPr>
            <w:rStyle w:val="Hyperlink"/>
          </w:rPr>
          <w:t>2.</w:t>
        </w:r>
        <w:r w:rsidR="0003106E">
          <w:rPr>
            <w:rFonts w:eastAsiaTheme="minorEastAsia" w:cstheme="minorBidi"/>
            <w:b w:val="0"/>
            <w:lang w:eastAsia="sl-SI"/>
          </w:rPr>
          <w:tab/>
        </w:r>
        <w:r w:rsidR="0003106E" w:rsidRPr="00386276">
          <w:rPr>
            <w:rStyle w:val="Hyperlink"/>
          </w:rPr>
          <w:t>Oddaja ponudb in rok za oddajo ponudb</w:t>
        </w:r>
        <w:r w:rsidR="0003106E">
          <w:rPr>
            <w:webHidden/>
          </w:rPr>
          <w:tab/>
        </w:r>
        <w:r w:rsidR="0003106E">
          <w:rPr>
            <w:webHidden/>
          </w:rPr>
          <w:fldChar w:fldCharType="begin"/>
        </w:r>
        <w:r w:rsidR="0003106E">
          <w:rPr>
            <w:webHidden/>
          </w:rPr>
          <w:instrText xml:space="preserve"> PAGEREF _Toc503440905 \h </w:instrText>
        </w:r>
        <w:r w:rsidR="0003106E">
          <w:rPr>
            <w:webHidden/>
          </w:rPr>
        </w:r>
        <w:r w:rsidR="0003106E">
          <w:rPr>
            <w:webHidden/>
          </w:rPr>
          <w:fldChar w:fldCharType="separate"/>
        </w:r>
        <w:r w:rsidR="00005B01">
          <w:rPr>
            <w:webHidden/>
          </w:rPr>
          <w:t>3</w:t>
        </w:r>
        <w:r w:rsidR="0003106E">
          <w:rPr>
            <w:webHidden/>
          </w:rPr>
          <w:fldChar w:fldCharType="end"/>
        </w:r>
      </w:hyperlink>
    </w:p>
    <w:p w14:paraId="795BE9D0" w14:textId="74FE6AEA" w:rsidR="0003106E" w:rsidRDefault="00A607F8">
      <w:pPr>
        <w:pStyle w:val="TOC1"/>
        <w:rPr>
          <w:rFonts w:eastAsiaTheme="minorEastAsia" w:cstheme="minorBidi"/>
          <w:b w:val="0"/>
          <w:lang w:eastAsia="sl-SI"/>
        </w:rPr>
      </w:pPr>
      <w:hyperlink w:anchor="_Toc503440906" w:history="1">
        <w:r w:rsidR="0003106E" w:rsidRPr="00386276">
          <w:rPr>
            <w:rStyle w:val="Hyperlink"/>
          </w:rPr>
          <w:t>3.</w:t>
        </w:r>
        <w:r w:rsidR="0003106E">
          <w:rPr>
            <w:rFonts w:eastAsiaTheme="minorEastAsia" w:cstheme="minorBidi"/>
            <w:b w:val="0"/>
            <w:lang w:eastAsia="sl-SI"/>
          </w:rPr>
          <w:tab/>
        </w:r>
        <w:r w:rsidR="0003106E" w:rsidRPr="00386276">
          <w:rPr>
            <w:rStyle w:val="Hyperlink"/>
          </w:rPr>
          <w:t>Pridobitev razpisne dokumentacije in pojasnila razpisne dokumentacije</w:t>
        </w:r>
        <w:r w:rsidR="0003106E">
          <w:rPr>
            <w:webHidden/>
          </w:rPr>
          <w:tab/>
        </w:r>
        <w:r w:rsidR="0003106E">
          <w:rPr>
            <w:webHidden/>
          </w:rPr>
          <w:fldChar w:fldCharType="begin"/>
        </w:r>
        <w:r w:rsidR="0003106E">
          <w:rPr>
            <w:webHidden/>
          </w:rPr>
          <w:instrText xml:space="preserve"> PAGEREF _Toc503440906 \h </w:instrText>
        </w:r>
        <w:r w:rsidR="0003106E">
          <w:rPr>
            <w:webHidden/>
          </w:rPr>
        </w:r>
        <w:r w:rsidR="0003106E">
          <w:rPr>
            <w:webHidden/>
          </w:rPr>
          <w:fldChar w:fldCharType="separate"/>
        </w:r>
        <w:r w:rsidR="00005B01">
          <w:rPr>
            <w:webHidden/>
          </w:rPr>
          <w:t>3</w:t>
        </w:r>
        <w:r w:rsidR="0003106E">
          <w:rPr>
            <w:webHidden/>
          </w:rPr>
          <w:fldChar w:fldCharType="end"/>
        </w:r>
      </w:hyperlink>
    </w:p>
    <w:p w14:paraId="5625D82F" w14:textId="5F5895FB" w:rsidR="0003106E" w:rsidRDefault="00A607F8">
      <w:pPr>
        <w:pStyle w:val="TOC1"/>
        <w:rPr>
          <w:rFonts w:eastAsiaTheme="minorEastAsia" w:cstheme="minorBidi"/>
          <w:b w:val="0"/>
          <w:lang w:eastAsia="sl-SI"/>
        </w:rPr>
      </w:pPr>
      <w:hyperlink w:anchor="_Toc503440907" w:history="1">
        <w:r w:rsidR="0003106E" w:rsidRPr="00386276">
          <w:rPr>
            <w:rStyle w:val="Hyperlink"/>
          </w:rPr>
          <w:t>4.</w:t>
        </w:r>
        <w:r w:rsidR="0003106E">
          <w:rPr>
            <w:rFonts w:eastAsiaTheme="minorEastAsia" w:cstheme="minorBidi"/>
            <w:b w:val="0"/>
            <w:lang w:eastAsia="sl-SI"/>
          </w:rPr>
          <w:tab/>
        </w:r>
        <w:r w:rsidR="0003106E" w:rsidRPr="00386276">
          <w:rPr>
            <w:rStyle w:val="Hyperlink"/>
          </w:rPr>
          <w:t>Oblika, jezik in stroški ponudbe</w:t>
        </w:r>
        <w:r w:rsidR="0003106E">
          <w:rPr>
            <w:webHidden/>
          </w:rPr>
          <w:tab/>
        </w:r>
        <w:r w:rsidR="0003106E">
          <w:rPr>
            <w:webHidden/>
          </w:rPr>
          <w:fldChar w:fldCharType="begin"/>
        </w:r>
        <w:r w:rsidR="0003106E">
          <w:rPr>
            <w:webHidden/>
          </w:rPr>
          <w:instrText xml:space="preserve"> PAGEREF _Toc503440907 \h </w:instrText>
        </w:r>
        <w:r w:rsidR="0003106E">
          <w:rPr>
            <w:webHidden/>
          </w:rPr>
        </w:r>
        <w:r w:rsidR="0003106E">
          <w:rPr>
            <w:webHidden/>
          </w:rPr>
          <w:fldChar w:fldCharType="separate"/>
        </w:r>
        <w:r w:rsidR="00005B01">
          <w:rPr>
            <w:webHidden/>
          </w:rPr>
          <w:t>4</w:t>
        </w:r>
        <w:r w:rsidR="0003106E">
          <w:rPr>
            <w:webHidden/>
          </w:rPr>
          <w:fldChar w:fldCharType="end"/>
        </w:r>
      </w:hyperlink>
    </w:p>
    <w:p w14:paraId="04E3543A" w14:textId="647EAB81" w:rsidR="0003106E" w:rsidRDefault="00A607F8">
      <w:pPr>
        <w:pStyle w:val="TOC1"/>
        <w:rPr>
          <w:rFonts w:eastAsiaTheme="minorEastAsia" w:cstheme="minorBidi"/>
          <w:b w:val="0"/>
          <w:lang w:eastAsia="sl-SI"/>
        </w:rPr>
      </w:pPr>
      <w:hyperlink w:anchor="_Toc503440908" w:history="1">
        <w:r w:rsidR="0003106E" w:rsidRPr="00386276">
          <w:rPr>
            <w:rStyle w:val="Hyperlink"/>
          </w:rPr>
          <w:t>5.</w:t>
        </w:r>
        <w:r w:rsidR="0003106E">
          <w:rPr>
            <w:rFonts w:eastAsiaTheme="minorEastAsia" w:cstheme="minorBidi"/>
            <w:b w:val="0"/>
            <w:lang w:eastAsia="sl-SI"/>
          </w:rPr>
          <w:tab/>
        </w:r>
        <w:r w:rsidR="0003106E" w:rsidRPr="00386276">
          <w:rPr>
            <w:rStyle w:val="Hyperlink"/>
          </w:rPr>
          <w:t>Veljavnost ponudbe</w:t>
        </w:r>
        <w:r w:rsidR="0003106E">
          <w:rPr>
            <w:webHidden/>
          </w:rPr>
          <w:tab/>
        </w:r>
        <w:r w:rsidR="0003106E">
          <w:rPr>
            <w:webHidden/>
          </w:rPr>
          <w:fldChar w:fldCharType="begin"/>
        </w:r>
        <w:r w:rsidR="0003106E">
          <w:rPr>
            <w:webHidden/>
          </w:rPr>
          <w:instrText xml:space="preserve"> PAGEREF _Toc503440908 \h </w:instrText>
        </w:r>
        <w:r w:rsidR="0003106E">
          <w:rPr>
            <w:webHidden/>
          </w:rPr>
        </w:r>
        <w:r w:rsidR="0003106E">
          <w:rPr>
            <w:webHidden/>
          </w:rPr>
          <w:fldChar w:fldCharType="separate"/>
        </w:r>
        <w:r w:rsidR="00005B01">
          <w:rPr>
            <w:webHidden/>
          </w:rPr>
          <w:t>5</w:t>
        </w:r>
        <w:r w:rsidR="0003106E">
          <w:rPr>
            <w:webHidden/>
          </w:rPr>
          <w:fldChar w:fldCharType="end"/>
        </w:r>
      </w:hyperlink>
    </w:p>
    <w:p w14:paraId="2022DDAF" w14:textId="6A864E39" w:rsidR="0003106E" w:rsidRDefault="00A607F8">
      <w:pPr>
        <w:pStyle w:val="TOC1"/>
        <w:rPr>
          <w:rFonts w:eastAsiaTheme="minorEastAsia" w:cstheme="minorBidi"/>
          <w:b w:val="0"/>
          <w:lang w:eastAsia="sl-SI"/>
        </w:rPr>
      </w:pPr>
      <w:hyperlink w:anchor="_Toc503440909" w:history="1">
        <w:r w:rsidR="0003106E" w:rsidRPr="00386276">
          <w:rPr>
            <w:rStyle w:val="Hyperlink"/>
          </w:rPr>
          <w:t>6.</w:t>
        </w:r>
        <w:r w:rsidR="0003106E">
          <w:rPr>
            <w:rFonts w:eastAsiaTheme="minorEastAsia" w:cstheme="minorBidi"/>
            <w:b w:val="0"/>
            <w:lang w:eastAsia="sl-SI"/>
          </w:rPr>
          <w:tab/>
        </w:r>
        <w:r w:rsidR="0003106E" w:rsidRPr="00386276">
          <w:rPr>
            <w:rStyle w:val="Hyperlink"/>
          </w:rPr>
          <w:t>Skupna ponudba</w:t>
        </w:r>
        <w:r w:rsidR="0003106E">
          <w:rPr>
            <w:webHidden/>
          </w:rPr>
          <w:tab/>
        </w:r>
        <w:r w:rsidR="0003106E">
          <w:rPr>
            <w:webHidden/>
          </w:rPr>
          <w:fldChar w:fldCharType="begin"/>
        </w:r>
        <w:r w:rsidR="0003106E">
          <w:rPr>
            <w:webHidden/>
          </w:rPr>
          <w:instrText xml:space="preserve"> PAGEREF _Toc503440909 \h </w:instrText>
        </w:r>
        <w:r w:rsidR="0003106E">
          <w:rPr>
            <w:webHidden/>
          </w:rPr>
        </w:r>
        <w:r w:rsidR="0003106E">
          <w:rPr>
            <w:webHidden/>
          </w:rPr>
          <w:fldChar w:fldCharType="separate"/>
        </w:r>
        <w:r w:rsidR="00005B01">
          <w:rPr>
            <w:webHidden/>
          </w:rPr>
          <w:t>5</w:t>
        </w:r>
        <w:r w:rsidR="0003106E">
          <w:rPr>
            <w:webHidden/>
          </w:rPr>
          <w:fldChar w:fldCharType="end"/>
        </w:r>
      </w:hyperlink>
    </w:p>
    <w:p w14:paraId="749F4748" w14:textId="3D73E328" w:rsidR="0003106E" w:rsidRDefault="00A607F8">
      <w:pPr>
        <w:pStyle w:val="TOC1"/>
        <w:rPr>
          <w:rFonts w:eastAsiaTheme="minorEastAsia" w:cstheme="minorBidi"/>
          <w:b w:val="0"/>
          <w:lang w:eastAsia="sl-SI"/>
        </w:rPr>
      </w:pPr>
      <w:hyperlink w:anchor="_Toc503440910" w:history="1">
        <w:r w:rsidR="0003106E" w:rsidRPr="00386276">
          <w:rPr>
            <w:rStyle w:val="Hyperlink"/>
          </w:rPr>
          <w:t>7.</w:t>
        </w:r>
        <w:r w:rsidR="0003106E">
          <w:rPr>
            <w:rFonts w:eastAsiaTheme="minorEastAsia" w:cstheme="minorBidi"/>
            <w:b w:val="0"/>
            <w:lang w:eastAsia="sl-SI"/>
          </w:rPr>
          <w:tab/>
        </w:r>
        <w:r w:rsidR="0003106E" w:rsidRPr="00386276">
          <w:rPr>
            <w:rStyle w:val="Hyperlink"/>
          </w:rPr>
          <w:t>Ponudba s podizvajalci</w:t>
        </w:r>
        <w:r w:rsidR="0003106E">
          <w:rPr>
            <w:webHidden/>
          </w:rPr>
          <w:tab/>
        </w:r>
        <w:r w:rsidR="0003106E">
          <w:rPr>
            <w:webHidden/>
          </w:rPr>
          <w:fldChar w:fldCharType="begin"/>
        </w:r>
        <w:r w:rsidR="0003106E">
          <w:rPr>
            <w:webHidden/>
          </w:rPr>
          <w:instrText xml:space="preserve"> PAGEREF _Toc503440910 \h </w:instrText>
        </w:r>
        <w:r w:rsidR="0003106E">
          <w:rPr>
            <w:webHidden/>
          </w:rPr>
        </w:r>
        <w:r w:rsidR="0003106E">
          <w:rPr>
            <w:webHidden/>
          </w:rPr>
          <w:fldChar w:fldCharType="separate"/>
        </w:r>
        <w:r w:rsidR="00005B01">
          <w:rPr>
            <w:webHidden/>
          </w:rPr>
          <w:t>6</w:t>
        </w:r>
        <w:r w:rsidR="0003106E">
          <w:rPr>
            <w:webHidden/>
          </w:rPr>
          <w:fldChar w:fldCharType="end"/>
        </w:r>
      </w:hyperlink>
    </w:p>
    <w:p w14:paraId="1D7E84A7" w14:textId="21DE5870" w:rsidR="0003106E" w:rsidRDefault="00A607F8">
      <w:pPr>
        <w:pStyle w:val="TOC1"/>
        <w:rPr>
          <w:rFonts w:eastAsiaTheme="minorEastAsia" w:cstheme="minorBidi"/>
          <w:b w:val="0"/>
          <w:lang w:eastAsia="sl-SI"/>
        </w:rPr>
      </w:pPr>
      <w:hyperlink w:anchor="_Toc503440911" w:history="1">
        <w:r w:rsidR="0003106E" w:rsidRPr="00386276">
          <w:rPr>
            <w:rStyle w:val="Hyperlink"/>
          </w:rPr>
          <w:t>8.</w:t>
        </w:r>
        <w:r w:rsidR="0003106E">
          <w:rPr>
            <w:rFonts w:eastAsiaTheme="minorEastAsia" w:cstheme="minorBidi"/>
            <w:b w:val="0"/>
            <w:lang w:eastAsia="sl-SI"/>
          </w:rPr>
          <w:tab/>
        </w:r>
        <w:r w:rsidR="0003106E" w:rsidRPr="00386276">
          <w:rPr>
            <w:rStyle w:val="Hyperlink"/>
          </w:rPr>
          <w:t>Poslovna skrivnost in varovanje zaupnih podatkov</w:t>
        </w:r>
        <w:r w:rsidR="0003106E">
          <w:rPr>
            <w:webHidden/>
          </w:rPr>
          <w:tab/>
        </w:r>
        <w:r w:rsidR="0003106E">
          <w:rPr>
            <w:webHidden/>
          </w:rPr>
          <w:fldChar w:fldCharType="begin"/>
        </w:r>
        <w:r w:rsidR="0003106E">
          <w:rPr>
            <w:webHidden/>
          </w:rPr>
          <w:instrText xml:space="preserve"> PAGEREF _Toc503440911 \h </w:instrText>
        </w:r>
        <w:r w:rsidR="0003106E">
          <w:rPr>
            <w:webHidden/>
          </w:rPr>
        </w:r>
        <w:r w:rsidR="0003106E">
          <w:rPr>
            <w:webHidden/>
          </w:rPr>
          <w:fldChar w:fldCharType="separate"/>
        </w:r>
        <w:r w:rsidR="00005B01">
          <w:rPr>
            <w:webHidden/>
          </w:rPr>
          <w:t>6</w:t>
        </w:r>
        <w:r w:rsidR="0003106E">
          <w:rPr>
            <w:webHidden/>
          </w:rPr>
          <w:fldChar w:fldCharType="end"/>
        </w:r>
      </w:hyperlink>
    </w:p>
    <w:p w14:paraId="19B3B8F0" w14:textId="69F39188" w:rsidR="0003106E" w:rsidRDefault="00A607F8">
      <w:pPr>
        <w:pStyle w:val="TOC1"/>
        <w:rPr>
          <w:rFonts w:eastAsiaTheme="minorEastAsia" w:cstheme="minorBidi"/>
          <w:b w:val="0"/>
          <w:lang w:eastAsia="sl-SI"/>
        </w:rPr>
      </w:pPr>
      <w:hyperlink w:anchor="_Toc503440912" w:history="1">
        <w:r w:rsidR="0003106E" w:rsidRPr="00386276">
          <w:rPr>
            <w:rStyle w:val="Hyperlink"/>
          </w:rPr>
          <w:t>9.</w:t>
        </w:r>
        <w:r w:rsidR="0003106E">
          <w:rPr>
            <w:rFonts w:eastAsiaTheme="minorEastAsia" w:cstheme="minorBidi"/>
            <w:b w:val="0"/>
            <w:lang w:eastAsia="sl-SI"/>
          </w:rPr>
          <w:tab/>
        </w:r>
        <w:r w:rsidR="0003106E" w:rsidRPr="00386276">
          <w:rPr>
            <w:rStyle w:val="Hyperlink"/>
          </w:rPr>
          <w:t>Posredovanje podatkov naročniku</w:t>
        </w:r>
        <w:r w:rsidR="0003106E">
          <w:rPr>
            <w:webHidden/>
          </w:rPr>
          <w:tab/>
        </w:r>
        <w:r w:rsidR="0003106E">
          <w:rPr>
            <w:webHidden/>
          </w:rPr>
          <w:fldChar w:fldCharType="begin"/>
        </w:r>
        <w:r w:rsidR="0003106E">
          <w:rPr>
            <w:webHidden/>
          </w:rPr>
          <w:instrText xml:space="preserve"> PAGEREF _Toc503440912 \h </w:instrText>
        </w:r>
        <w:r w:rsidR="0003106E">
          <w:rPr>
            <w:webHidden/>
          </w:rPr>
        </w:r>
        <w:r w:rsidR="0003106E">
          <w:rPr>
            <w:webHidden/>
          </w:rPr>
          <w:fldChar w:fldCharType="separate"/>
        </w:r>
        <w:r w:rsidR="00005B01">
          <w:rPr>
            <w:webHidden/>
          </w:rPr>
          <w:t>7</w:t>
        </w:r>
        <w:r w:rsidR="0003106E">
          <w:rPr>
            <w:webHidden/>
          </w:rPr>
          <w:fldChar w:fldCharType="end"/>
        </w:r>
      </w:hyperlink>
    </w:p>
    <w:p w14:paraId="1ECA807E" w14:textId="40230E3C" w:rsidR="0003106E" w:rsidRDefault="00A607F8">
      <w:pPr>
        <w:pStyle w:val="TOC1"/>
        <w:rPr>
          <w:rFonts w:eastAsiaTheme="minorEastAsia" w:cstheme="minorBidi"/>
          <w:b w:val="0"/>
          <w:lang w:eastAsia="sl-SI"/>
        </w:rPr>
      </w:pPr>
      <w:hyperlink w:anchor="_Toc503440913" w:history="1">
        <w:r w:rsidR="0003106E" w:rsidRPr="00386276">
          <w:rPr>
            <w:rStyle w:val="Hyperlink"/>
          </w:rPr>
          <w:t>10.</w:t>
        </w:r>
        <w:r w:rsidR="0003106E">
          <w:rPr>
            <w:rFonts w:eastAsiaTheme="minorEastAsia" w:cstheme="minorBidi"/>
            <w:b w:val="0"/>
            <w:lang w:eastAsia="sl-SI"/>
          </w:rPr>
          <w:tab/>
        </w:r>
        <w:r w:rsidR="0003106E" w:rsidRPr="00386276">
          <w:rPr>
            <w:rStyle w:val="Hyperlink"/>
          </w:rPr>
          <w:t>Sklenitev pogodbe</w:t>
        </w:r>
        <w:r w:rsidR="0003106E">
          <w:rPr>
            <w:webHidden/>
          </w:rPr>
          <w:tab/>
        </w:r>
        <w:r w:rsidR="0003106E">
          <w:rPr>
            <w:webHidden/>
          </w:rPr>
          <w:fldChar w:fldCharType="begin"/>
        </w:r>
        <w:r w:rsidR="0003106E">
          <w:rPr>
            <w:webHidden/>
          </w:rPr>
          <w:instrText xml:space="preserve"> PAGEREF _Toc503440913 \h </w:instrText>
        </w:r>
        <w:r w:rsidR="0003106E">
          <w:rPr>
            <w:webHidden/>
          </w:rPr>
        </w:r>
        <w:r w:rsidR="0003106E">
          <w:rPr>
            <w:webHidden/>
          </w:rPr>
          <w:fldChar w:fldCharType="separate"/>
        </w:r>
        <w:r w:rsidR="00005B01">
          <w:rPr>
            <w:webHidden/>
          </w:rPr>
          <w:t>7</w:t>
        </w:r>
        <w:r w:rsidR="0003106E">
          <w:rPr>
            <w:webHidden/>
          </w:rPr>
          <w:fldChar w:fldCharType="end"/>
        </w:r>
      </w:hyperlink>
    </w:p>
    <w:p w14:paraId="59B0292E" w14:textId="24DDCDBB" w:rsidR="0003106E" w:rsidRDefault="00A607F8">
      <w:pPr>
        <w:pStyle w:val="TOC1"/>
      </w:pPr>
      <w:hyperlink w:anchor="_Toc503440914" w:history="1">
        <w:r w:rsidR="0003106E" w:rsidRPr="00386276">
          <w:rPr>
            <w:rStyle w:val="Hyperlink"/>
          </w:rPr>
          <w:t>11.</w:t>
        </w:r>
        <w:r w:rsidR="0003106E">
          <w:rPr>
            <w:rFonts w:eastAsiaTheme="minorEastAsia" w:cstheme="minorBidi"/>
            <w:b w:val="0"/>
            <w:lang w:eastAsia="sl-SI"/>
          </w:rPr>
          <w:tab/>
        </w:r>
        <w:r w:rsidR="0003106E" w:rsidRPr="00386276">
          <w:rPr>
            <w:rStyle w:val="Hyperlink"/>
          </w:rPr>
          <w:t xml:space="preserve">Tehnične </w:t>
        </w:r>
        <w:r w:rsidR="00005B01">
          <w:rPr>
            <w:rStyle w:val="Hyperlink"/>
          </w:rPr>
          <w:t>specifikacije</w:t>
        </w:r>
        <w:r w:rsidR="0003106E" w:rsidRPr="00386276">
          <w:rPr>
            <w:rStyle w:val="Hyperlink"/>
          </w:rPr>
          <w:t xml:space="preserve"> za nakup novega 600 MHz NMR spektrometra</w:t>
        </w:r>
        <w:r w:rsidR="0003106E">
          <w:rPr>
            <w:webHidden/>
          </w:rPr>
          <w:tab/>
        </w:r>
        <w:r w:rsidR="0003106E">
          <w:rPr>
            <w:webHidden/>
          </w:rPr>
          <w:fldChar w:fldCharType="begin"/>
        </w:r>
        <w:r w:rsidR="0003106E">
          <w:rPr>
            <w:webHidden/>
          </w:rPr>
          <w:instrText xml:space="preserve"> PAGEREF _Toc503440914 \h </w:instrText>
        </w:r>
        <w:r w:rsidR="0003106E">
          <w:rPr>
            <w:webHidden/>
          </w:rPr>
        </w:r>
        <w:r w:rsidR="0003106E">
          <w:rPr>
            <w:webHidden/>
          </w:rPr>
          <w:fldChar w:fldCharType="separate"/>
        </w:r>
        <w:r w:rsidR="00005B01">
          <w:rPr>
            <w:webHidden/>
          </w:rPr>
          <w:t>7</w:t>
        </w:r>
        <w:r w:rsidR="0003106E">
          <w:rPr>
            <w:webHidden/>
          </w:rPr>
          <w:fldChar w:fldCharType="end"/>
        </w:r>
      </w:hyperlink>
    </w:p>
    <w:p w14:paraId="5628A785" w14:textId="77777777" w:rsidR="00D9246A" w:rsidRPr="00D76237" w:rsidRDefault="00D9246A" w:rsidP="00D76237">
      <w:pPr>
        <w:ind w:firstLine="113"/>
        <w:rPr>
          <w:rFonts w:eastAsiaTheme="minorEastAsia"/>
          <w:b/>
          <w:noProof/>
          <w:lang w:eastAsia="en-US"/>
        </w:rPr>
      </w:pPr>
      <w:r w:rsidRPr="00D76237">
        <w:rPr>
          <w:rFonts w:eastAsiaTheme="minorEastAsia"/>
          <w:b/>
          <w:noProof/>
          <w:lang w:eastAsia="en-US"/>
        </w:rPr>
        <w:t>12. Merila in ponudbena cena</w:t>
      </w:r>
    </w:p>
    <w:p w14:paraId="70AF830A" w14:textId="5E281FE7" w:rsidR="0003106E" w:rsidRDefault="00A607F8">
      <w:pPr>
        <w:pStyle w:val="TOC1"/>
        <w:rPr>
          <w:rFonts w:eastAsiaTheme="minorEastAsia" w:cstheme="minorBidi"/>
          <w:b w:val="0"/>
          <w:lang w:eastAsia="sl-SI"/>
        </w:rPr>
      </w:pPr>
      <w:hyperlink w:anchor="_Toc503440936" w:history="1">
        <w:r w:rsidR="0003106E" w:rsidRPr="00386276">
          <w:rPr>
            <w:rStyle w:val="Hyperlink"/>
          </w:rPr>
          <w:t>13.</w:t>
        </w:r>
        <w:r w:rsidR="0003106E">
          <w:rPr>
            <w:rFonts w:eastAsiaTheme="minorEastAsia" w:cstheme="minorBidi"/>
            <w:b w:val="0"/>
            <w:lang w:eastAsia="sl-SI"/>
          </w:rPr>
          <w:tab/>
        </w:r>
        <w:r w:rsidR="0003106E" w:rsidRPr="00386276">
          <w:rPr>
            <w:rStyle w:val="Hyperlink"/>
          </w:rPr>
          <w:t>Razlogi za izključitev in pogoji za ugotavljanje sposobnosti</w:t>
        </w:r>
        <w:r w:rsidR="0003106E">
          <w:rPr>
            <w:webHidden/>
          </w:rPr>
          <w:tab/>
        </w:r>
        <w:r w:rsidR="0003106E">
          <w:rPr>
            <w:webHidden/>
          </w:rPr>
          <w:fldChar w:fldCharType="begin"/>
        </w:r>
        <w:r w:rsidR="0003106E">
          <w:rPr>
            <w:webHidden/>
          </w:rPr>
          <w:instrText xml:space="preserve"> PAGEREF _Toc503440936 \h </w:instrText>
        </w:r>
        <w:r w:rsidR="0003106E">
          <w:rPr>
            <w:webHidden/>
          </w:rPr>
        </w:r>
        <w:r w:rsidR="0003106E">
          <w:rPr>
            <w:webHidden/>
          </w:rPr>
          <w:fldChar w:fldCharType="separate"/>
        </w:r>
        <w:r w:rsidR="00005B01">
          <w:rPr>
            <w:webHidden/>
          </w:rPr>
          <w:t>20</w:t>
        </w:r>
        <w:r w:rsidR="0003106E">
          <w:rPr>
            <w:webHidden/>
          </w:rPr>
          <w:fldChar w:fldCharType="end"/>
        </w:r>
      </w:hyperlink>
    </w:p>
    <w:p w14:paraId="1842FBCA" w14:textId="09111679" w:rsidR="0003106E" w:rsidRDefault="00A607F8">
      <w:pPr>
        <w:pStyle w:val="TOC1"/>
        <w:rPr>
          <w:rFonts w:eastAsiaTheme="minorEastAsia" w:cstheme="minorBidi"/>
          <w:b w:val="0"/>
          <w:lang w:eastAsia="sl-SI"/>
        </w:rPr>
      </w:pPr>
      <w:hyperlink w:anchor="_Toc503440951" w:history="1">
        <w:r w:rsidR="0003106E" w:rsidRPr="00386276">
          <w:rPr>
            <w:rStyle w:val="Hyperlink"/>
          </w:rPr>
          <w:t>14</w:t>
        </w:r>
        <w:r w:rsidR="00005B01">
          <w:rPr>
            <w:rStyle w:val="Hyperlink"/>
          </w:rPr>
          <w:t>.</w:t>
        </w:r>
        <w:r w:rsidR="0003106E">
          <w:rPr>
            <w:rFonts w:eastAsiaTheme="minorEastAsia" w:cstheme="minorBidi"/>
            <w:b w:val="0"/>
            <w:lang w:eastAsia="sl-SI"/>
          </w:rPr>
          <w:tab/>
        </w:r>
        <w:r w:rsidR="0003106E" w:rsidRPr="00386276">
          <w:rPr>
            <w:rStyle w:val="Hyperlink"/>
          </w:rPr>
          <w:t>Pravna podlaga in pravno sredstvo</w:t>
        </w:r>
        <w:r w:rsidR="0003106E">
          <w:rPr>
            <w:webHidden/>
          </w:rPr>
          <w:tab/>
        </w:r>
        <w:r w:rsidR="0003106E">
          <w:rPr>
            <w:webHidden/>
          </w:rPr>
          <w:fldChar w:fldCharType="begin"/>
        </w:r>
        <w:r w:rsidR="0003106E">
          <w:rPr>
            <w:webHidden/>
          </w:rPr>
          <w:instrText xml:space="preserve"> PAGEREF _Toc503440951 \h </w:instrText>
        </w:r>
        <w:r w:rsidR="0003106E">
          <w:rPr>
            <w:webHidden/>
          </w:rPr>
        </w:r>
        <w:r w:rsidR="0003106E">
          <w:rPr>
            <w:webHidden/>
          </w:rPr>
          <w:fldChar w:fldCharType="separate"/>
        </w:r>
        <w:r w:rsidR="00005B01">
          <w:rPr>
            <w:webHidden/>
          </w:rPr>
          <w:t>27</w:t>
        </w:r>
        <w:r w:rsidR="0003106E">
          <w:rPr>
            <w:webHidden/>
          </w:rPr>
          <w:fldChar w:fldCharType="end"/>
        </w:r>
      </w:hyperlink>
    </w:p>
    <w:p w14:paraId="5CC23040" w14:textId="6F97D9F3" w:rsidR="0003106E" w:rsidRDefault="00A607F8">
      <w:pPr>
        <w:pStyle w:val="TOC1"/>
        <w:rPr>
          <w:rFonts w:eastAsiaTheme="minorEastAsia" w:cstheme="minorBidi"/>
          <w:b w:val="0"/>
          <w:lang w:eastAsia="sl-SI"/>
        </w:rPr>
      </w:pPr>
      <w:hyperlink w:anchor="_Toc503440952" w:history="1">
        <w:r w:rsidR="0003106E" w:rsidRPr="00386276">
          <w:rPr>
            <w:rStyle w:val="Hyperlink"/>
          </w:rPr>
          <w:t>15</w:t>
        </w:r>
        <w:r w:rsidR="00005B01">
          <w:rPr>
            <w:rStyle w:val="Hyperlink"/>
          </w:rPr>
          <w:t>.</w:t>
        </w:r>
        <w:r w:rsidR="0003106E">
          <w:rPr>
            <w:rFonts w:eastAsiaTheme="minorEastAsia" w:cstheme="minorBidi"/>
            <w:b w:val="0"/>
            <w:lang w:eastAsia="sl-SI"/>
          </w:rPr>
          <w:tab/>
        </w:r>
        <w:r w:rsidR="0003106E" w:rsidRPr="00386276">
          <w:rPr>
            <w:rStyle w:val="Hyperlink"/>
          </w:rPr>
          <w:t>Vsebina ponudbene dokumentacije</w:t>
        </w:r>
        <w:r w:rsidR="0003106E">
          <w:rPr>
            <w:webHidden/>
          </w:rPr>
          <w:tab/>
        </w:r>
        <w:r w:rsidR="0003106E">
          <w:rPr>
            <w:webHidden/>
          </w:rPr>
          <w:fldChar w:fldCharType="begin"/>
        </w:r>
        <w:r w:rsidR="0003106E">
          <w:rPr>
            <w:webHidden/>
          </w:rPr>
          <w:instrText xml:space="preserve"> PAGEREF _Toc503440952 \h </w:instrText>
        </w:r>
        <w:r w:rsidR="0003106E">
          <w:rPr>
            <w:webHidden/>
          </w:rPr>
        </w:r>
        <w:r w:rsidR="0003106E">
          <w:rPr>
            <w:webHidden/>
          </w:rPr>
          <w:fldChar w:fldCharType="separate"/>
        </w:r>
        <w:r w:rsidR="00005B01">
          <w:rPr>
            <w:webHidden/>
          </w:rPr>
          <w:t>28</w:t>
        </w:r>
        <w:r w:rsidR="0003106E">
          <w:rPr>
            <w:webHidden/>
          </w:rPr>
          <w:fldChar w:fldCharType="end"/>
        </w:r>
      </w:hyperlink>
    </w:p>
    <w:p w14:paraId="49A5985D" w14:textId="2F912FBF" w:rsidR="0003106E" w:rsidRDefault="00A607F8">
      <w:pPr>
        <w:pStyle w:val="TOC1"/>
        <w:rPr>
          <w:rFonts w:eastAsiaTheme="minorEastAsia" w:cstheme="minorBidi"/>
          <w:b w:val="0"/>
          <w:lang w:eastAsia="sl-SI"/>
        </w:rPr>
      </w:pPr>
      <w:hyperlink w:anchor="_Toc503440953" w:history="1">
        <w:r w:rsidR="0003106E" w:rsidRPr="00386276">
          <w:rPr>
            <w:rStyle w:val="Hyperlink"/>
          </w:rPr>
          <w:t>16</w:t>
        </w:r>
        <w:r w:rsidR="00005B01">
          <w:rPr>
            <w:rStyle w:val="Hyperlink"/>
          </w:rPr>
          <w:t>.</w:t>
        </w:r>
        <w:r w:rsidR="0003106E">
          <w:rPr>
            <w:rFonts w:eastAsiaTheme="minorEastAsia" w:cstheme="minorBidi"/>
            <w:b w:val="0"/>
            <w:lang w:eastAsia="sl-SI"/>
          </w:rPr>
          <w:tab/>
        </w:r>
        <w:r w:rsidR="0003106E" w:rsidRPr="00386276">
          <w:rPr>
            <w:rStyle w:val="Hyperlink"/>
          </w:rPr>
          <w:t>Priloge</w:t>
        </w:r>
        <w:r w:rsidR="0003106E">
          <w:rPr>
            <w:webHidden/>
          </w:rPr>
          <w:tab/>
        </w:r>
        <w:r w:rsidR="0003106E">
          <w:rPr>
            <w:webHidden/>
          </w:rPr>
          <w:fldChar w:fldCharType="begin"/>
        </w:r>
        <w:r w:rsidR="0003106E">
          <w:rPr>
            <w:webHidden/>
          </w:rPr>
          <w:instrText xml:space="preserve"> PAGEREF _Toc503440953 \h </w:instrText>
        </w:r>
        <w:r w:rsidR="0003106E">
          <w:rPr>
            <w:webHidden/>
          </w:rPr>
        </w:r>
        <w:r w:rsidR="0003106E">
          <w:rPr>
            <w:webHidden/>
          </w:rPr>
          <w:fldChar w:fldCharType="separate"/>
        </w:r>
        <w:r w:rsidR="00005B01">
          <w:rPr>
            <w:webHidden/>
          </w:rPr>
          <w:t>29</w:t>
        </w:r>
        <w:r w:rsidR="0003106E">
          <w:rPr>
            <w:webHidden/>
          </w:rPr>
          <w:fldChar w:fldCharType="end"/>
        </w:r>
      </w:hyperlink>
    </w:p>
    <w:p w14:paraId="70D2F99B" w14:textId="79555377" w:rsidR="0003106E" w:rsidRDefault="00474188">
      <w:pPr>
        <w:pStyle w:val="TOC1"/>
        <w:rPr>
          <w:rFonts w:eastAsiaTheme="minorEastAsia" w:cstheme="minorBidi"/>
          <w:b w:val="0"/>
          <w:lang w:eastAsia="sl-SI"/>
        </w:rPr>
      </w:pPr>
      <w:r>
        <w:tab/>
      </w:r>
      <w:hyperlink w:anchor="_Toc503440954" w:history="1">
        <w:r w:rsidR="0003106E" w:rsidRPr="00386276">
          <w:rPr>
            <w:rStyle w:val="Hyperlink"/>
          </w:rPr>
          <w:t>1.</w:t>
        </w:r>
        <w:r w:rsidR="0003106E">
          <w:rPr>
            <w:rFonts w:eastAsiaTheme="minorEastAsia" w:cstheme="minorBidi"/>
            <w:b w:val="0"/>
            <w:lang w:eastAsia="sl-SI"/>
          </w:rPr>
          <w:tab/>
        </w:r>
        <w:r w:rsidR="0003106E" w:rsidRPr="00386276">
          <w:rPr>
            <w:rStyle w:val="Hyperlink"/>
          </w:rPr>
          <w:t>Ovojnica</w:t>
        </w:r>
        <w:r w:rsidR="0003106E">
          <w:rPr>
            <w:webHidden/>
          </w:rPr>
          <w:tab/>
        </w:r>
        <w:r w:rsidR="0003106E">
          <w:rPr>
            <w:webHidden/>
          </w:rPr>
          <w:fldChar w:fldCharType="begin"/>
        </w:r>
        <w:r w:rsidR="0003106E">
          <w:rPr>
            <w:webHidden/>
          </w:rPr>
          <w:instrText xml:space="preserve"> PAGEREF _Toc503440954 \h </w:instrText>
        </w:r>
        <w:r w:rsidR="0003106E">
          <w:rPr>
            <w:webHidden/>
          </w:rPr>
        </w:r>
        <w:r w:rsidR="0003106E">
          <w:rPr>
            <w:webHidden/>
          </w:rPr>
          <w:fldChar w:fldCharType="separate"/>
        </w:r>
        <w:r w:rsidR="00005B01">
          <w:rPr>
            <w:webHidden/>
          </w:rPr>
          <w:t>30</w:t>
        </w:r>
        <w:r w:rsidR="0003106E">
          <w:rPr>
            <w:webHidden/>
          </w:rPr>
          <w:fldChar w:fldCharType="end"/>
        </w:r>
      </w:hyperlink>
    </w:p>
    <w:p w14:paraId="68BE96A2" w14:textId="596FEB29" w:rsidR="0003106E" w:rsidRDefault="00474188">
      <w:pPr>
        <w:pStyle w:val="TOC1"/>
        <w:rPr>
          <w:rFonts w:eastAsiaTheme="minorEastAsia" w:cstheme="minorBidi"/>
          <w:b w:val="0"/>
          <w:lang w:eastAsia="sl-SI"/>
        </w:rPr>
      </w:pPr>
      <w:r>
        <w:tab/>
      </w:r>
      <w:hyperlink w:anchor="_Toc503440955" w:history="1">
        <w:r w:rsidR="0003106E" w:rsidRPr="00386276">
          <w:rPr>
            <w:rStyle w:val="Hyperlink"/>
          </w:rPr>
          <w:t>2.</w:t>
        </w:r>
        <w:r w:rsidR="0003106E">
          <w:rPr>
            <w:rFonts w:eastAsiaTheme="minorEastAsia" w:cstheme="minorBidi"/>
            <w:b w:val="0"/>
            <w:lang w:eastAsia="sl-SI"/>
          </w:rPr>
          <w:tab/>
        </w:r>
        <w:r w:rsidR="0003106E" w:rsidRPr="00386276">
          <w:rPr>
            <w:rStyle w:val="Hyperlink"/>
          </w:rPr>
          <w:t>Reference</w:t>
        </w:r>
        <w:r w:rsidR="0003106E">
          <w:rPr>
            <w:webHidden/>
          </w:rPr>
          <w:tab/>
        </w:r>
        <w:r w:rsidR="0003106E">
          <w:rPr>
            <w:webHidden/>
          </w:rPr>
          <w:fldChar w:fldCharType="begin"/>
        </w:r>
        <w:r w:rsidR="0003106E">
          <w:rPr>
            <w:webHidden/>
          </w:rPr>
          <w:instrText xml:space="preserve"> PAGEREF _Toc503440955 \h </w:instrText>
        </w:r>
        <w:r w:rsidR="0003106E">
          <w:rPr>
            <w:webHidden/>
          </w:rPr>
        </w:r>
        <w:r w:rsidR="0003106E">
          <w:rPr>
            <w:webHidden/>
          </w:rPr>
          <w:fldChar w:fldCharType="separate"/>
        </w:r>
        <w:r w:rsidR="00005B01">
          <w:rPr>
            <w:webHidden/>
          </w:rPr>
          <w:t>31</w:t>
        </w:r>
        <w:r w:rsidR="0003106E">
          <w:rPr>
            <w:webHidden/>
          </w:rPr>
          <w:fldChar w:fldCharType="end"/>
        </w:r>
      </w:hyperlink>
    </w:p>
    <w:p w14:paraId="72A5B145" w14:textId="359D6DEB" w:rsidR="0003106E" w:rsidRDefault="00474188">
      <w:pPr>
        <w:pStyle w:val="TOC1"/>
        <w:rPr>
          <w:rFonts w:eastAsiaTheme="minorEastAsia" w:cstheme="minorBidi"/>
          <w:b w:val="0"/>
          <w:lang w:eastAsia="sl-SI"/>
        </w:rPr>
      </w:pPr>
      <w:r>
        <w:tab/>
      </w:r>
      <w:hyperlink w:anchor="_Toc503440956" w:history="1">
        <w:r w:rsidR="0003106E" w:rsidRPr="00386276">
          <w:rPr>
            <w:rStyle w:val="Hyperlink"/>
          </w:rPr>
          <w:t>3.</w:t>
        </w:r>
        <w:r w:rsidR="0003106E">
          <w:rPr>
            <w:rFonts w:eastAsiaTheme="minorEastAsia" w:cstheme="minorBidi"/>
            <w:b w:val="0"/>
            <w:lang w:eastAsia="sl-SI"/>
          </w:rPr>
          <w:tab/>
        </w:r>
        <w:r w:rsidR="0003106E" w:rsidRPr="00386276">
          <w:rPr>
            <w:rStyle w:val="Hyperlink"/>
          </w:rPr>
          <w:t>Ponudbeni predračun</w:t>
        </w:r>
        <w:r w:rsidR="0003106E">
          <w:rPr>
            <w:webHidden/>
          </w:rPr>
          <w:tab/>
        </w:r>
        <w:r w:rsidR="0003106E">
          <w:rPr>
            <w:webHidden/>
          </w:rPr>
          <w:fldChar w:fldCharType="begin"/>
        </w:r>
        <w:r w:rsidR="0003106E">
          <w:rPr>
            <w:webHidden/>
          </w:rPr>
          <w:instrText xml:space="preserve"> PAGEREF _Toc503440956 \h </w:instrText>
        </w:r>
        <w:r w:rsidR="0003106E">
          <w:rPr>
            <w:webHidden/>
          </w:rPr>
        </w:r>
        <w:r w:rsidR="0003106E">
          <w:rPr>
            <w:webHidden/>
          </w:rPr>
          <w:fldChar w:fldCharType="separate"/>
        </w:r>
        <w:r w:rsidR="00005B01">
          <w:rPr>
            <w:webHidden/>
          </w:rPr>
          <w:t>32</w:t>
        </w:r>
        <w:r w:rsidR="0003106E">
          <w:rPr>
            <w:webHidden/>
          </w:rPr>
          <w:fldChar w:fldCharType="end"/>
        </w:r>
      </w:hyperlink>
    </w:p>
    <w:p w14:paraId="598E9DE6" w14:textId="738EAB08" w:rsidR="0003106E" w:rsidRDefault="00474188">
      <w:pPr>
        <w:pStyle w:val="TOC1"/>
        <w:rPr>
          <w:rFonts w:eastAsiaTheme="minorEastAsia" w:cstheme="minorBidi"/>
          <w:b w:val="0"/>
          <w:lang w:eastAsia="sl-SI"/>
        </w:rPr>
      </w:pPr>
      <w:r>
        <w:tab/>
      </w:r>
      <w:hyperlink w:anchor="_Toc503440957" w:history="1">
        <w:r w:rsidR="0003106E" w:rsidRPr="00386276">
          <w:rPr>
            <w:rStyle w:val="Hyperlink"/>
          </w:rPr>
          <w:t>4.</w:t>
        </w:r>
        <w:r w:rsidR="0003106E">
          <w:rPr>
            <w:rFonts w:eastAsiaTheme="minorEastAsia" w:cstheme="minorBidi"/>
            <w:b w:val="0"/>
            <w:lang w:eastAsia="sl-SI"/>
          </w:rPr>
          <w:tab/>
        </w:r>
        <w:r w:rsidR="0003106E" w:rsidRPr="00386276">
          <w:rPr>
            <w:rStyle w:val="Hyperlink"/>
          </w:rPr>
          <w:t>Izjava o tehničnih specifikacijah ponujene naprave</w:t>
        </w:r>
        <w:r w:rsidR="0003106E">
          <w:rPr>
            <w:webHidden/>
          </w:rPr>
          <w:tab/>
        </w:r>
        <w:r w:rsidR="0003106E">
          <w:rPr>
            <w:webHidden/>
          </w:rPr>
          <w:fldChar w:fldCharType="begin"/>
        </w:r>
        <w:r w:rsidR="0003106E">
          <w:rPr>
            <w:webHidden/>
          </w:rPr>
          <w:instrText xml:space="preserve"> PAGEREF _Toc503440957 \h </w:instrText>
        </w:r>
        <w:r w:rsidR="0003106E">
          <w:rPr>
            <w:webHidden/>
          </w:rPr>
        </w:r>
        <w:r w:rsidR="0003106E">
          <w:rPr>
            <w:webHidden/>
          </w:rPr>
          <w:fldChar w:fldCharType="separate"/>
        </w:r>
        <w:r w:rsidR="00005B01">
          <w:rPr>
            <w:webHidden/>
          </w:rPr>
          <w:t>33</w:t>
        </w:r>
        <w:r w:rsidR="0003106E">
          <w:rPr>
            <w:webHidden/>
          </w:rPr>
          <w:fldChar w:fldCharType="end"/>
        </w:r>
      </w:hyperlink>
    </w:p>
    <w:p w14:paraId="4F4C67E1" w14:textId="434449DE" w:rsidR="0003106E" w:rsidRDefault="00474188">
      <w:pPr>
        <w:pStyle w:val="TOC1"/>
        <w:rPr>
          <w:rFonts w:eastAsiaTheme="minorEastAsia" w:cstheme="minorBidi"/>
          <w:b w:val="0"/>
          <w:lang w:eastAsia="sl-SI"/>
        </w:rPr>
      </w:pPr>
      <w:r>
        <w:tab/>
      </w:r>
      <w:hyperlink w:anchor="_Toc503440958" w:history="1">
        <w:r w:rsidR="0003106E" w:rsidRPr="00386276">
          <w:rPr>
            <w:rStyle w:val="Hyperlink"/>
            <w:bCs/>
          </w:rPr>
          <w:t>5.</w:t>
        </w:r>
        <w:r w:rsidR="0003106E">
          <w:rPr>
            <w:rFonts w:eastAsiaTheme="minorEastAsia" w:cstheme="minorBidi"/>
            <w:b w:val="0"/>
            <w:lang w:eastAsia="sl-SI"/>
          </w:rPr>
          <w:tab/>
        </w:r>
        <w:r w:rsidR="0003106E" w:rsidRPr="00386276">
          <w:rPr>
            <w:rStyle w:val="Hyperlink"/>
          </w:rPr>
          <w:t>Menična izjava-resnost ponudbe</w:t>
        </w:r>
        <w:r w:rsidR="0003106E">
          <w:rPr>
            <w:webHidden/>
          </w:rPr>
          <w:tab/>
        </w:r>
        <w:r w:rsidR="0003106E">
          <w:rPr>
            <w:webHidden/>
          </w:rPr>
          <w:fldChar w:fldCharType="begin"/>
        </w:r>
        <w:r w:rsidR="0003106E">
          <w:rPr>
            <w:webHidden/>
          </w:rPr>
          <w:instrText xml:space="preserve"> PAGEREF _Toc503440958 \h </w:instrText>
        </w:r>
        <w:r w:rsidR="0003106E">
          <w:rPr>
            <w:webHidden/>
          </w:rPr>
        </w:r>
        <w:r w:rsidR="0003106E">
          <w:rPr>
            <w:webHidden/>
          </w:rPr>
          <w:fldChar w:fldCharType="separate"/>
        </w:r>
        <w:r w:rsidR="00005B01">
          <w:rPr>
            <w:webHidden/>
          </w:rPr>
          <w:t>36</w:t>
        </w:r>
        <w:r w:rsidR="0003106E">
          <w:rPr>
            <w:webHidden/>
          </w:rPr>
          <w:fldChar w:fldCharType="end"/>
        </w:r>
      </w:hyperlink>
    </w:p>
    <w:p w14:paraId="413A0F16" w14:textId="2DD29C25" w:rsidR="0003106E" w:rsidRDefault="00474188">
      <w:pPr>
        <w:pStyle w:val="TOC1"/>
        <w:rPr>
          <w:rFonts w:eastAsiaTheme="minorEastAsia" w:cstheme="minorBidi"/>
          <w:b w:val="0"/>
          <w:lang w:eastAsia="sl-SI"/>
        </w:rPr>
      </w:pPr>
      <w:r>
        <w:tab/>
      </w:r>
      <w:hyperlink w:anchor="_Toc503440959" w:history="1">
        <w:r w:rsidR="0003106E" w:rsidRPr="00386276">
          <w:rPr>
            <w:rStyle w:val="Hyperlink"/>
            <w:bCs/>
          </w:rPr>
          <w:t>6.</w:t>
        </w:r>
        <w:r w:rsidR="0003106E">
          <w:rPr>
            <w:rFonts w:eastAsiaTheme="minorEastAsia" w:cstheme="minorBidi"/>
            <w:b w:val="0"/>
            <w:lang w:eastAsia="sl-SI"/>
          </w:rPr>
          <w:tab/>
        </w:r>
        <w:r w:rsidR="0003106E" w:rsidRPr="00386276">
          <w:rPr>
            <w:rStyle w:val="Hyperlink"/>
          </w:rPr>
          <w:t>Izjava o predložitvi bančne garancije za dobro izvedbo pogodbenih obveznosti</w:t>
        </w:r>
        <w:r w:rsidR="0003106E">
          <w:rPr>
            <w:webHidden/>
          </w:rPr>
          <w:tab/>
        </w:r>
        <w:r w:rsidR="0003106E">
          <w:rPr>
            <w:webHidden/>
          </w:rPr>
          <w:fldChar w:fldCharType="begin"/>
        </w:r>
        <w:r w:rsidR="0003106E">
          <w:rPr>
            <w:webHidden/>
          </w:rPr>
          <w:instrText xml:space="preserve"> PAGEREF _Toc503440959 \h </w:instrText>
        </w:r>
        <w:r w:rsidR="0003106E">
          <w:rPr>
            <w:webHidden/>
          </w:rPr>
        </w:r>
        <w:r w:rsidR="0003106E">
          <w:rPr>
            <w:webHidden/>
          </w:rPr>
          <w:fldChar w:fldCharType="separate"/>
        </w:r>
        <w:r w:rsidR="00005B01">
          <w:rPr>
            <w:webHidden/>
          </w:rPr>
          <w:t>37</w:t>
        </w:r>
        <w:r w:rsidR="0003106E">
          <w:rPr>
            <w:webHidden/>
          </w:rPr>
          <w:fldChar w:fldCharType="end"/>
        </w:r>
      </w:hyperlink>
    </w:p>
    <w:p w14:paraId="6B618B7E" w14:textId="03BD10C3" w:rsidR="0003106E" w:rsidRDefault="00474188">
      <w:pPr>
        <w:pStyle w:val="TOC1"/>
        <w:rPr>
          <w:rFonts w:eastAsiaTheme="minorEastAsia" w:cstheme="minorBidi"/>
          <w:b w:val="0"/>
          <w:lang w:eastAsia="sl-SI"/>
        </w:rPr>
      </w:pPr>
      <w:r>
        <w:tab/>
      </w:r>
      <w:hyperlink w:anchor="_Toc503440960" w:history="1">
        <w:r w:rsidR="0003106E" w:rsidRPr="00386276">
          <w:rPr>
            <w:rStyle w:val="Hyperlink"/>
            <w:bCs/>
          </w:rPr>
          <w:t>7.</w:t>
        </w:r>
        <w:r w:rsidR="0003106E">
          <w:rPr>
            <w:rFonts w:eastAsiaTheme="minorEastAsia" w:cstheme="minorBidi"/>
            <w:b w:val="0"/>
            <w:lang w:eastAsia="sl-SI"/>
          </w:rPr>
          <w:tab/>
        </w:r>
        <w:r w:rsidR="0003106E" w:rsidRPr="00386276">
          <w:rPr>
            <w:rStyle w:val="Hyperlink"/>
          </w:rPr>
          <w:t>Bančna garancija za dobro izvedbo pogodbenih obveznosti</w:t>
        </w:r>
        <w:r w:rsidR="0003106E">
          <w:rPr>
            <w:webHidden/>
          </w:rPr>
          <w:tab/>
        </w:r>
        <w:r w:rsidR="0003106E">
          <w:rPr>
            <w:webHidden/>
          </w:rPr>
          <w:fldChar w:fldCharType="begin"/>
        </w:r>
        <w:r w:rsidR="0003106E">
          <w:rPr>
            <w:webHidden/>
          </w:rPr>
          <w:instrText xml:space="preserve"> PAGEREF _Toc503440960 \h </w:instrText>
        </w:r>
        <w:r w:rsidR="0003106E">
          <w:rPr>
            <w:webHidden/>
          </w:rPr>
        </w:r>
        <w:r w:rsidR="0003106E">
          <w:rPr>
            <w:webHidden/>
          </w:rPr>
          <w:fldChar w:fldCharType="separate"/>
        </w:r>
        <w:r w:rsidR="00005B01">
          <w:rPr>
            <w:webHidden/>
          </w:rPr>
          <w:t>38</w:t>
        </w:r>
        <w:r w:rsidR="0003106E">
          <w:rPr>
            <w:webHidden/>
          </w:rPr>
          <w:fldChar w:fldCharType="end"/>
        </w:r>
      </w:hyperlink>
    </w:p>
    <w:p w14:paraId="18314C13" w14:textId="0738A9BD" w:rsidR="0003106E" w:rsidRDefault="00474188">
      <w:pPr>
        <w:pStyle w:val="TOC1"/>
        <w:rPr>
          <w:rFonts w:eastAsiaTheme="minorEastAsia" w:cstheme="minorBidi"/>
          <w:b w:val="0"/>
          <w:lang w:eastAsia="sl-SI"/>
        </w:rPr>
      </w:pPr>
      <w:r>
        <w:tab/>
      </w:r>
      <w:hyperlink w:anchor="_Toc503440961" w:history="1">
        <w:r w:rsidR="0003106E" w:rsidRPr="00386276">
          <w:rPr>
            <w:rStyle w:val="Hyperlink"/>
            <w:bCs/>
          </w:rPr>
          <w:t>8.</w:t>
        </w:r>
        <w:r w:rsidR="0003106E">
          <w:rPr>
            <w:rFonts w:eastAsiaTheme="minorEastAsia" w:cstheme="minorBidi"/>
            <w:b w:val="0"/>
            <w:lang w:eastAsia="sl-SI"/>
          </w:rPr>
          <w:tab/>
        </w:r>
        <w:r w:rsidR="0003106E" w:rsidRPr="00386276">
          <w:rPr>
            <w:rStyle w:val="Hyperlink"/>
          </w:rPr>
          <w:t>Bančna garancija za odpravo napak v garancijski dobi</w:t>
        </w:r>
        <w:r w:rsidR="0003106E">
          <w:rPr>
            <w:webHidden/>
          </w:rPr>
          <w:tab/>
        </w:r>
        <w:r w:rsidR="0003106E">
          <w:rPr>
            <w:webHidden/>
          </w:rPr>
          <w:fldChar w:fldCharType="begin"/>
        </w:r>
        <w:r w:rsidR="0003106E">
          <w:rPr>
            <w:webHidden/>
          </w:rPr>
          <w:instrText xml:space="preserve"> PAGEREF _Toc503440961 \h </w:instrText>
        </w:r>
        <w:r w:rsidR="0003106E">
          <w:rPr>
            <w:webHidden/>
          </w:rPr>
        </w:r>
        <w:r w:rsidR="0003106E">
          <w:rPr>
            <w:webHidden/>
          </w:rPr>
          <w:fldChar w:fldCharType="separate"/>
        </w:r>
        <w:r w:rsidR="00005B01">
          <w:rPr>
            <w:webHidden/>
          </w:rPr>
          <w:t>40</w:t>
        </w:r>
        <w:r w:rsidR="0003106E">
          <w:rPr>
            <w:webHidden/>
          </w:rPr>
          <w:fldChar w:fldCharType="end"/>
        </w:r>
      </w:hyperlink>
    </w:p>
    <w:p w14:paraId="36402C93" w14:textId="23D4612C" w:rsidR="0003106E" w:rsidRDefault="00474188">
      <w:pPr>
        <w:pStyle w:val="TOC1"/>
        <w:rPr>
          <w:rFonts w:eastAsiaTheme="minorEastAsia" w:cstheme="minorBidi"/>
          <w:b w:val="0"/>
          <w:lang w:eastAsia="sl-SI"/>
        </w:rPr>
      </w:pPr>
      <w:r>
        <w:tab/>
      </w:r>
      <w:hyperlink w:anchor="_Toc503440962" w:history="1">
        <w:r w:rsidR="0003106E" w:rsidRPr="00386276">
          <w:rPr>
            <w:rStyle w:val="Hyperlink"/>
          </w:rPr>
          <w:t>9.</w:t>
        </w:r>
        <w:r w:rsidR="0003106E">
          <w:rPr>
            <w:rFonts w:eastAsiaTheme="minorEastAsia" w:cstheme="minorBidi"/>
            <w:b w:val="0"/>
            <w:lang w:eastAsia="sl-SI"/>
          </w:rPr>
          <w:tab/>
        </w:r>
        <w:r w:rsidR="0003106E" w:rsidRPr="00386276">
          <w:rPr>
            <w:rStyle w:val="Hyperlink"/>
          </w:rPr>
          <w:t>Vzorec pogodbe</w:t>
        </w:r>
        <w:r w:rsidR="0003106E">
          <w:rPr>
            <w:webHidden/>
          </w:rPr>
          <w:tab/>
        </w:r>
        <w:r w:rsidR="0003106E">
          <w:rPr>
            <w:webHidden/>
          </w:rPr>
          <w:fldChar w:fldCharType="begin"/>
        </w:r>
        <w:r w:rsidR="0003106E">
          <w:rPr>
            <w:webHidden/>
          </w:rPr>
          <w:instrText xml:space="preserve"> PAGEREF _Toc503440962 \h </w:instrText>
        </w:r>
        <w:r w:rsidR="0003106E">
          <w:rPr>
            <w:webHidden/>
          </w:rPr>
        </w:r>
        <w:r w:rsidR="0003106E">
          <w:rPr>
            <w:webHidden/>
          </w:rPr>
          <w:fldChar w:fldCharType="separate"/>
        </w:r>
        <w:r w:rsidR="00005B01">
          <w:rPr>
            <w:webHidden/>
          </w:rPr>
          <w:t>42</w:t>
        </w:r>
        <w:r w:rsidR="0003106E">
          <w:rPr>
            <w:webHidden/>
          </w:rPr>
          <w:fldChar w:fldCharType="end"/>
        </w:r>
      </w:hyperlink>
    </w:p>
    <w:p w14:paraId="56FADBAB" w14:textId="77777777" w:rsidR="00A659CA" w:rsidRPr="007A0718" w:rsidRDefault="00463FAE" w:rsidP="007A0718">
      <w:pPr>
        <w:spacing w:line="300" w:lineRule="exact"/>
        <w:rPr>
          <w:rFonts w:eastAsiaTheme="minorEastAsia" w:cstheme="minorHAnsi"/>
          <w:szCs w:val="22"/>
        </w:rPr>
      </w:pPr>
      <w:r w:rsidRPr="007A0718">
        <w:rPr>
          <w:rFonts w:eastAsiaTheme="minorEastAsia" w:cstheme="minorHAnsi"/>
          <w:szCs w:val="22"/>
        </w:rPr>
        <w:fldChar w:fldCharType="end"/>
      </w:r>
      <w:r w:rsidR="00A659CA" w:rsidRPr="007A0718">
        <w:rPr>
          <w:rFonts w:eastAsiaTheme="minorEastAsia" w:cstheme="minorHAnsi"/>
          <w:szCs w:val="22"/>
        </w:rPr>
        <w:br w:type="page"/>
      </w:r>
    </w:p>
    <w:p w14:paraId="70CA07E9" w14:textId="77777777" w:rsidR="00C20A42" w:rsidRPr="007A0718" w:rsidRDefault="006C1AC9" w:rsidP="007A0718">
      <w:pPr>
        <w:spacing w:line="300" w:lineRule="exact"/>
        <w:jc w:val="center"/>
        <w:rPr>
          <w:rFonts w:cstheme="minorHAnsi"/>
          <w:b/>
          <w:szCs w:val="22"/>
        </w:rPr>
      </w:pPr>
      <w:r w:rsidRPr="007A0718">
        <w:rPr>
          <w:rFonts w:cstheme="minorHAnsi"/>
          <w:b/>
          <w:szCs w:val="22"/>
        </w:rPr>
        <w:lastRenderedPageBreak/>
        <w:t>N</w:t>
      </w:r>
      <w:r w:rsidR="00C20A42" w:rsidRPr="007A0718">
        <w:rPr>
          <w:rFonts w:cstheme="minorHAnsi"/>
          <w:b/>
          <w:szCs w:val="22"/>
        </w:rPr>
        <w:t>AVODILA PONUDNIKOM</w:t>
      </w:r>
    </w:p>
    <w:p w14:paraId="119E58DA" w14:textId="77777777" w:rsidR="00C20A42" w:rsidRPr="007A0718" w:rsidRDefault="00C20A42" w:rsidP="00D9501C">
      <w:pPr>
        <w:pStyle w:val="Heading1"/>
      </w:pPr>
      <w:bookmarkStart w:id="18" w:name="_Ref356391452"/>
      <w:bookmarkStart w:id="19" w:name="_Toc356904113"/>
      <w:bookmarkStart w:id="20" w:name="_Toc495400594"/>
      <w:bookmarkStart w:id="21" w:name="_Toc495401655"/>
      <w:bookmarkStart w:id="22" w:name="_Toc501632826"/>
      <w:bookmarkStart w:id="23" w:name="_Toc503440904"/>
      <w:r w:rsidRPr="007A0718">
        <w:t>Predmet in podatki o javnem naročilu</w:t>
      </w:r>
      <w:bookmarkEnd w:id="18"/>
      <w:bookmarkEnd w:id="19"/>
      <w:bookmarkEnd w:id="20"/>
      <w:bookmarkEnd w:id="21"/>
      <w:bookmarkEnd w:id="22"/>
      <w:bookmarkEnd w:id="23"/>
    </w:p>
    <w:p w14:paraId="02C3698F" w14:textId="77777777" w:rsidR="00C20A42" w:rsidRPr="007A0718" w:rsidRDefault="00C20A42" w:rsidP="007A0718">
      <w:pPr>
        <w:spacing w:line="300" w:lineRule="exact"/>
        <w:rPr>
          <w:rFonts w:cstheme="minorHAnsi"/>
          <w:szCs w:val="22"/>
        </w:rPr>
      </w:pPr>
      <w:r w:rsidRPr="007A0718">
        <w:rPr>
          <w:rFonts w:cstheme="minorHAnsi"/>
          <w:szCs w:val="22"/>
        </w:rPr>
        <w:t>Na podlagi 4</w:t>
      </w:r>
      <w:r w:rsidR="004810D8" w:rsidRPr="007A0718">
        <w:rPr>
          <w:rFonts w:cstheme="minorHAnsi"/>
          <w:szCs w:val="22"/>
        </w:rPr>
        <w:t>0</w:t>
      </w:r>
      <w:r w:rsidRPr="007A0718">
        <w:rPr>
          <w:rFonts w:cstheme="minorHAnsi"/>
          <w:szCs w:val="22"/>
        </w:rPr>
        <w:t>. člena Zakona o javnem naročanj</w:t>
      </w:r>
      <w:r w:rsidR="004810D8" w:rsidRPr="007A0718">
        <w:rPr>
          <w:rFonts w:cstheme="minorHAnsi"/>
          <w:szCs w:val="22"/>
        </w:rPr>
        <w:t xml:space="preserve">u (Uradni list RS, št. 91/2015 s sprem., </w:t>
      </w:r>
      <w:r w:rsidRPr="007A0718">
        <w:rPr>
          <w:rFonts w:cstheme="minorHAnsi"/>
          <w:szCs w:val="22"/>
        </w:rPr>
        <w:t xml:space="preserve">v nadaljevanju: ZJN-3), Kemijski inštitut, Hajdrihova 19, Ljubljana (v nadaljevanju: naročnik), vabi zainteresirane ponudnike, da predložijo svojo pisno ponudbo skladno s to razpisno dokumentacijo. Predmet javnega naročila je </w:t>
      </w:r>
      <w:r w:rsidR="00A55F83" w:rsidRPr="007A0718">
        <w:rPr>
          <w:rFonts w:cstheme="minorHAnsi"/>
          <w:szCs w:val="22"/>
        </w:rPr>
        <w:t xml:space="preserve">nakup, </w:t>
      </w:r>
      <w:r w:rsidRPr="007A0718">
        <w:rPr>
          <w:rFonts w:cstheme="minorHAnsi"/>
          <w:szCs w:val="22"/>
        </w:rPr>
        <w:t>dobava in instalacija 600 MHz NMR spektrometra ter druge obveznosti, ki so navedene v tej razpisni dokumentaciji. Javno naročilo ni razdeljeno na sklope.</w:t>
      </w:r>
    </w:p>
    <w:p w14:paraId="1DB53592" w14:textId="77777777" w:rsidR="00C20A42" w:rsidRPr="007A0718" w:rsidRDefault="00C20A42" w:rsidP="007A0718">
      <w:pPr>
        <w:spacing w:line="300" w:lineRule="exact"/>
        <w:rPr>
          <w:rFonts w:cstheme="minorHAnsi"/>
          <w:szCs w:val="22"/>
        </w:rPr>
      </w:pPr>
      <w:r w:rsidRPr="007A0718">
        <w:rPr>
          <w:rFonts w:cstheme="minorHAnsi"/>
          <w:szCs w:val="22"/>
        </w:rPr>
        <w:t>Variantne ponudbe niso dopustne.</w:t>
      </w:r>
      <w:r w:rsidR="00A55F83" w:rsidRPr="007A0718">
        <w:rPr>
          <w:rFonts w:cstheme="minorHAnsi"/>
          <w:szCs w:val="22"/>
        </w:rPr>
        <w:t xml:space="preserve"> </w:t>
      </w:r>
      <w:r w:rsidRPr="007A0718">
        <w:rPr>
          <w:rFonts w:cstheme="minorHAnsi"/>
          <w:szCs w:val="22"/>
        </w:rPr>
        <w:t>Ponudba mora biti popolna, vsebovati mora vse artikle ter izpolnjevati vs</w:t>
      </w:r>
      <w:r w:rsidR="004810D8" w:rsidRPr="007A0718">
        <w:rPr>
          <w:rFonts w:cstheme="minorHAnsi"/>
          <w:szCs w:val="22"/>
        </w:rPr>
        <w:t>a</w:t>
      </w:r>
      <w:r w:rsidRPr="007A0718">
        <w:rPr>
          <w:rFonts w:cstheme="minorHAnsi"/>
          <w:szCs w:val="22"/>
        </w:rPr>
        <w:t xml:space="preserve"> druga določila, ki so navedena v tej razpisni dokumentaciji. Delnih ponudb naročnik ne bo upošteval. V okviru predmetnega javnega naročila bo naročnik skladno s pogoji in merili razpisne dokumentacije sklenil pogodbo za predmet javnega naročila z enim ponudnikom.</w:t>
      </w:r>
    </w:p>
    <w:p w14:paraId="4BD4D25F" w14:textId="77777777" w:rsidR="00C20A42" w:rsidRPr="007A0718" w:rsidRDefault="00C20A42" w:rsidP="00D9501C">
      <w:pPr>
        <w:pStyle w:val="Heading1"/>
      </w:pPr>
      <w:bookmarkStart w:id="24" w:name="_Toc356904114"/>
      <w:bookmarkStart w:id="25" w:name="_Toc495400595"/>
      <w:bookmarkStart w:id="26" w:name="_Toc495401656"/>
      <w:bookmarkStart w:id="27" w:name="_Toc501632827"/>
      <w:bookmarkStart w:id="28" w:name="_Toc503440905"/>
      <w:r w:rsidRPr="007A0718">
        <w:t>Oddaja ponudb in rok za oddajo ponudb</w:t>
      </w:r>
      <w:bookmarkEnd w:id="24"/>
      <w:bookmarkEnd w:id="25"/>
      <w:bookmarkEnd w:id="26"/>
      <w:bookmarkEnd w:id="27"/>
      <w:bookmarkEnd w:id="28"/>
    </w:p>
    <w:p w14:paraId="3E97570F" w14:textId="77777777" w:rsidR="00C20A42" w:rsidRPr="007A0718" w:rsidRDefault="00C20A42" w:rsidP="007A0718">
      <w:pPr>
        <w:spacing w:line="300" w:lineRule="exact"/>
        <w:rPr>
          <w:rFonts w:eastAsiaTheme="minorEastAsia" w:cstheme="minorHAnsi"/>
          <w:szCs w:val="22"/>
        </w:rPr>
      </w:pPr>
      <w:r w:rsidRPr="007A0718">
        <w:rPr>
          <w:rFonts w:eastAsiaTheme="minorEastAsia" w:cstheme="minorHAnsi"/>
          <w:szCs w:val="22"/>
        </w:rPr>
        <w:t>Ponudbe morajo do roka za oddajo ponudb prispeti na naslov naročnika:</w:t>
      </w:r>
    </w:p>
    <w:p w14:paraId="4EF3BE67" w14:textId="77777777" w:rsidR="00C20A42" w:rsidRPr="007A0718" w:rsidRDefault="00C20A42" w:rsidP="007A0718">
      <w:pPr>
        <w:spacing w:line="300" w:lineRule="exact"/>
        <w:rPr>
          <w:rFonts w:eastAsiaTheme="minorEastAsia" w:cstheme="minorHAnsi"/>
          <w:b/>
          <w:szCs w:val="22"/>
        </w:rPr>
      </w:pPr>
      <w:r w:rsidRPr="007A0718">
        <w:rPr>
          <w:rFonts w:eastAsiaTheme="minorEastAsia" w:cstheme="minorHAnsi"/>
          <w:b/>
          <w:szCs w:val="22"/>
        </w:rPr>
        <w:t>KEMIJSKI INŠTITUT</w:t>
      </w:r>
    </w:p>
    <w:p w14:paraId="77DC5B18" w14:textId="77777777" w:rsidR="00C20A42" w:rsidRPr="007A0718" w:rsidRDefault="00C20A42" w:rsidP="007A0718">
      <w:pPr>
        <w:spacing w:line="300" w:lineRule="exact"/>
        <w:rPr>
          <w:rFonts w:eastAsiaTheme="minorEastAsia" w:cstheme="minorHAnsi"/>
          <w:b/>
          <w:szCs w:val="22"/>
        </w:rPr>
      </w:pPr>
      <w:r w:rsidRPr="007A0718">
        <w:rPr>
          <w:rFonts w:eastAsiaTheme="minorEastAsia" w:cstheme="minorHAnsi"/>
          <w:b/>
          <w:szCs w:val="22"/>
        </w:rPr>
        <w:t>Hajdrihova 19</w:t>
      </w:r>
    </w:p>
    <w:p w14:paraId="5B9F9437" w14:textId="77777777" w:rsidR="00C20A42" w:rsidRPr="007A0718" w:rsidRDefault="00C20A42" w:rsidP="007A0718">
      <w:pPr>
        <w:spacing w:line="300" w:lineRule="exact"/>
        <w:rPr>
          <w:rFonts w:eastAsiaTheme="minorEastAsia" w:cstheme="minorHAnsi"/>
          <w:szCs w:val="22"/>
        </w:rPr>
      </w:pPr>
      <w:r w:rsidRPr="007A0718">
        <w:rPr>
          <w:rFonts w:eastAsiaTheme="minorEastAsia" w:cstheme="minorHAnsi"/>
          <w:b/>
          <w:szCs w:val="22"/>
        </w:rPr>
        <w:t>1000 Ljubljana</w:t>
      </w:r>
    </w:p>
    <w:p w14:paraId="1405DC6C" w14:textId="77777777" w:rsidR="00C20A42" w:rsidRPr="007A0718" w:rsidRDefault="00C20A42" w:rsidP="007A0718">
      <w:pPr>
        <w:spacing w:line="300" w:lineRule="exact"/>
        <w:rPr>
          <w:rFonts w:eastAsiaTheme="minorEastAsia" w:cstheme="minorHAnsi"/>
          <w:szCs w:val="22"/>
        </w:rPr>
      </w:pPr>
      <w:r w:rsidRPr="007A0718">
        <w:rPr>
          <w:rFonts w:eastAsiaTheme="minorEastAsia" w:cstheme="minorHAnsi"/>
          <w:szCs w:val="22"/>
        </w:rPr>
        <w:t>Ponudbe se lahko oddajo tudi osebno v vložišču na naslovu: Kemijski inštitut, Hajdrihova 19, 1000 Ljubljana, vsak delovni dan med 9.00 in 12.00 uro, do roka, določenega za oddajo ponudb. Ponudbe morajo ne glede na način dostave (osebno ali po pošti) do vložišča prispeti do spodaj navedenega roka, sicer bodo štele za prepozne (prejemna teorija).</w:t>
      </w:r>
    </w:p>
    <w:p w14:paraId="3FE5D7ED" w14:textId="08CB8E3A" w:rsidR="00C20A42" w:rsidRPr="007A0718" w:rsidRDefault="00C20A42" w:rsidP="007A0718">
      <w:pPr>
        <w:spacing w:line="300" w:lineRule="exact"/>
        <w:rPr>
          <w:rFonts w:cstheme="minorHAnsi"/>
          <w:szCs w:val="22"/>
        </w:rPr>
      </w:pPr>
      <w:r w:rsidRPr="007A0718">
        <w:rPr>
          <w:rFonts w:cstheme="minorHAnsi"/>
          <w:szCs w:val="22"/>
        </w:rPr>
        <w:t>Rok za o</w:t>
      </w:r>
      <w:r w:rsidR="002127D3" w:rsidRPr="007A0718">
        <w:rPr>
          <w:rFonts w:cstheme="minorHAnsi"/>
          <w:szCs w:val="22"/>
        </w:rPr>
        <w:t xml:space="preserve">ddajo ponudbe je do </w:t>
      </w:r>
      <w:r w:rsidR="004810D8" w:rsidRPr="007A0718">
        <w:rPr>
          <w:rFonts w:cstheme="minorHAnsi"/>
          <w:szCs w:val="22"/>
        </w:rPr>
        <w:t>2</w:t>
      </w:r>
      <w:r w:rsidR="00A607F8">
        <w:rPr>
          <w:rFonts w:cstheme="minorHAnsi"/>
          <w:szCs w:val="22"/>
        </w:rPr>
        <w:t>7</w:t>
      </w:r>
      <w:r w:rsidR="002127D3" w:rsidRPr="007A0718">
        <w:rPr>
          <w:rFonts w:cstheme="minorHAnsi"/>
          <w:szCs w:val="22"/>
        </w:rPr>
        <w:t>. 2. 2018</w:t>
      </w:r>
      <w:r w:rsidRPr="007A0718">
        <w:rPr>
          <w:rFonts w:cstheme="minorHAnsi"/>
          <w:szCs w:val="22"/>
        </w:rPr>
        <w:t xml:space="preserve"> do 10.00.</w:t>
      </w:r>
    </w:p>
    <w:p w14:paraId="6F997DE1" w14:textId="542EB5B5" w:rsidR="00C20A42" w:rsidRPr="007A0718" w:rsidRDefault="002127D3" w:rsidP="007A0718">
      <w:pPr>
        <w:spacing w:line="300" w:lineRule="exact"/>
        <w:rPr>
          <w:rFonts w:cstheme="minorHAnsi"/>
          <w:szCs w:val="22"/>
        </w:rPr>
      </w:pPr>
      <w:r w:rsidRPr="007A0718">
        <w:rPr>
          <w:rFonts w:cstheme="minorHAnsi"/>
          <w:szCs w:val="22"/>
        </w:rPr>
        <w:t xml:space="preserve">Javno odpiranje ponudb: </w:t>
      </w:r>
      <w:r w:rsidR="00A607F8">
        <w:rPr>
          <w:rFonts w:cstheme="minorHAnsi"/>
          <w:szCs w:val="22"/>
        </w:rPr>
        <w:t>27</w:t>
      </w:r>
      <w:r w:rsidRPr="007A0718">
        <w:rPr>
          <w:rFonts w:cstheme="minorHAnsi"/>
          <w:szCs w:val="22"/>
        </w:rPr>
        <w:t>. 2. 2018</w:t>
      </w:r>
      <w:r w:rsidR="00C20A42" w:rsidRPr="007A0718">
        <w:rPr>
          <w:rFonts w:cstheme="minorHAnsi"/>
          <w:szCs w:val="22"/>
        </w:rPr>
        <w:t xml:space="preserve"> ob 1</w:t>
      </w:r>
      <w:r w:rsidR="004810D8" w:rsidRPr="007A0718">
        <w:rPr>
          <w:rFonts w:cstheme="minorHAnsi"/>
          <w:szCs w:val="22"/>
        </w:rPr>
        <w:t>2</w:t>
      </w:r>
      <w:r w:rsidR="00C20A42" w:rsidRPr="007A0718">
        <w:rPr>
          <w:rFonts w:cstheme="minorHAnsi"/>
          <w:szCs w:val="22"/>
        </w:rPr>
        <w:t>.00 v prostorih naročnika.</w:t>
      </w:r>
    </w:p>
    <w:p w14:paraId="6E7F1852" w14:textId="77777777" w:rsidR="00A15D11" w:rsidRPr="007A0718" w:rsidRDefault="00C20A42" w:rsidP="007A0718">
      <w:pPr>
        <w:spacing w:line="300" w:lineRule="exact"/>
        <w:rPr>
          <w:rFonts w:cstheme="minorHAnsi"/>
          <w:szCs w:val="22"/>
        </w:rPr>
      </w:pPr>
      <w:r w:rsidRPr="007A0718">
        <w:rPr>
          <w:rFonts w:cstheme="minorHAnsi"/>
          <w:szCs w:val="22"/>
        </w:rPr>
        <w:t>O javnem odpiranju ponudb bo naročnik sestavil zapisnik. Predstavniki ponudnikov</w:t>
      </w:r>
      <w:r w:rsidR="004810D8" w:rsidRPr="007A0718">
        <w:rPr>
          <w:rFonts w:cstheme="minorHAnsi"/>
          <w:szCs w:val="22"/>
        </w:rPr>
        <w:t>, ki niso hkrati tudi zakoniti zastopniki ponudnikov,</w:t>
      </w:r>
      <w:r w:rsidRPr="007A0718">
        <w:rPr>
          <w:rFonts w:cstheme="minorHAnsi"/>
          <w:szCs w:val="22"/>
        </w:rPr>
        <w:t xml:space="preserve"> morajo imeti s seboj pooblastila za zastopanje na odpiranju.</w:t>
      </w:r>
    </w:p>
    <w:p w14:paraId="1CD4FE19" w14:textId="77777777" w:rsidR="00C20A42" w:rsidRPr="007A0718" w:rsidRDefault="00C20A42" w:rsidP="00D9501C">
      <w:pPr>
        <w:pStyle w:val="Heading1"/>
      </w:pPr>
      <w:bookmarkStart w:id="29" w:name="_Toc356904115"/>
      <w:bookmarkStart w:id="30" w:name="_Toc495400596"/>
      <w:bookmarkStart w:id="31" w:name="_Toc495401657"/>
      <w:bookmarkStart w:id="32" w:name="_Toc501632828"/>
      <w:bookmarkStart w:id="33" w:name="_Toc503440906"/>
      <w:r w:rsidRPr="007A0718">
        <w:t>Pridobitev razpisne dokumentacije in pojasnila razpisne dokumentacije</w:t>
      </w:r>
      <w:bookmarkEnd w:id="29"/>
      <w:bookmarkEnd w:id="30"/>
      <w:bookmarkEnd w:id="31"/>
      <w:bookmarkEnd w:id="32"/>
      <w:bookmarkEnd w:id="33"/>
    </w:p>
    <w:p w14:paraId="3224C5BF" w14:textId="77777777" w:rsidR="00C20A42" w:rsidRPr="007A0718" w:rsidRDefault="00C20A42" w:rsidP="007A0718">
      <w:pPr>
        <w:spacing w:line="300" w:lineRule="exact"/>
        <w:rPr>
          <w:rFonts w:cstheme="minorHAnsi"/>
          <w:szCs w:val="22"/>
        </w:rPr>
      </w:pPr>
      <w:r w:rsidRPr="007A0718">
        <w:rPr>
          <w:rFonts w:cstheme="minorHAnsi"/>
          <w:szCs w:val="22"/>
        </w:rPr>
        <w:t>Razpisna dokumentacija za oddajo javnega naročila je brezplačno na voljo na Portalu javnih naročil (</w:t>
      </w:r>
      <w:hyperlink r:id="rId9" w:history="1">
        <w:r w:rsidRPr="007A0718">
          <w:rPr>
            <w:rFonts w:cstheme="minorHAnsi"/>
            <w:szCs w:val="22"/>
          </w:rPr>
          <w:t>www.enarocanje.si</w:t>
        </w:r>
      </w:hyperlink>
      <w:r w:rsidRPr="007A0718">
        <w:rPr>
          <w:rFonts w:cstheme="minorHAnsi"/>
          <w:szCs w:val="22"/>
        </w:rPr>
        <w:t>).</w:t>
      </w:r>
    </w:p>
    <w:p w14:paraId="47C300DC" w14:textId="01606009" w:rsidR="00C20A42" w:rsidRPr="007A0718" w:rsidRDefault="00C20A42" w:rsidP="007A0718">
      <w:pPr>
        <w:spacing w:line="300" w:lineRule="exact"/>
        <w:rPr>
          <w:rFonts w:cstheme="minorHAnsi"/>
          <w:szCs w:val="22"/>
        </w:rPr>
      </w:pPr>
      <w:r w:rsidRPr="007A0718">
        <w:rPr>
          <w:rFonts w:cstheme="minorHAnsi"/>
          <w:szCs w:val="22"/>
        </w:rPr>
        <w:t>Ponudnik lahko dodatna pojasnila v zvezi z razpisno dokumentacijo zahteva preko Portala jav</w:t>
      </w:r>
      <w:r w:rsidR="002127D3" w:rsidRPr="007A0718">
        <w:rPr>
          <w:rFonts w:cstheme="minorHAnsi"/>
          <w:szCs w:val="22"/>
        </w:rPr>
        <w:t xml:space="preserve">nih naročil najkasneje do dne </w:t>
      </w:r>
      <w:r w:rsidR="00A607F8">
        <w:rPr>
          <w:rFonts w:cstheme="minorHAnsi"/>
          <w:szCs w:val="22"/>
        </w:rPr>
        <w:t>16</w:t>
      </w:r>
      <w:r w:rsidR="002127D3" w:rsidRPr="007A0718">
        <w:rPr>
          <w:rFonts w:cstheme="minorHAnsi"/>
          <w:szCs w:val="22"/>
        </w:rPr>
        <w:t xml:space="preserve">. </w:t>
      </w:r>
      <w:r w:rsidR="0053773D" w:rsidRPr="007A0718">
        <w:rPr>
          <w:rFonts w:cstheme="minorHAnsi"/>
          <w:szCs w:val="22"/>
        </w:rPr>
        <w:t>2</w:t>
      </w:r>
      <w:r w:rsidR="0024573C">
        <w:rPr>
          <w:rFonts w:cstheme="minorHAnsi"/>
          <w:szCs w:val="22"/>
        </w:rPr>
        <w:t>.</w:t>
      </w:r>
      <w:r w:rsidR="002127D3" w:rsidRPr="007A0718">
        <w:rPr>
          <w:rFonts w:cstheme="minorHAnsi"/>
          <w:szCs w:val="22"/>
        </w:rPr>
        <w:t xml:space="preserve"> 2018</w:t>
      </w:r>
      <w:r w:rsidRPr="007A0718">
        <w:rPr>
          <w:rFonts w:cstheme="minorHAnsi"/>
          <w:szCs w:val="22"/>
        </w:rPr>
        <w:t xml:space="preserve"> do 10.00. Naročnik bo na vprašanja odgovoril preko Portala</w:t>
      </w:r>
      <w:r w:rsidR="002127D3" w:rsidRPr="007A0718">
        <w:rPr>
          <w:rFonts w:cstheme="minorHAnsi"/>
          <w:szCs w:val="22"/>
        </w:rPr>
        <w:t xml:space="preserve"> javnih naročil najkasneje do </w:t>
      </w:r>
      <w:r w:rsidR="004810D8" w:rsidRPr="007A0718">
        <w:rPr>
          <w:rFonts w:cstheme="minorHAnsi"/>
          <w:szCs w:val="22"/>
        </w:rPr>
        <w:t>1</w:t>
      </w:r>
      <w:r w:rsidR="00A607F8">
        <w:rPr>
          <w:rFonts w:cstheme="minorHAnsi"/>
          <w:szCs w:val="22"/>
        </w:rPr>
        <w:t>9</w:t>
      </w:r>
      <w:r w:rsidR="003579A9" w:rsidRPr="007A0718">
        <w:rPr>
          <w:rFonts w:cstheme="minorHAnsi"/>
          <w:szCs w:val="22"/>
        </w:rPr>
        <w:t xml:space="preserve">. </w:t>
      </w:r>
      <w:r w:rsidR="0053773D" w:rsidRPr="007A0718">
        <w:rPr>
          <w:rFonts w:cstheme="minorHAnsi"/>
          <w:szCs w:val="22"/>
        </w:rPr>
        <w:t>2</w:t>
      </w:r>
      <w:r w:rsidRPr="007A0718">
        <w:rPr>
          <w:rFonts w:cstheme="minorHAnsi"/>
          <w:szCs w:val="22"/>
        </w:rPr>
        <w:t>. 201</w:t>
      </w:r>
      <w:r w:rsidR="003579A9" w:rsidRPr="007A0718">
        <w:rPr>
          <w:rFonts w:cstheme="minorHAnsi"/>
          <w:szCs w:val="22"/>
        </w:rPr>
        <w:t>8</w:t>
      </w:r>
      <w:r w:rsidR="00A607F8">
        <w:rPr>
          <w:rFonts w:cstheme="minorHAnsi"/>
          <w:szCs w:val="22"/>
        </w:rPr>
        <w:t xml:space="preserve"> do 12</w:t>
      </w:r>
      <w:bookmarkStart w:id="34" w:name="_GoBack"/>
      <w:bookmarkEnd w:id="34"/>
      <w:r w:rsidRPr="007A0718">
        <w:rPr>
          <w:rFonts w:cstheme="minorHAnsi"/>
          <w:szCs w:val="22"/>
        </w:rPr>
        <w:t xml:space="preserve">.00. Naročnik se ne zavezuje, da bo odgovarjal na vprašanja, ki ne bodo zastavljena na zgornji način </w:t>
      </w:r>
      <w:r w:rsidR="004810D8" w:rsidRPr="007A0718">
        <w:rPr>
          <w:rFonts w:cstheme="minorHAnsi"/>
          <w:szCs w:val="22"/>
        </w:rPr>
        <w:t xml:space="preserve">ter na vprašanja, ki ne bodo zastavljena </w:t>
      </w:r>
      <w:r w:rsidRPr="007A0718">
        <w:rPr>
          <w:rFonts w:cstheme="minorHAnsi"/>
          <w:szCs w:val="22"/>
        </w:rPr>
        <w:t>do določenega roka.</w:t>
      </w:r>
    </w:p>
    <w:p w14:paraId="1F04D4E9" w14:textId="77777777" w:rsidR="00C20A42" w:rsidRPr="007A0718" w:rsidRDefault="00C20A42" w:rsidP="007A0718">
      <w:pPr>
        <w:spacing w:line="300" w:lineRule="exact"/>
        <w:rPr>
          <w:rFonts w:cstheme="minorHAnsi"/>
          <w:szCs w:val="22"/>
        </w:rPr>
      </w:pPr>
      <w:r w:rsidRPr="007A0718">
        <w:rPr>
          <w:rFonts w:cstheme="minorHAnsi"/>
          <w:szCs w:val="22"/>
        </w:rPr>
        <w:t>Naročnik si pridržuje pravico, da razpisno dokumentacijo delno spremeni ali dopolni ter po potrebi podaljša rok za oddajo ponudb. Spremembe in dopolnitve razpisne dokumentacije so sestavni del razpisne dokumentacije.</w:t>
      </w:r>
    </w:p>
    <w:p w14:paraId="1768B215" w14:textId="77777777" w:rsidR="00C20A42" w:rsidRPr="007A0718" w:rsidRDefault="00C20A42" w:rsidP="007A0718">
      <w:pPr>
        <w:spacing w:line="300" w:lineRule="exact"/>
        <w:rPr>
          <w:rFonts w:cstheme="minorHAnsi"/>
          <w:szCs w:val="22"/>
        </w:rPr>
      </w:pPr>
      <w:r w:rsidRPr="007A0718">
        <w:rPr>
          <w:rFonts w:cstheme="minorHAnsi"/>
          <w:szCs w:val="22"/>
        </w:rPr>
        <w:lastRenderedPageBreak/>
        <w:t>Kontaktna oseba s strani naročnika:</w:t>
      </w:r>
    </w:p>
    <w:p w14:paraId="26849564" w14:textId="77777777" w:rsidR="00C20A42" w:rsidRPr="007A0718" w:rsidRDefault="00C20A42" w:rsidP="007A0718">
      <w:pPr>
        <w:spacing w:line="300" w:lineRule="exact"/>
        <w:rPr>
          <w:rFonts w:cstheme="minorHAnsi"/>
          <w:szCs w:val="22"/>
        </w:rPr>
      </w:pPr>
      <w:r w:rsidRPr="007A0718">
        <w:rPr>
          <w:rFonts w:cstheme="minorHAnsi"/>
          <w:szCs w:val="22"/>
        </w:rPr>
        <w:t xml:space="preserve">Jasmina Štiftar, e-pošta: </w:t>
      </w:r>
      <w:hyperlink r:id="rId10" w:history="1">
        <w:r w:rsidRPr="007A0718">
          <w:rPr>
            <w:rStyle w:val="Hyperlink"/>
            <w:rFonts w:cstheme="minorHAnsi"/>
            <w:szCs w:val="22"/>
          </w:rPr>
          <w:t>jasmina.stiftar@ki.si</w:t>
        </w:r>
      </w:hyperlink>
      <w:r w:rsidRPr="007A0718">
        <w:rPr>
          <w:rFonts w:cstheme="minorHAnsi"/>
          <w:szCs w:val="22"/>
        </w:rPr>
        <w:t>; tel: 01 4760 200</w:t>
      </w:r>
    </w:p>
    <w:p w14:paraId="4763D4ED" w14:textId="77777777" w:rsidR="00C20A42" w:rsidRPr="007A0718" w:rsidRDefault="00C20A42" w:rsidP="00D9501C">
      <w:pPr>
        <w:pStyle w:val="Heading1"/>
      </w:pPr>
      <w:bookmarkStart w:id="35" w:name="_Toc356904116"/>
      <w:bookmarkStart w:id="36" w:name="_Toc495400597"/>
      <w:bookmarkStart w:id="37" w:name="_Toc495401658"/>
      <w:bookmarkStart w:id="38" w:name="_Toc501632829"/>
      <w:bookmarkStart w:id="39" w:name="_Toc503440907"/>
      <w:r w:rsidRPr="007A0718">
        <w:t>Oblika, jezik in stroški ponudbe</w:t>
      </w:r>
      <w:bookmarkEnd w:id="35"/>
      <w:bookmarkEnd w:id="36"/>
      <w:bookmarkEnd w:id="37"/>
      <w:bookmarkEnd w:id="38"/>
      <w:bookmarkEnd w:id="39"/>
    </w:p>
    <w:p w14:paraId="5BEC5965" w14:textId="77777777" w:rsidR="00C20A42" w:rsidRPr="007A0718" w:rsidRDefault="00C20A42" w:rsidP="007A0718">
      <w:pPr>
        <w:spacing w:line="300" w:lineRule="exact"/>
        <w:rPr>
          <w:rFonts w:cstheme="minorHAnsi"/>
          <w:szCs w:val="22"/>
        </w:rPr>
      </w:pPr>
      <w:r w:rsidRPr="007A0718">
        <w:rPr>
          <w:rFonts w:cstheme="minorHAnsi"/>
          <w:szCs w:val="22"/>
        </w:rPr>
        <w:t xml:space="preserve">Ponudnik ponudbo odda v zapečateni ovojnici, pri čemer morajo biti listi ponudbe zvezani tako, da jih ni mogoče neopazno razdružiti, odvezati ali dodati posameznih listov v ponudbo (vsi listi ponudbene dokumentacije naj bodo prešiti z </w:t>
      </w:r>
      <w:proofErr w:type="spellStart"/>
      <w:r w:rsidRPr="007A0718">
        <w:rPr>
          <w:rFonts w:cstheme="minorHAnsi"/>
          <w:szCs w:val="22"/>
        </w:rPr>
        <w:t>jamstvenikom</w:t>
      </w:r>
      <w:proofErr w:type="spellEnd"/>
      <w:r w:rsidRPr="007A0718">
        <w:rPr>
          <w:rFonts w:cstheme="minorHAnsi"/>
          <w:szCs w:val="22"/>
        </w:rPr>
        <w:t xml:space="preserve"> ali vrvico, oba konca le-tega pa na zadnji (hrbtni) strani ponudbe pritrjena s pečatom ali lepilnim trakom, pritrditev pa zavarovana s štampiljko in podpisom ponudnika). V kolikor ponudba ne bo zvezana na opisan način, lahko naročnik tako ponudbo zveže na javnem odpiranju ponudb. </w:t>
      </w:r>
    </w:p>
    <w:p w14:paraId="152E549B" w14:textId="77777777" w:rsidR="00C20A42" w:rsidRPr="007A0718" w:rsidRDefault="00C20A42" w:rsidP="007A0718">
      <w:pPr>
        <w:spacing w:line="300" w:lineRule="exact"/>
        <w:rPr>
          <w:rFonts w:cstheme="minorHAnsi"/>
          <w:szCs w:val="22"/>
        </w:rPr>
      </w:pPr>
    </w:p>
    <w:p w14:paraId="2D707AC7" w14:textId="77777777" w:rsidR="00C20A42" w:rsidRPr="007A0718" w:rsidRDefault="00C20A42" w:rsidP="007A0718">
      <w:pPr>
        <w:spacing w:line="300" w:lineRule="exact"/>
        <w:rPr>
          <w:rFonts w:cstheme="minorHAnsi"/>
          <w:szCs w:val="22"/>
        </w:rPr>
      </w:pPr>
      <w:r w:rsidRPr="007A0718">
        <w:rPr>
          <w:rFonts w:cstheme="minorHAnsi"/>
          <w:szCs w:val="22"/>
        </w:rPr>
        <w:t>Posamezni deli ponudbe morajo biti med seboj ločeni s pregradnimi kartoni oziroma označeni na kakšen drug pregleden način.</w:t>
      </w:r>
    </w:p>
    <w:p w14:paraId="4F22EE2C" w14:textId="77777777" w:rsidR="004810D8" w:rsidRPr="007A0718" w:rsidRDefault="004810D8" w:rsidP="007A0718">
      <w:pPr>
        <w:spacing w:line="300" w:lineRule="exact"/>
        <w:rPr>
          <w:rFonts w:cstheme="minorHAnsi"/>
          <w:szCs w:val="22"/>
        </w:rPr>
      </w:pPr>
    </w:p>
    <w:p w14:paraId="0A17EB93" w14:textId="77777777" w:rsidR="00C20A42" w:rsidRPr="007A0718" w:rsidRDefault="00C20A42" w:rsidP="007A0718">
      <w:pPr>
        <w:spacing w:line="300" w:lineRule="exact"/>
        <w:rPr>
          <w:rFonts w:cstheme="minorHAnsi"/>
          <w:szCs w:val="22"/>
        </w:rPr>
      </w:pPr>
      <w:r w:rsidRPr="007A0718">
        <w:rPr>
          <w:rFonts w:cstheme="minorHAnsi"/>
          <w:szCs w:val="22"/>
        </w:rPr>
        <w:t xml:space="preserve">Na kuverto ponudbe ponudnik nalepi izpolnjen obrazec </w:t>
      </w:r>
      <w:r w:rsidR="004810D8" w:rsidRPr="007A0718">
        <w:rPr>
          <w:rFonts w:cstheme="minorHAnsi"/>
          <w:szCs w:val="22"/>
        </w:rPr>
        <w:t>»</w:t>
      </w:r>
      <w:r w:rsidRPr="007A0718">
        <w:rPr>
          <w:rFonts w:cstheme="minorHAnsi"/>
          <w:i/>
          <w:szCs w:val="22"/>
        </w:rPr>
        <w:t>Ovojnica</w:t>
      </w:r>
      <w:r w:rsidR="004810D8" w:rsidRPr="007A0718">
        <w:rPr>
          <w:rFonts w:cstheme="minorHAnsi"/>
          <w:i/>
          <w:szCs w:val="22"/>
        </w:rPr>
        <w:t>«</w:t>
      </w:r>
      <w:r w:rsidRPr="007A0718">
        <w:rPr>
          <w:rFonts w:cstheme="minorHAnsi"/>
          <w:i/>
          <w:szCs w:val="22"/>
        </w:rPr>
        <w:t xml:space="preserve">, </w:t>
      </w:r>
      <w:r w:rsidRPr="007A0718">
        <w:rPr>
          <w:rFonts w:cstheme="minorHAnsi"/>
          <w:szCs w:val="22"/>
        </w:rPr>
        <w:t xml:space="preserve">ki je priloga te razpisne dokumentacije. Na ovitku naj bosta navedena firma in sedež ponudnika. </w:t>
      </w:r>
    </w:p>
    <w:p w14:paraId="52B514DB" w14:textId="77777777" w:rsidR="00AB5DBC" w:rsidRPr="007A0718" w:rsidRDefault="00AB5DBC" w:rsidP="007A0718">
      <w:pPr>
        <w:spacing w:line="300" w:lineRule="exact"/>
        <w:rPr>
          <w:rFonts w:cstheme="minorHAnsi"/>
          <w:szCs w:val="22"/>
        </w:rPr>
      </w:pPr>
    </w:p>
    <w:p w14:paraId="07EE0714" w14:textId="77777777" w:rsidR="00C20A42" w:rsidRPr="007A0718" w:rsidRDefault="00C20A42" w:rsidP="007A0718">
      <w:pPr>
        <w:spacing w:line="300" w:lineRule="exact"/>
        <w:rPr>
          <w:rFonts w:cstheme="minorHAnsi"/>
          <w:szCs w:val="22"/>
        </w:rPr>
      </w:pPr>
      <w:r w:rsidRPr="007A0718">
        <w:rPr>
          <w:rFonts w:cstheme="minorHAnsi"/>
          <w:szCs w:val="22"/>
        </w:rPr>
        <w:t xml:space="preserve">Ponudnikovo obvestilo o spremembi ali umiku ponudbe mora biti pripravljeno, zaprto, označeno in dostavljeno </w:t>
      </w:r>
      <w:r w:rsidR="004810D8" w:rsidRPr="007A0718">
        <w:rPr>
          <w:rFonts w:cstheme="minorHAnsi"/>
          <w:szCs w:val="22"/>
        </w:rPr>
        <w:t>smiselno enako ko</w:t>
      </w:r>
      <w:r w:rsidRPr="007A0718">
        <w:rPr>
          <w:rFonts w:cstheme="minorHAnsi"/>
          <w:szCs w:val="22"/>
        </w:rPr>
        <w:t xml:space="preserve">t ponudba, namesto besede »PONUDBA« pa mora biti na obrazcu </w:t>
      </w:r>
      <w:r w:rsidRPr="007A0718">
        <w:rPr>
          <w:rFonts w:cstheme="minorHAnsi"/>
          <w:i/>
          <w:szCs w:val="22"/>
        </w:rPr>
        <w:t>Ovojnica</w:t>
      </w:r>
      <w:r w:rsidRPr="007A0718">
        <w:rPr>
          <w:rFonts w:cstheme="minorHAnsi"/>
          <w:szCs w:val="22"/>
        </w:rPr>
        <w:t xml:space="preserve"> označeno »SPREMEMBA« ali »UMIK«. Ponudniki lahko spremenijo ali umaknejo ponudbe s pisnim obvestilom, ki mora v vložišče </w:t>
      </w:r>
      <w:r w:rsidR="004810D8" w:rsidRPr="007A0718">
        <w:rPr>
          <w:rFonts w:cstheme="minorHAnsi"/>
          <w:szCs w:val="22"/>
        </w:rPr>
        <w:t xml:space="preserve">naročnika </w:t>
      </w:r>
      <w:r w:rsidRPr="007A0718">
        <w:rPr>
          <w:rFonts w:cstheme="minorHAnsi"/>
          <w:szCs w:val="22"/>
        </w:rPr>
        <w:t>prispeti pred pretekom roka za predložitev ponudb. V primeru umika bo ponudba neodprta vrnjena ponudniku.</w:t>
      </w:r>
    </w:p>
    <w:p w14:paraId="519244DC" w14:textId="77777777" w:rsidR="00C20A42" w:rsidRPr="007A0718" w:rsidRDefault="00C20A42" w:rsidP="007A0718">
      <w:pPr>
        <w:spacing w:line="300" w:lineRule="exact"/>
        <w:rPr>
          <w:rFonts w:cstheme="minorHAnsi"/>
          <w:szCs w:val="22"/>
        </w:rPr>
      </w:pPr>
    </w:p>
    <w:p w14:paraId="0C1F98AC" w14:textId="7012D8DE" w:rsidR="001F2E0A" w:rsidRPr="007A0718" w:rsidRDefault="00C20A42" w:rsidP="007A0718">
      <w:pPr>
        <w:spacing w:line="300" w:lineRule="exact"/>
        <w:rPr>
          <w:rFonts w:cstheme="minorHAnsi"/>
          <w:szCs w:val="22"/>
        </w:rPr>
      </w:pPr>
      <w:r w:rsidRPr="007A0718">
        <w:rPr>
          <w:rFonts w:cstheme="minorHAnsi"/>
          <w:szCs w:val="22"/>
        </w:rPr>
        <w:t xml:space="preserve">Ponudbe se oddajo v slovenskem jeziku. Če ni drugače določeno, tuji ponudnik izkaže izpolnjevanje pogojev s fotokopijami dokazil iz uradne evidence, ki izkazujejo zahtevano pravno relevantno stanje. V primeru, da pristojni organi tuje države ne izdajajo tovrstnih dokazil, </w:t>
      </w:r>
      <w:r w:rsidR="001F2E0A" w:rsidRPr="007A0718">
        <w:rPr>
          <w:rFonts w:cstheme="minorHAnsi"/>
          <w:szCs w:val="22"/>
        </w:rPr>
        <w:t>jih je mogoče nadomestiti</w:t>
      </w:r>
      <w:r w:rsidR="00EB5CAE">
        <w:rPr>
          <w:rFonts w:cstheme="minorHAnsi"/>
          <w:szCs w:val="22"/>
        </w:rPr>
        <w:t xml:space="preserve"> </w:t>
      </w:r>
      <w:r w:rsidR="001F2E0A" w:rsidRPr="007A0718">
        <w:rPr>
          <w:rFonts w:cstheme="minorHAnsi"/>
          <w:szCs w:val="22"/>
        </w:rPr>
        <w:t>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3330A393" w14:textId="77777777" w:rsidR="00C20A42" w:rsidRPr="007A0718" w:rsidRDefault="00C20A42" w:rsidP="007A0718">
      <w:pPr>
        <w:spacing w:line="300" w:lineRule="exact"/>
        <w:rPr>
          <w:rFonts w:cstheme="minorHAnsi"/>
          <w:szCs w:val="22"/>
        </w:rPr>
      </w:pPr>
      <w:r w:rsidRPr="007A0718">
        <w:rPr>
          <w:rFonts w:cstheme="minorHAnsi"/>
          <w:szCs w:val="22"/>
        </w:rPr>
        <w:t>Tako dokazila pristojnih institucij kot tudi overjene izjave tujega ponudnika morajo biti prevedene v slovenski jezik. Predložen mora biti prevod slovenskega sodnega tolmača.</w:t>
      </w:r>
    </w:p>
    <w:p w14:paraId="6C0014DE" w14:textId="77777777" w:rsidR="00C20A42" w:rsidRPr="007A0718" w:rsidRDefault="00C20A42" w:rsidP="007A0718">
      <w:pPr>
        <w:spacing w:line="300" w:lineRule="exact"/>
        <w:rPr>
          <w:rFonts w:cstheme="minorHAnsi"/>
          <w:szCs w:val="22"/>
        </w:rPr>
      </w:pPr>
    </w:p>
    <w:p w14:paraId="5A2D7A04" w14:textId="77777777" w:rsidR="00C20A42" w:rsidRPr="007A0718" w:rsidRDefault="00C20A42" w:rsidP="007A0718">
      <w:pPr>
        <w:spacing w:line="300" w:lineRule="exact"/>
        <w:rPr>
          <w:rFonts w:cstheme="minorHAnsi"/>
          <w:szCs w:val="22"/>
        </w:rPr>
      </w:pPr>
      <w:r w:rsidRPr="007A0718">
        <w:rPr>
          <w:rFonts w:cstheme="minorHAnsi"/>
          <w:szCs w:val="22"/>
        </w:rPr>
        <w:t>Ponudniki lahko predložijo v tujem jeziku prospekte ali dr</w:t>
      </w:r>
      <w:r w:rsidR="001F2E0A" w:rsidRPr="007A0718">
        <w:rPr>
          <w:rFonts w:cstheme="minorHAnsi"/>
          <w:szCs w:val="22"/>
        </w:rPr>
        <w:t>ugo tehnično dokumentacijo, ki jo</w:t>
      </w:r>
      <w:r w:rsidRPr="007A0718">
        <w:rPr>
          <w:rFonts w:cstheme="minorHAnsi"/>
          <w:szCs w:val="22"/>
        </w:rPr>
        <w:t xml:space="preserve"> bo moral ponudnik, v kolikor bo naročnik to ocenil kot potrebno, </w:t>
      </w:r>
      <w:r w:rsidR="001F2E0A" w:rsidRPr="007A0718">
        <w:rPr>
          <w:rFonts w:cstheme="minorHAnsi"/>
          <w:szCs w:val="22"/>
        </w:rPr>
        <w:t xml:space="preserve">v naknadno določenem roku </w:t>
      </w:r>
      <w:r w:rsidRPr="007A0718">
        <w:rPr>
          <w:rFonts w:cstheme="minorHAnsi"/>
          <w:szCs w:val="22"/>
        </w:rPr>
        <w:t>ura</w:t>
      </w:r>
      <w:r w:rsidR="001F2E0A" w:rsidRPr="007A0718">
        <w:rPr>
          <w:rFonts w:cstheme="minorHAnsi"/>
          <w:szCs w:val="22"/>
        </w:rPr>
        <w:t>dno prevesti v slovenski jezik.</w:t>
      </w:r>
    </w:p>
    <w:p w14:paraId="1DAEBE8D" w14:textId="77777777" w:rsidR="00C20A42" w:rsidRPr="007A0718" w:rsidRDefault="00C20A42" w:rsidP="007A0718">
      <w:pPr>
        <w:spacing w:line="300" w:lineRule="exact"/>
        <w:rPr>
          <w:rFonts w:cstheme="minorHAnsi"/>
          <w:szCs w:val="22"/>
        </w:rPr>
      </w:pPr>
    </w:p>
    <w:p w14:paraId="53D0EB8E" w14:textId="77777777" w:rsidR="00C20A42" w:rsidRPr="007A0718" w:rsidRDefault="00C20A42" w:rsidP="007A0718">
      <w:pPr>
        <w:spacing w:line="300" w:lineRule="exact"/>
        <w:rPr>
          <w:rFonts w:cstheme="minorHAnsi"/>
          <w:szCs w:val="22"/>
        </w:rPr>
      </w:pPr>
      <w:r w:rsidRPr="007A0718">
        <w:rPr>
          <w:rFonts w:cstheme="minorHAnsi"/>
          <w:szCs w:val="22"/>
        </w:rPr>
        <w:t>Ponudbena dokumentacija mora biti podana na obrazcih iz prilog razpisne dokumentacije</w:t>
      </w:r>
      <w:r w:rsidR="001F2E0A" w:rsidRPr="007A0718">
        <w:rPr>
          <w:rFonts w:cstheme="minorHAnsi"/>
          <w:szCs w:val="22"/>
        </w:rPr>
        <w:t xml:space="preserve">, na obrazcih, ki so navedeni v razpisni dokumentaciji </w:t>
      </w:r>
      <w:r w:rsidRPr="007A0718">
        <w:rPr>
          <w:rFonts w:cstheme="minorHAnsi"/>
          <w:szCs w:val="22"/>
        </w:rPr>
        <w:t xml:space="preserve">ali </w:t>
      </w:r>
      <w:r w:rsidR="001F2E0A" w:rsidRPr="007A0718">
        <w:rPr>
          <w:rFonts w:cstheme="minorHAnsi"/>
          <w:szCs w:val="22"/>
        </w:rPr>
        <w:t xml:space="preserve">na </w:t>
      </w:r>
      <w:r w:rsidRPr="007A0718">
        <w:rPr>
          <w:rFonts w:cstheme="minorHAnsi"/>
          <w:szCs w:val="22"/>
        </w:rPr>
        <w:t xml:space="preserve">po vsebini in obliki enakih obrazcih, izdelanih s strani </w:t>
      </w:r>
      <w:r w:rsidRPr="007A0718">
        <w:rPr>
          <w:rFonts w:cstheme="minorHAnsi"/>
          <w:szCs w:val="22"/>
        </w:rPr>
        <w:lastRenderedPageBreak/>
        <w:t xml:space="preserve">ponudnika. Kadar ni izrecno zahtevano, </w:t>
      </w:r>
      <w:r w:rsidR="001F2E0A" w:rsidRPr="007A0718">
        <w:rPr>
          <w:rFonts w:cstheme="minorHAnsi"/>
          <w:szCs w:val="22"/>
        </w:rPr>
        <w:t>ni potrebno predložiti originalnega dokumenta</w:t>
      </w:r>
      <w:r w:rsidRPr="007A0718">
        <w:rPr>
          <w:rFonts w:cstheme="minorHAnsi"/>
          <w:szCs w:val="22"/>
        </w:rPr>
        <w:t>, pač pa zadostuje f</w:t>
      </w:r>
      <w:r w:rsidR="001F2E0A" w:rsidRPr="007A0718">
        <w:rPr>
          <w:rFonts w:cstheme="minorHAnsi"/>
          <w:szCs w:val="22"/>
        </w:rPr>
        <w:t xml:space="preserve">otokopija dokazila. Naročnik </w:t>
      </w:r>
      <w:r w:rsidRPr="007A0718">
        <w:rPr>
          <w:rFonts w:cstheme="minorHAnsi"/>
          <w:szCs w:val="22"/>
        </w:rPr>
        <w:t>lahko v postopku preverjanja ponudb od ponudnika kadarkoli zahteva, da mu predloži na vpogled original</w:t>
      </w:r>
      <w:r w:rsidR="001F2E0A" w:rsidRPr="007A0718">
        <w:rPr>
          <w:rFonts w:cstheme="minorHAnsi"/>
          <w:szCs w:val="22"/>
        </w:rPr>
        <w:t>ni dokument</w:t>
      </w:r>
      <w:r w:rsidRPr="007A0718">
        <w:rPr>
          <w:rFonts w:cstheme="minorHAnsi"/>
          <w:szCs w:val="22"/>
        </w:rPr>
        <w:t>. Vsi dokumenti, ki jih predloži ponudnik, morajo izkazovati aktualno stanje, razen kjer je izrecno zahtevan dokument za določeno obdobje oziroma dokument določene starosti.</w:t>
      </w:r>
    </w:p>
    <w:p w14:paraId="10E9999B" w14:textId="77777777" w:rsidR="00C20A42" w:rsidRPr="007A0718" w:rsidRDefault="00C20A42" w:rsidP="007A0718">
      <w:pPr>
        <w:spacing w:line="300" w:lineRule="exact"/>
        <w:rPr>
          <w:rFonts w:cstheme="minorHAnsi"/>
          <w:szCs w:val="22"/>
        </w:rPr>
      </w:pPr>
    </w:p>
    <w:p w14:paraId="6CB67BD0" w14:textId="77777777" w:rsidR="00C20A42" w:rsidRPr="007A0718" w:rsidRDefault="00C20A42" w:rsidP="007A0718">
      <w:pPr>
        <w:spacing w:line="300" w:lineRule="exact"/>
        <w:rPr>
          <w:rFonts w:cstheme="minorHAnsi"/>
          <w:szCs w:val="22"/>
        </w:rPr>
      </w:pPr>
      <w:r w:rsidRPr="007A0718">
        <w:rPr>
          <w:rFonts w:cstheme="minorHAnsi"/>
          <w:szCs w:val="22"/>
        </w:rPr>
        <w:t xml:space="preserve">Označeni deli ponudbene dokumentacije morajo biti podpisani s strani zakonitega zastopnika ponudnika ali druge osebe, pooblaščene za sklepanje pogodb predvidene vrste, vrednosti in obsega. </w:t>
      </w:r>
      <w:r w:rsidR="001F2E0A" w:rsidRPr="007A0718">
        <w:rPr>
          <w:rFonts w:cstheme="minorHAnsi"/>
          <w:szCs w:val="22"/>
        </w:rPr>
        <w:t>V primeru, da ponudbo podpiše pooblaščena oseba, mora biti pooblastilo za podpis ponudbe priloženo v ponudbeni dokumentaciji.</w:t>
      </w:r>
    </w:p>
    <w:p w14:paraId="2FB8D6B8" w14:textId="77777777" w:rsidR="00C20A42" w:rsidRPr="007A0718" w:rsidRDefault="00C20A42" w:rsidP="007A0718">
      <w:pPr>
        <w:spacing w:line="300" w:lineRule="exact"/>
        <w:rPr>
          <w:rFonts w:cstheme="minorHAnsi"/>
          <w:szCs w:val="22"/>
        </w:rPr>
      </w:pPr>
    </w:p>
    <w:p w14:paraId="611229EF" w14:textId="77777777" w:rsidR="00C20A42" w:rsidRPr="007A0718" w:rsidRDefault="00C20A42" w:rsidP="007A0718">
      <w:pPr>
        <w:spacing w:line="300" w:lineRule="exact"/>
        <w:rPr>
          <w:rFonts w:cstheme="minorHAnsi"/>
          <w:szCs w:val="22"/>
        </w:rPr>
      </w:pPr>
      <w:r w:rsidRPr="007A0718">
        <w:rPr>
          <w:rFonts w:cstheme="minorHAnsi"/>
          <w:szCs w:val="22"/>
        </w:rPr>
        <w:t xml:space="preserve">Ponujeno blago </w:t>
      </w:r>
      <w:r w:rsidR="001F2E0A" w:rsidRPr="007A0718">
        <w:rPr>
          <w:rFonts w:cstheme="minorHAnsi"/>
          <w:szCs w:val="22"/>
        </w:rPr>
        <w:t>in</w:t>
      </w:r>
      <w:r w:rsidRPr="007A0718">
        <w:rPr>
          <w:rFonts w:cstheme="minorHAnsi"/>
          <w:szCs w:val="22"/>
        </w:rPr>
        <w:t xml:space="preserve"> storitv</w:t>
      </w:r>
      <w:r w:rsidR="001F2E0A" w:rsidRPr="007A0718">
        <w:rPr>
          <w:rFonts w:cstheme="minorHAnsi"/>
          <w:szCs w:val="22"/>
        </w:rPr>
        <w:t>e</w:t>
      </w:r>
      <w:r w:rsidRPr="007A0718">
        <w:rPr>
          <w:rFonts w:cstheme="minorHAnsi"/>
          <w:szCs w:val="22"/>
        </w:rPr>
        <w:t xml:space="preserve"> mora</w:t>
      </w:r>
      <w:r w:rsidR="001F2E0A" w:rsidRPr="007A0718">
        <w:rPr>
          <w:rFonts w:cstheme="minorHAnsi"/>
          <w:szCs w:val="22"/>
        </w:rPr>
        <w:t>jo</w:t>
      </w:r>
      <w:r w:rsidRPr="007A0718">
        <w:rPr>
          <w:rFonts w:cstheme="minorHAnsi"/>
          <w:szCs w:val="22"/>
        </w:rPr>
        <w:t xml:space="preserve"> v celoti ustrezati zahtevam iz razpisne dokumentacije. Ponudnik nosi vse stroške, povezane s pripravo in predložitvijo ponudbe. V primeru ustavitve postopka, zavrnitve vseh ponudb ali odstopa od izvedbe javnega naročila naročnik ponudnikom ne bo povrnil nobenih stroškov, nastalih s pripravo ponudbe. Ponudniki so s tem seznanjeni in se s tem s samo predložitvijo ponudbe izrecno strinjajo.</w:t>
      </w:r>
    </w:p>
    <w:p w14:paraId="10DF8E8B" w14:textId="77777777" w:rsidR="00C20A42" w:rsidRPr="007A0718" w:rsidRDefault="00C20A42" w:rsidP="00D9501C">
      <w:pPr>
        <w:pStyle w:val="Heading1"/>
      </w:pPr>
      <w:bookmarkStart w:id="40" w:name="_Toc356904117"/>
      <w:bookmarkStart w:id="41" w:name="_Toc495400598"/>
      <w:bookmarkStart w:id="42" w:name="_Toc495401659"/>
      <w:bookmarkStart w:id="43" w:name="_Toc501632830"/>
      <w:bookmarkStart w:id="44" w:name="_Toc503440908"/>
      <w:r w:rsidRPr="007A0718">
        <w:t>Veljavnost ponudbe</w:t>
      </w:r>
      <w:bookmarkEnd w:id="40"/>
      <w:bookmarkEnd w:id="41"/>
      <w:bookmarkEnd w:id="42"/>
      <w:bookmarkEnd w:id="43"/>
      <w:bookmarkEnd w:id="44"/>
    </w:p>
    <w:p w14:paraId="6B6C205E" w14:textId="77777777" w:rsidR="00C20A42" w:rsidRPr="007A0718" w:rsidRDefault="00C20A42" w:rsidP="007A0718">
      <w:pPr>
        <w:spacing w:line="300" w:lineRule="exact"/>
        <w:rPr>
          <w:rFonts w:cstheme="minorHAnsi"/>
          <w:szCs w:val="22"/>
        </w:rPr>
      </w:pPr>
      <w:r w:rsidRPr="007A0718">
        <w:rPr>
          <w:rFonts w:cstheme="minorHAnsi"/>
          <w:szCs w:val="22"/>
        </w:rPr>
        <w:t xml:space="preserve">Ponudba mora veljati najmanj do </w:t>
      </w:r>
      <w:r w:rsidR="001F2E0A" w:rsidRPr="007A0718">
        <w:rPr>
          <w:rFonts w:cstheme="minorHAnsi"/>
          <w:szCs w:val="22"/>
        </w:rPr>
        <w:t>30. 6. 2018</w:t>
      </w:r>
      <w:r w:rsidRPr="007A0718">
        <w:rPr>
          <w:rFonts w:cstheme="minorHAnsi"/>
          <w:szCs w:val="22"/>
        </w:rPr>
        <w:t xml:space="preserve">. V primeru krajšega roka veljavnosti ponudbe se ponudba kot nedopustna izloči. </w:t>
      </w:r>
    </w:p>
    <w:p w14:paraId="2E22A6FE" w14:textId="77777777" w:rsidR="00C20A42" w:rsidRPr="007A0718" w:rsidRDefault="00C20A42" w:rsidP="007A0718">
      <w:pPr>
        <w:spacing w:line="300" w:lineRule="exact"/>
        <w:rPr>
          <w:rFonts w:cstheme="minorHAnsi"/>
          <w:szCs w:val="22"/>
        </w:rPr>
      </w:pPr>
      <w:r w:rsidRPr="007A0718">
        <w:rPr>
          <w:rFonts w:cstheme="minorHAnsi"/>
          <w:szCs w:val="22"/>
        </w:rPr>
        <w:t>Naročnik lahko naknadno zahteva, da ponudniki podaljšajo čas veljavnosti ponudb za določeno dodatno obdobje.</w:t>
      </w:r>
    </w:p>
    <w:p w14:paraId="026D2708" w14:textId="77777777" w:rsidR="00C20A42" w:rsidRPr="007A0718" w:rsidRDefault="00C20A42" w:rsidP="00D9501C">
      <w:pPr>
        <w:pStyle w:val="Heading1"/>
      </w:pPr>
      <w:bookmarkStart w:id="45" w:name="_Toc356904118"/>
      <w:bookmarkStart w:id="46" w:name="_Toc495400599"/>
      <w:bookmarkStart w:id="47" w:name="_Toc495401660"/>
      <w:bookmarkStart w:id="48" w:name="_Toc501632831"/>
      <w:bookmarkStart w:id="49" w:name="_Toc503440909"/>
      <w:r w:rsidRPr="007A0718">
        <w:t>Skupna ponudba</w:t>
      </w:r>
      <w:bookmarkEnd w:id="45"/>
      <w:bookmarkEnd w:id="46"/>
      <w:bookmarkEnd w:id="47"/>
      <w:bookmarkEnd w:id="48"/>
      <w:bookmarkEnd w:id="49"/>
    </w:p>
    <w:p w14:paraId="307F1FB2" w14:textId="77777777" w:rsidR="00C20A42" w:rsidRPr="007A0718" w:rsidRDefault="001F2E0A" w:rsidP="007A0718">
      <w:pPr>
        <w:spacing w:line="300" w:lineRule="exact"/>
        <w:rPr>
          <w:rFonts w:cstheme="minorHAnsi"/>
          <w:szCs w:val="22"/>
        </w:rPr>
      </w:pPr>
      <w:bookmarkStart w:id="50" w:name="_Toc343021147"/>
      <w:bookmarkStart w:id="51" w:name="_Toc345670766"/>
      <w:bookmarkStart w:id="52" w:name="_Toc346696676"/>
      <w:r w:rsidRPr="007A0718">
        <w:rPr>
          <w:rFonts w:cstheme="minorHAnsi"/>
          <w:szCs w:val="22"/>
        </w:rPr>
        <w:t xml:space="preserve">Ponudnik, ki namerava pri izvedbi naročila nastopati s podizvajalci, mora to navesti v ponudbi. </w:t>
      </w:r>
      <w:r w:rsidR="00C20A42" w:rsidRPr="007A0718">
        <w:rPr>
          <w:rFonts w:cstheme="minorHAnsi"/>
          <w:szCs w:val="22"/>
        </w:rPr>
        <w:t xml:space="preserve">Dovoljena je skupna ponudba več pogodbenih partnerjev. </w:t>
      </w:r>
      <w:r w:rsidR="00D65973" w:rsidRPr="007A0718">
        <w:rPr>
          <w:rFonts w:cstheme="minorHAnsi"/>
          <w:szCs w:val="22"/>
        </w:rPr>
        <w:t>Pri posameznem pogoju</w:t>
      </w:r>
      <w:r w:rsidR="00C20A42" w:rsidRPr="007A0718">
        <w:rPr>
          <w:rFonts w:cstheme="minorHAnsi"/>
          <w:szCs w:val="22"/>
        </w:rPr>
        <w:t xml:space="preserve"> je določeno, kater</w:t>
      </w:r>
      <w:r w:rsidRPr="007A0718">
        <w:rPr>
          <w:rFonts w:cstheme="minorHAnsi"/>
          <w:szCs w:val="22"/>
        </w:rPr>
        <w:t>e</w:t>
      </w:r>
      <w:r w:rsidR="00C20A42" w:rsidRPr="007A0718">
        <w:rPr>
          <w:rFonts w:cstheme="minorHAnsi"/>
          <w:szCs w:val="22"/>
        </w:rPr>
        <w:t xml:space="preserve"> pogoj</w:t>
      </w:r>
      <w:r w:rsidRPr="007A0718">
        <w:rPr>
          <w:rFonts w:cstheme="minorHAnsi"/>
          <w:szCs w:val="22"/>
        </w:rPr>
        <w:t>e</w:t>
      </w:r>
      <w:r w:rsidR="00C20A42" w:rsidRPr="007A0718">
        <w:rPr>
          <w:rFonts w:cstheme="minorHAnsi"/>
          <w:szCs w:val="22"/>
        </w:rPr>
        <w:t xml:space="preserve"> mora v primeru skupne ponudbe izpolnjevati vsak izmed partnerjev </w:t>
      </w:r>
      <w:r w:rsidRPr="007A0718">
        <w:rPr>
          <w:rFonts w:cstheme="minorHAnsi"/>
          <w:szCs w:val="22"/>
        </w:rPr>
        <w:t>ter katere</w:t>
      </w:r>
      <w:r w:rsidR="00C20A42" w:rsidRPr="007A0718">
        <w:rPr>
          <w:rFonts w:cstheme="minorHAnsi"/>
          <w:szCs w:val="22"/>
        </w:rPr>
        <w:t xml:space="preserve"> pogoj</w:t>
      </w:r>
      <w:r w:rsidRPr="007A0718">
        <w:rPr>
          <w:rFonts w:cstheme="minorHAnsi"/>
          <w:szCs w:val="22"/>
        </w:rPr>
        <w:t>e</w:t>
      </w:r>
      <w:r w:rsidR="00C20A42" w:rsidRPr="007A0718">
        <w:rPr>
          <w:rFonts w:cstheme="minorHAnsi"/>
          <w:szCs w:val="22"/>
        </w:rPr>
        <w:t xml:space="preserve"> morajo izpolnjevati vsi partnerji skupaj.</w:t>
      </w:r>
      <w:bookmarkEnd w:id="50"/>
      <w:bookmarkEnd w:id="51"/>
      <w:bookmarkEnd w:id="52"/>
    </w:p>
    <w:p w14:paraId="17EFB594" w14:textId="77777777" w:rsidR="00C20A42" w:rsidRPr="007A0718" w:rsidRDefault="00C20A42" w:rsidP="007A0718">
      <w:pPr>
        <w:spacing w:line="300" w:lineRule="exact"/>
        <w:rPr>
          <w:rFonts w:cstheme="minorHAnsi"/>
          <w:szCs w:val="22"/>
        </w:rPr>
      </w:pPr>
      <w:r w:rsidRPr="007A0718">
        <w:rPr>
          <w:rFonts w:cstheme="minorHAnsi"/>
          <w:szCs w:val="22"/>
        </w:rPr>
        <w:t xml:space="preserve">V primeru skupne ponudbe je potrebno v ponudbi </w:t>
      </w:r>
      <w:r w:rsidR="001F2E0A" w:rsidRPr="007A0718">
        <w:rPr>
          <w:rFonts w:cstheme="minorHAnsi"/>
          <w:szCs w:val="22"/>
        </w:rPr>
        <w:t xml:space="preserve">poleg druge dokumentacije, ki je navedena v tej razpisni dokumentaciji, </w:t>
      </w:r>
      <w:r w:rsidRPr="007A0718">
        <w:rPr>
          <w:rFonts w:cstheme="minorHAnsi"/>
          <w:szCs w:val="22"/>
        </w:rPr>
        <w:t>predložiti pogodbo o skupnem nastopu. Iz pogodbe o skupnem nastopu mora biti razvidno sledeče:</w:t>
      </w:r>
    </w:p>
    <w:p w14:paraId="6215A4F0" w14:textId="77777777" w:rsidR="007E0CE3" w:rsidRPr="007A0718" w:rsidRDefault="00C20A42" w:rsidP="006773B7">
      <w:pPr>
        <w:pStyle w:val="ListParagraph"/>
        <w:numPr>
          <w:ilvl w:val="0"/>
          <w:numId w:val="8"/>
        </w:numPr>
        <w:spacing w:line="300" w:lineRule="exact"/>
        <w:rPr>
          <w:rFonts w:cstheme="minorHAnsi"/>
          <w:szCs w:val="22"/>
        </w:rPr>
      </w:pPr>
      <w:r w:rsidRPr="007A0718">
        <w:rPr>
          <w:rFonts w:cstheme="minorHAnsi"/>
          <w:szCs w:val="22"/>
        </w:rPr>
        <w:t>imenovanje nosilca posl</w:t>
      </w:r>
      <w:r w:rsidR="0005613F" w:rsidRPr="007A0718">
        <w:rPr>
          <w:rFonts w:cstheme="minorHAnsi"/>
          <w:szCs w:val="22"/>
        </w:rPr>
        <w:t xml:space="preserve">a pri izvedbi javnega naročila, </w:t>
      </w:r>
    </w:p>
    <w:p w14:paraId="73657189" w14:textId="77777777" w:rsidR="007E0CE3" w:rsidRPr="007A0718" w:rsidRDefault="00C20A42" w:rsidP="006773B7">
      <w:pPr>
        <w:pStyle w:val="ListParagraph"/>
        <w:numPr>
          <w:ilvl w:val="0"/>
          <w:numId w:val="8"/>
        </w:numPr>
        <w:spacing w:line="300" w:lineRule="exact"/>
        <w:rPr>
          <w:rFonts w:cstheme="minorHAnsi"/>
          <w:szCs w:val="22"/>
        </w:rPr>
      </w:pPr>
      <w:r w:rsidRPr="007A0718">
        <w:rPr>
          <w:rFonts w:cstheme="minorHAnsi"/>
          <w:szCs w:val="22"/>
        </w:rPr>
        <w:t>pooblastilo nosilcu posla in odgovorni osebi za podpis ponudbe ter podpis pogodbe,</w:t>
      </w:r>
    </w:p>
    <w:p w14:paraId="15C1999F" w14:textId="77777777" w:rsidR="007E0CE3" w:rsidRPr="007A0718" w:rsidRDefault="0005613F" w:rsidP="006773B7">
      <w:pPr>
        <w:pStyle w:val="ListParagraph"/>
        <w:numPr>
          <w:ilvl w:val="0"/>
          <w:numId w:val="8"/>
        </w:numPr>
        <w:spacing w:line="300" w:lineRule="exact"/>
        <w:rPr>
          <w:rFonts w:cstheme="minorHAnsi"/>
          <w:szCs w:val="22"/>
        </w:rPr>
      </w:pPr>
      <w:r w:rsidRPr="007A0718">
        <w:rPr>
          <w:rFonts w:cstheme="minorHAnsi"/>
          <w:szCs w:val="22"/>
        </w:rPr>
        <w:t xml:space="preserve"> </w:t>
      </w:r>
      <w:r w:rsidR="00C20A42" w:rsidRPr="007A0718">
        <w:rPr>
          <w:rFonts w:cstheme="minorHAnsi"/>
          <w:szCs w:val="22"/>
        </w:rPr>
        <w:t>izjava</w:t>
      </w:r>
      <w:r w:rsidR="001F2E0A" w:rsidRPr="007A0718">
        <w:rPr>
          <w:rFonts w:cstheme="minorHAnsi"/>
          <w:szCs w:val="22"/>
        </w:rPr>
        <w:t xml:space="preserve"> vseh partnerjev</w:t>
      </w:r>
      <w:r w:rsidR="00C20A42" w:rsidRPr="007A0718">
        <w:rPr>
          <w:rFonts w:cstheme="minorHAnsi"/>
          <w:szCs w:val="22"/>
        </w:rPr>
        <w:t>, da so vsi ponudniki v skupni ponudbi seznanjeni z navodili ponudnikom in razpisnimi pogoji ter merili za dodelitev javnega naročila in da z njimi v celoti soglašajo,</w:t>
      </w:r>
    </w:p>
    <w:p w14:paraId="3F2F1E30" w14:textId="77777777" w:rsidR="007E0CE3" w:rsidRPr="007A0718" w:rsidRDefault="00C20A42" w:rsidP="006773B7">
      <w:pPr>
        <w:pStyle w:val="ListParagraph"/>
        <w:numPr>
          <w:ilvl w:val="0"/>
          <w:numId w:val="8"/>
        </w:numPr>
        <w:spacing w:line="300" w:lineRule="exact"/>
        <w:rPr>
          <w:rFonts w:cstheme="minorHAnsi"/>
          <w:szCs w:val="22"/>
        </w:rPr>
      </w:pPr>
      <w:r w:rsidRPr="007A0718">
        <w:rPr>
          <w:rFonts w:cstheme="minorHAnsi"/>
          <w:szCs w:val="22"/>
        </w:rPr>
        <w:t>izjava, da so vsi ponudniki seznanjeni s plačilnimi pogoji iz razpisne dokumentacije,</w:t>
      </w:r>
    </w:p>
    <w:p w14:paraId="0DA5DE79" w14:textId="77777777" w:rsidR="007E0CE3" w:rsidRPr="007A0718" w:rsidRDefault="00C20A42" w:rsidP="006773B7">
      <w:pPr>
        <w:pStyle w:val="ListParagraph"/>
        <w:numPr>
          <w:ilvl w:val="0"/>
          <w:numId w:val="8"/>
        </w:numPr>
        <w:spacing w:line="300" w:lineRule="exact"/>
        <w:rPr>
          <w:rFonts w:cstheme="minorHAnsi"/>
          <w:szCs w:val="22"/>
        </w:rPr>
      </w:pPr>
      <w:r w:rsidRPr="007A0718">
        <w:rPr>
          <w:rFonts w:cstheme="minorHAnsi"/>
          <w:szCs w:val="22"/>
        </w:rPr>
        <w:t>določbe glede načina plačila preko nosilca posla,</w:t>
      </w:r>
    </w:p>
    <w:p w14:paraId="2F5482ED" w14:textId="77777777" w:rsidR="001F2E0A" w:rsidRPr="007A0718" w:rsidRDefault="00E343BB" w:rsidP="006773B7">
      <w:pPr>
        <w:pStyle w:val="ListParagraph"/>
        <w:numPr>
          <w:ilvl w:val="0"/>
          <w:numId w:val="8"/>
        </w:numPr>
        <w:spacing w:line="300" w:lineRule="exact"/>
        <w:rPr>
          <w:rFonts w:cstheme="minorHAnsi"/>
          <w:szCs w:val="22"/>
        </w:rPr>
      </w:pPr>
      <w:r w:rsidRPr="007A0718">
        <w:rPr>
          <w:rFonts w:cstheme="minorHAnsi"/>
          <w:szCs w:val="22"/>
        </w:rPr>
        <w:t>izjava</w:t>
      </w:r>
      <w:r w:rsidR="00C20A42" w:rsidRPr="007A0718">
        <w:rPr>
          <w:rFonts w:cstheme="minorHAnsi"/>
          <w:szCs w:val="22"/>
        </w:rPr>
        <w:t xml:space="preserve">, da odgovarjajo naročniku za celotno obveznost in za vsak njen del vsi partnerji solidarno in vsak </w:t>
      </w:r>
      <w:r w:rsidRPr="007A0718">
        <w:rPr>
          <w:rFonts w:cstheme="minorHAnsi"/>
          <w:szCs w:val="22"/>
        </w:rPr>
        <w:t xml:space="preserve">partner </w:t>
      </w:r>
      <w:r w:rsidR="00C20A42" w:rsidRPr="007A0718">
        <w:rPr>
          <w:rFonts w:cstheme="minorHAnsi"/>
          <w:szCs w:val="22"/>
        </w:rPr>
        <w:t>posebej v celoti.</w:t>
      </w:r>
    </w:p>
    <w:p w14:paraId="582F9610" w14:textId="77777777" w:rsidR="00C20A42" w:rsidRPr="007A0718" w:rsidRDefault="00C20A42" w:rsidP="007A0718">
      <w:pPr>
        <w:spacing w:line="300" w:lineRule="exact"/>
        <w:rPr>
          <w:rFonts w:cstheme="minorHAnsi"/>
          <w:szCs w:val="22"/>
        </w:rPr>
      </w:pPr>
      <w:r w:rsidRPr="007A0718">
        <w:rPr>
          <w:rFonts w:cstheme="minorHAnsi"/>
          <w:szCs w:val="22"/>
        </w:rPr>
        <w:lastRenderedPageBreak/>
        <w:t>Ponudbo podpisuje nosilec posla, ki je tudi podpisnik pogodbe in glavni kontakt z naročnikom. Nosilec posla prevzame nasproti naročniku poroštvo za delo ostalih partnerjev in/ali podizvajalcev po pravilih Obligacijskega zakonika. Naročnik uveljavlja zahtevo po odpravi morebitnih napak zoper nosilca posla</w:t>
      </w:r>
      <w:r w:rsidR="00E343BB" w:rsidRPr="007A0718">
        <w:rPr>
          <w:rFonts w:cstheme="minorHAnsi"/>
          <w:szCs w:val="22"/>
        </w:rPr>
        <w:t>, lahko pa tudi zoper kateregakoli partnerja</w:t>
      </w:r>
      <w:r w:rsidR="001F2E0A" w:rsidRPr="007A0718">
        <w:rPr>
          <w:rFonts w:cstheme="minorHAnsi"/>
          <w:szCs w:val="22"/>
        </w:rPr>
        <w:t>. Partnerji za obveznosti naročniku odgovarjajo solidarno.</w:t>
      </w:r>
    </w:p>
    <w:p w14:paraId="349CC718" w14:textId="77777777" w:rsidR="00C20A42" w:rsidRPr="007A0718" w:rsidRDefault="00C20A42" w:rsidP="00D9501C">
      <w:pPr>
        <w:pStyle w:val="Heading1"/>
      </w:pPr>
      <w:bookmarkStart w:id="53" w:name="_Toc356904119"/>
      <w:bookmarkStart w:id="54" w:name="_Toc495400600"/>
      <w:bookmarkStart w:id="55" w:name="_Toc495401661"/>
      <w:bookmarkStart w:id="56" w:name="_Toc501632832"/>
      <w:bookmarkStart w:id="57" w:name="_Toc503440910"/>
      <w:r w:rsidRPr="007A0718">
        <w:t>Ponudba s podizvajalci</w:t>
      </w:r>
      <w:bookmarkEnd w:id="53"/>
      <w:bookmarkEnd w:id="54"/>
      <w:bookmarkEnd w:id="55"/>
      <w:bookmarkEnd w:id="56"/>
      <w:bookmarkEnd w:id="57"/>
    </w:p>
    <w:p w14:paraId="7D8EB10B" w14:textId="77777777" w:rsidR="007E0CE3" w:rsidRPr="007A0718" w:rsidRDefault="00C20A42" w:rsidP="007A0718">
      <w:pPr>
        <w:spacing w:line="300" w:lineRule="exact"/>
        <w:rPr>
          <w:rFonts w:cstheme="minorHAnsi"/>
          <w:szCs w:val="22"/>
        </w:rPr>
      </w:pPr>
      <w:r w:rsidRPr="007A0718">
        <w:rPr>
          <w:rFonts w:cstheme="minorHAnsi"/>
          <w:szCs w:val="22"/>
        </w:rPr>
        <w:t xml:space="preserve">Ponudnik, ki namerava pri izvedbi naročila nastopati s podizvajalci, mora to navesti v </w:t>
      </w:r>
      <w:r w:rsidR="001F2E0A" w:rsidRPr="007A0718">
        <w:rPr>
          <w:rFonts w:cstheme="minorHAnsi"/>
          <w:szCs w:val="22"/>
        </w:rPr>
        <w:t xml:space="preserve">ponudbi. </w:t>
      </w:r>
      <w:r w:rsidRPr="007A0718">
        <w:rPr>
          <w:rFonts w:cstheme="minorHAnsi"/>
          <w:szCs w:val="22"/>
        </w:rPr>
        <w:t xml:space="preserve">Prijavljeni podizvajalci morajo izpolniti obrazec </w:t>
      </w:r>
      <w:r w:rsidR="006D16C6" w:rsidRPr="007A0718">
        <w:rPr>
          <w:rFonts w:cstheme="minorHAnsi"/>
          <w:szCs w:val="22"/>
        </w:rPr>
        <w:t>ESPD</w:t>
      </w:r>
      <w:r w:rsidRPr="007A0718">
        <w:rPr>
          <w:rFonts w:cstheme="minorHAnsi"/>
          <w:szCs w:val="22"/>
        </w:rPr>
        <w:t xml:space="preserve"> in izpolnjevati pogoje, ki so v </w:t>
      </w:r>
      <w:r w:rsidR="00573CF4" w:rsidRPr="007A0718">
        <w:rPr>
          <w:rFonts w:cstheme="minorHAnsi"/>
          <w:szCs w:val="22"/>
        </w:rPr>
        <w:t>tej razpisni dokumentaciji</w:t>
      </w:r>
      <w:r w:rsidRPr="007A0718">
        <w:rPr>
          <w:rFonts w:cstheme="minorHAnsi"/>
          <w:szCs w:val="22"/>
        </w:rPr>
        <w:t xml:space="preserve"> določeni za podizvajalce, kar izkažejo s podpisom in izpolnitvijo </w:t>
      </w:r>
      <w:r w:rsidR="006D16C6" w:rsidRPr="007A0718">
        <w:rPr>
          <w:rFonts w:cstheme="minorHAnsi"/>
          <w:szCs w:val="22"/>
        </w:rPr>
        <w:t>ESPD</w:t>
      </w:r>
      <w:r w:rsidRPr="007A0718">
        <w:rPr>
          <w:rFonts w:cstheme="minorHAnsi"/>
          <w:szCs w:val="22"/>
        </w:rPr>
        <w:t xml:space="preserve"> obrazca</w:t>
      </w:r>
      <w:r w:rsidR="00573CF4" w:rsidRPr="007A0718">
        <w:rPr>
          <w:rFonts w:cstheme="minorHAnsi"/>
          <w:szCs w:val="22"/>
        </w:rPr>
        <w:t xml:space="preserve"> ali z drugimi dokumenti, ki jih predvideva ta razpisna dokumentacija</w:t>
      </w:r>
      <w:r w:rsidRPr="007A0718">
        <w:rPr>
          <w:rFonts w:cstheme="minorHAnsi"/>
          <w:szCs w:val="22"/>
        </w:rPr>
        <w:t>. V koli</w:t>
      </w:r>
      <w:r w:rsidR="006D16C6" w:rsidRPr="007A0718">
        <w:rPr>
          <w:rFonts w:cstheme="minorHAnsi"/>
          <w:szCs w:val="22"/>
        </w:rPr>
        <w:t xml:space="preserve">kor bo nominirani podizvajalec </w:t>
      </w:r>
      <w:r w:rsidRPr="007A0718">
        <w:rPr>
          <w:rFonts w:cstheme="minorHAnsi"/>
          <w:szCs w:val="22"/>
        </w:rPr>
        <w:t>zahteval neposredno plačilo od naročnika, mora predložiti zahtevo za neposredno plačilo, ki ga mora podpisati tudi ponudnik oziroma vodilni partner v primeru skupne ponudbe.</w:t>
      </w:r>
    </w:p>
    <w:p w14:paraId="662ADE37" w14:textId="77777777" w:rsidR="00C20A42" w:rsidRPr="007A0718" w:rsidRDefault="00C20A42" w:rsidP="007A0718">
      <w:pPr>
        <w:spacing w:line="300" w:lineRule="exact"/>
        <w:rPr>
          <w:rFonts w:cstheme="minorHAnsi"/>
          <w:szCs w:val="22"/>
        </w:rPr>
      </w:pPr>
      <w:r w:rsidRPr="007A0718">
        <w:rPr>
          <w:rFonts w:cstheme="minorHAnsi"/>
          <w:szCs w:val="22"/>
        </w:rPr>
        <w:t>Kadar namerava ponudnik izvesti javno naročilo s</w:t>
      </w:r>
      <w:r w:rsidR="007E0CE3" w:rsidRPr="007A0718">
        <w:rPr>
          <w:rFonts w:cstheme="minorHAnsi"/>
          <w:szCs w:val="22"/>
        </w:rPr>
        <w:t xml:space="preserve"> podizvajalci, mora v ponudbi:</w:t>
      </w:r>
    </w:p>
    <w:p w14:paraId="159BE17D" w14:textId="77777777" w:rsidR="00C20A42" w:rsidRPr="007A0718" w:rsidRDefault="00C20A42" w:rsidP="006773B7">
      <w:pPr>
        <w:pStyle w:val="ListParagraph"/>
        <w:numPr>
          <w:ilvl w:val="0"/>
          <w:numId w:val="9"/>
        </w:numPr>
        <w:spacing w:line="300" w:lineRule="exact"/>
        <w:rPr>
          <w:rFonts w:cstheme="minorHAnsi"/>
          <w:szCs w:val="22"/>
        </w:rPr>
      </w:pPr>
      <w:r w:rsidRPr="007A0718">
        <w:rPr>
          <w:rFonts w:cstheme="minorHAnsi"/>
          <w:szCs w:val="22"/>
        </w:rPr>
        <w:t xml:space="preserve">navesti vse podizvajalce ter vsak del javnega naročila, ki ga namerava oddati v </w:t>
      </w:r>
      <w:proofErr w:type="spellStart"/>
      <w:r w:rsidRPr="007A0718">
        <w:rPr>
          <w:rFonts w:cstheme="minorHAnsi"/>
          <w:szCs w:val="22"/>
        </w:rPr>
        <w:t>podizvajanje</w:t>
      </w:r>
      <w:proofErr w:type="spellEnd"/>
      <w:r w:rsidRPr="007A0718">
        <w:rPr>
          <w:rFonts w:cstheme="minorHAnsi"/>
          <w:szCs w:val="22"/>
        </w:rPr>
        <w:t xml:space="preserve">, </w:t>
      </w:r>
    </w:p>
    <w:p w14:paraId="18263568" w14:textId="77777777" w:rsidR="00C20A42" w:rsidRPr="007A0718" w:rsidRDefault="00C20A42" w:rsidP="006773B7">
      <w:pPr>
        <w:pStyle w:val="ListParagraph"/>
        <w:numPr>
          <w:ilvl w:val="0"/>
          <w:numId w:val="9"/>
        </w:numPr>
        <w:spacing w:line="300" w:lineRule="exact"/>
        <w:rPr>
          <w:rFonts w:cstheme="minorHAnsi"/>
          <w:szCs w:val="22"/>
        </w:rPr>
      </w:pPr>
      <w:r w:rsidRPr="007A0718">
        <w:rPr>
          <w:rFonts w:cstheme="minorHAnsi"/>
          <w:szCs w:val="22"/>
        </w:rPr>
        <w:t xml:space="preserve">navesti kontaktne podatke in zakonite zastopnike predlaganih podizvajalcev, </w:t>
      </w:r>
    </w:p>
    <w:p w14:paraId="0CDB84B7" w14:textId="77777777" w:rsidR="00C20A42" w:rsidRPr="007A0718" w:rsidRDefault="00C20A42" w:rsidP="006773B7">
      <w:pPr>
        <w:pStyle w:val="ListParagraph"/>
        <w:numPr>
          <w:ilvl w:val="0"/>
          <w:numId w:val="9"/>
        </w:numPr>
        <w:spacing w:line="300" w:lineRule="exact"/>
        <w:rPr>
          <w:rFonts w:cstheme="minorHAnsi"/>
          <w:szCs w:val="22"/>
        </w:rPr>
      </w:pPr>
      <w:r w:rsidRPr="007A0718">
        <w:rPr>
          <w:rFonts w:cstheme="minorHAnsi"/>
          <w:szCs w:val="22"/>
        </w:rPr>
        <w:t>predložiti s strani podizvajalcev izpolnjene ESPD obrazce,</w:t>
      </w:r>
    </w:p>
    <w:p w14:paraId="5C7F2138" w14:textId="77777777" w:rsidR="00C20A42" w:rsidRPr="007A0718" w:rsidRDefault="00C20A42" w:rsidP="006773B7">
      <w:pPr>
        <w:pStyle w:val="ListParagraph"/>
        <w:numPr>
          <w:ilvl w:val="0"/>
          <w:numId w:val="9"/>
        </w:numPr>
        <w:spacing w:line="300" w:lineRule="exact"/>
        <w:rPr>
          <w:rFonts w:cstheme="minorHAnsi"/>
          <w:szCs w:val="22"/>
        </w:rPr>
      </w:pPr>
      <w:r w:rsidRPr="007A0718">
        <w:rPr>
          <w:rFonts w:cstheme="minorHAnsi"/>
          <w:szCs w:val="22"/>
        </w:rPr>
        <w:t>priložiti zahtevo posameznega podizvajalca za neposredno plačilo, če podizvajalec to zahteva.</w:t>
      </w:r>
    </w:p>
    <w:p w14:paraId="142A38CA" w14:textId="77777777" w:rsidR="00C20A42" w:rsidRPr="007A0718" w:rsidRDefault="00C20A42" w:rsidP="007A0718">
      <w:pPr>
        <w:spacing w:line="300" w:lineRule="exact"/>
        <w:rPr>
          <w:rFonts w:cstheme="minorHAnsi"/>
          <w:szCs w:val="22"/>
        </w:rPr>
      </w:pPr>
      <w:r w:rsidRPr="007A0718">
        <w:rPr>
          <w:rFonts w:cstheme="minorHAnsi"/>
          <w:szCs w:val="22"/>
        </w:rPr>
        <w:t>V kolikor podizvajalec zahteva neposredno plačilo, mora v ponudbi predložiti:</w:t>
      </w:r>
    </w:p>
    <w:p w14:paraId="32D14FE3" w14:textId="77777777" w:rsidR="007E0CE3" w:rsidRPr="007A0718" w:rsidRDefault="00C20A42" w:rsidP="006773B7">
      <w:pPr>
        <w:pStyle w:val="ListParagraph"/>
        <w:numPr>
          <w:ilvl w:val="0"/>
          <w:numId w:val="10"/>
        </w:numPr>
        <w:spacing w:line="300" w:lineRule="exact"/>
        <w:rPr>
          <w:rFonts w:cstheme="minorHAnsi"/>
          <w:szCs w:val="22"/>
        </w:rPr>
      </w:pPr>
      <w:r w:rsidRPr="007A0718">
        <w:rPr>
          <w:rFonts w:cstheme="minorHAnsi"/>
          <w:szCs w:val="22"/>
        </w:rPr>
        <w:t>izjavo podizvajalca, da podaja soglasje naročniku,</w:t>
      </w:r>
      <w:r w:rsidR="006D16C6" w:rsidRPr="007A0718">
        <w:rPr>
          <w:rFonts w:cstheme="minorHAnsi"/>
          <w:szCs w:val="22"/>
        </w:rPr>
        <w:t xml:space="preserve"> </w:t>
      </w:r>
      <w:r w:rsidRPr="007A0718">
        <w:rPr>
          <w:rFonts w:cstheme="minorHAnsi"/>
          <w:szCs w:val="22"/>
        </w:rPr>
        <w:t>da naročnik namesto glavnega izvajalca poravna podizvajalčevo</w:t>
      </w:r>
      <w:r w:rsidR="007E0CE3" w:rsidRPr="007A0718">
        <w:rPr>
          <w:rFonts w:cstheme="minorHAnsi"/>
          <w:szCs w:val="22"/>
        </w:rPr>
        <w:t xml:space="preserve"> terjatev do glavnega izvajalca,</w:t>
      </w:r>
    </w:p>
    <w:p w14:paraId="22F27B47" w14:textId="77777777" w:rsidR="00C20A42" w:rsidRPr="007A0718" w:rsidRDefault="00C20A42" w:rsidP="006773B7">
      <w:pPr>
        <w:pStyle w:val="ListParagraph"/>
        <w:numPr>
          <w:ilvl w:val="0"/>
          <w:numId w:val="10"/>
        </w:numPr>
        <w:spacing w:line="300" w:lineRule="exact"/>
        <w:rPr>
          <w:rFonts w:cstheme="minorHAnsi"/>
          <w:szCs w:val="22"/>
        </w:rPr>
      </w:pPr>
      <w:r w:rsidRPr="007A0718">
        <w:rPr>
          <w:rFonts w:cstheme="minorHAnsi"/>
          <w:szCs w:val="22"/>
        </w:rPr>
        <w:t>izjavo ponudnika, da pooblašča naročnika, da na podlagi potrjenega računa oziroma situacije neposredno plačuje podizvajalcem.</w:t>
      </w:r>
    </w:p>
    <w:p w14:paraId="4B701507" w14:textId="77777777" w:rsidR="00C20A42" w:rsidRPr="007A0718" w:rsidRDefault="00C20A42" w:rsidP="007A0718">
      <w:pPr>
        <w:spacing w:line="300" w:lineRule="exact"/>
        <w:rPr>
          <w:rFonts w:cstheme="minorHAnsi"/>
          <w:szCs w:val="22"/>
        </w:rPr>
      </w:pPr>
      <w:r w:rsidRPr="007A0718">
        <w:rPr>
          <w:rFonts w:cstheme="minorHAnsi"/>
          <w:szCs w:val="22"/>
        </w:rPr>
        <w:t>V primeru, da podizvajalec ne zahteva neposrednega plačila, bo naročnik od glavnega izvajalca najpozneje v roku 60 dni od plačila končnega računa zahteval pisno izjavo izvajalca in podizvajalca, da je podizvajalec prejel plačilo za izvedene dobave in storitve, izvedene v predmetnem javnem naročilu. V kolikor izjava ne bo predložena, bo naročnik sprožil postopek za ugotovitev prekrška, skladno z določili ZJN-3.</w:t>
      </w:r>
    </w:p>
    <w:p w14:paraId="25E39D43" w14:textId="77777777" w:rsidR="00C20A42" w:rsidRPr="007A0718" w:rsidRDefault="00C20A42" w:rsidP="007A0718">
      <w:pPr>
        <w:spacing w:line="300" w:lineRule="exact"/>
        <w:rPr>
          <w:rFonts w:cstheme="minorHAnsi"/>
          <w:szCs w:val="22"/>
        </w:rPr>
      </w:pPr>
      <w:r w:rsidRPr="007A0718">
        <w:rPr>
          <w:rFonts w:cstheme="minorHAnsi"/>
          <w:szCs w:val="22"/>
        </w:rPr>
        <w:t xml:space="preserve">V kolikor bo </w:t>
      </w:r>
      <w:r w:rsidR="008F5057" w:rsidRPr="007A0718">
        <w:rPr>
          <w:rFonts w:cstheme="minorHAnsi"/>
          <w:szCs w:val="22"/>
        </w:rPr>
        <w:t>ponudnik</w:t>
      </w:r>
      <w:r w:rsidRPr="007A0718">
        <w:rPr>
          <w:rFonts w:cstheme="minorHAnsi"/>
          <w:szCs w:val="22"/>
        </w:rPr>
        <w:t xml:space="preserve"> nastopil s</w:t>
      </w:r>
      <w:r w:rsidR="006D16C6" w:rsidRPr="007A0718">
        <w:rPr>
          <w:rFonts w:cstheme="minorHAnsi"/>
          <w:szCs w:val="22"/>
        </w:rPr>
        <w:t xml:space="preserve"> podizvajalcem, mora v ponudbi </w:t>
      </w:r>
      <w:r w:rsidRPr="007A0718">
        <w:rPr>
          <w:rFonts w:cstheme="minorHAnsi"/>
          <w:szCs w:val="22"/>
        </w:rPr>
        <w:t xml:space="preserve">predložiti </w:t>
      </w:r>
      <w:r w:rsidR="00976A8F" w:rsidRPr="007A0718">
        <w:rPr>
          <w:rFonts w:cstheme="minorHAnsi"/>
          <w:szCs w:val="22"/>
        </w:rPr>
        <w:t xml:space="preserve">v </w:t>
      </w:r>
      <w:r w:rsidR="00573CF4" w:rsidRPr="007A0718">
        <w:rPr>
          <w:rFonts w:cstheme="minorHAnsi"/>
          <w:szCs w:val="22"/>
        </w:rPr>
        <w:t>tej razpisni dokumentaciji navedena</w:t>
      </w:r>
      <w:r w:rsidRPr="007A0718">
        <w:rPr>
          <w:rFonts w:cstheme="minorHAnsi"/>
          <w:szCs w:val="22"/>
        </w:rPr>
        <w:t xml:space="preserve"> dokazila. Navedena dokazila mora ponudnik predložiti tudi v primeru zamenjave podizvajalca in sicer najkasneje v roku petih dni od spremembe.</w:t>
      </w:r>
    </w:p>
    <w:p w14:paraId="2814E683" w14:textId="77777777" w:rsidR="00C20A42" w:rsidRPr="007A0718" w:rsidRDefault="00C20A42" w:rsidP="007A0718">
      <w:pPr>
        <w:spacing w:line="300" w:lineRule="exact"/>
        <w:rPr>
          <w:rFonts w:cstheme="minorHAnsi"/>
          <w:szCs w:val="22"/>
        </w:rPr>
      </w:pPr>
      <w:r w:rsidRPr="007A0718">
        <w:rPr>
          <w:rFonts w:cstheme="minorHAnsi"/>
          <w:szCs w:val="22"/>
        </w:rPr>
        <w:t xml:space="preserve">Naročnik bo skladno z določilom četrtega odstavka 94. člena ZJN-3 zavrnil podizvajalca, ki izpolnjuje obvezne in neobvezne razloge za izključitev. V kolikor bo naročnik presodil, da bi zamenjava podizvajalca ali vključitev novega podizvajalca vplivala na nemoteno delo ali če novi podizvajalec ne izpolnjuje zahtev, kot jih je naročnik določil za podizvajalce, bo naročnik zavrnil spremembo ali naknadno priglasitev podizvajalca v roku 10 dni od prejema predloga o zamenjavi ali vključitvi novega podizvajalca. </w:t>
      </w:r>
    </w:p>
    <w:p w14:paraId="44DBFAE5" w14:textId="77777777" w:rsidR="00C20A42" w:rsidRPr="007A0718" w:rsidRDefault="00C20A42" w:rsidP="00D9501C">
      <w:pPr>
        <w:pStyle w:val="Heading1"/>
      </w:pPr>
      <w:bookmarkStart w:id="58" w:name="_Toc356904120"/>
      <w:bookmarkStart w:id="59" w:name="_Toc495400601"/>
      <w:bookmarkStart w:id="60" w:name="_Toc495401662"/>
      <w:bookmarkStart w:id="61" w:name="_Toc501632833"/>
      <w:bookmarkStart w:id="62" w:name="_Toc503440911"/>
      <w:r w:rsidRPr="007A0718">
        <w:t>Poslovna skrivnost in varovanje zaupnih podatkov</w:t>
      </w:r>
      <w:bookmarkEnd w:id="58"/>
      <w:bookmarkEnd w:id="59"/>
      <w:bookmarkEnd w:id="60"/>
      <w:bookmarkEnd w:id="61"/>
      <w:bookmarkEnd w:id="62"/>
      <w:r w:rsidRPr="007A0718">
        <w:t xml:space="preserve"> </w:t>
      </w:r>
    </w:p>
    <w:p w14:paraId="4634EBB9" w14:textId="77777777" w:rsidR="00C20A42" w:rsidRPr="007A0718" w:rsidRDefault="00C20A42" w:rsidP="007A0718">
      <w:pPr>
        <w:spacing w:line="300" w:lineRule="exact"/>
        <w:rPr>
          <w:rFonts w:cstheme="minorHAnsi"/>
          <w:szCs w:val="22"/>
        </w:rPr>
      </w:pPr>
      <w:r w:rsidRPr="007A0718">
        <w:rPr>
          <w:rFonts w:cstheme="minorHAnsi"/>
          <w:szCs w:val="22"/>
        </w:rPr>
        <w:t xml:space="preserve">Ponudnik lahko kot zaupne označi dokumente, ki vsebujejo osebne podatke, pa ti niso vsebovani v nobenem javnem registru ali drugače javno dostopni, in poslovne podatke, ki so s predpisi ali internimi akti ponudnika označeni kot zaupni. Naročnik bo obravnaval kot zaupne tiste dokumente v ponudbeni </w:t>
      </w:r>
      <w:r w:rsidRPr="007A0718">
        <w:rPr>
          <w:rFonts w:cstheme="minorHAnsi"/>
          <w:szCs w:val="22"/>
        </w:rPr>
        <w:lastRenderedPageBreak/>
        <w:t>dokumentaciji, ki bodo imeli v desnem zgornjem kotu oznak</w:t>
      </w:r>
      <w:r w:rsidR="00550CB0" w:rsidRPr="007A0718">
        <w:rPr>
          <w:rFonts w:cstheme="minorHAnsi"/>
          <w:szCs w:val="22"/>
        </w:rPr>
        <w:t>o</w:t>
      </w:r>
      <w:r w:rsidRPr="007A0718">
        <w:rPr>
          <w:rFonts w:cstheme="minorHAnsi"/>
          <w:szCs w:val="22"/>
        </w:rPr>
        <w:t xml:space="preserve"> »ZAUPNO« ali »POSLOVNA SKRIVNOST«. Če naj bo zaupen samo določen podatek v obrazcu ali dokumentu, mora biti zaupni del podčrtan z rdečo barvo, v isti vrstici ob desnem robu pa oznak</w:t>
      </w:r>
      <w:r w:rsidR="00550CB0" w:rsidRPr="007A0718">
        <w:rPr>
          <w:rFonts w:cstheme="minorHAnsi"/>
          <w:szCs w:val="22"/>
        </w:rPr>
        <w:t>o</w:t>
      </w:r>
      <w:r w:rsidRPr="007A0718">
        <w:rPr>
          <w:rFonts w:cstheme="minorHAnsi"/>
          <w:szCs w:val="22"/>
        </w:rPr>
        <w:t xml:space="preserve"> »ZAUPNO« ali »POSLOVNA SKRIVNOST«. </w:t>
      </w:r>
    </w:p>
    <w:p w14:paraId="7743EB73" w14:textId="77777777" w:rsidR="00C20A42" w:rsidRPr="007A0718" w:rsidRDefault="00C20A42" w:rsidP="007A0718">
      <w:pPr>
        <w:spacing w:line="300" w:lineRule="exact"/>
        <w:rPr>
          <w:rFonts w:cstheme="minorHAnsi"/>
          <w:szCs w:val="22"/>
        </w:rPr>
      </w:pPr>
      <w:r w:rsidRPr="007A0718">
        <w:rPr>
          <w:rFonts w:cstheme="minorHAnsi"/>
          <w:szCs w:val="22"/>
        </w:rPr>
        <w:t>Kot zaupne podatke ali poslovno skrivnost ni mogoče označiti podatkov o specifikacijah ponujenega blaga</w:t>
      </w:r>
      <w:r w:rsidR="00573CF4" w:rsidRPr="007A0718">
        <w:rPr>
          <w:rFonts w:cstheme="minorHAnsi"/>
          <w:szCs w:val="22"/>
        </w:rPr>
        <w:t xml:space="preserve"> in</w:t>
      </w:r>
      <w:r w:rsidRPr="007A0718">
        <w:rPr>
          <w:rFonts w:cstheme="minorHAnsi"/>
          <w:szCs w:val="22"/>
        </w:rPr>
        <w:t xml:space="preserve"> storit</w:t>
      </w:r>
      <w:r w:rsidR="00573CF4" w:rsidRPr="007A0718">
        <w:rPr>
          <w:rFonts w:cstheme="minorHAnsi"/>
          <w:szCs w:val="22"/>
        </w:rPr>
        <w:t>e</w:t>
      </w:r>
      <w:r w:rsidRPr="007A0718">
        <w:rPr>
          <w:rFonts w:cstheme="minorHAnsi"/>
          <w:szCs w:val="22"/>
        </w:rPr>
        <w:t>v in količine iz te specifikacije, cen na enoto, vrednost</w:t>
      </w:r>
      <w:r w:rsidR="00573CF4" w:rsidRPr="007A0718">
        <w:rPr>
          <w:rFonts w:cstheme="minorHAnsi"/>
          <w:szCs w:val="22"/>
        </w:rPr>
        <w:t>i posameznih</w:t>
      </w:r>
      <w:r w:rsidRPr="007A0718">
        <w:rPr>
          <w:rFonts w:cstheme="minorHAnsi"/>
          <w:szCs w:val="22"/>
        </w:rPr>
        <w:t xml:space="preserve"> postavk in skupn</w:t>
      </w:r>
      <w:r w:rsidR="00573CF4" w:rsidRPr="007A0718">
        <w:rPr>
          <w:rFonts w:cstheme="minorHAnsi"/>
          <w:szCs w:val="22"/>
        </w:rPr>
        <w:t>e</w:t>
      </w:r>
      <w:r w:rsidRPr="007A0718">
        <w:rPr>
          <w:rFonts w:cstheme="minorHAnsi"/>
          <w:szCs w:val="22"/>
        </w:rPr>
        <w:t xml:space="preserve"> vrednost ponudbe ter vs</w:t>
      </w:r>
      <w:r w:rsidR="00573CF4" w:rsidRPr="007A0718">
        <w:rPr>
          <w:rFonts w:cstheme="minorHAnsi"/>
          <w:szCs w:val="22"/>
        </w:rPr>
        <w:t>eh</w:t>
      </w:r>
      <w:r w:rsidRPr="007A0718">
        <w:rPr>
          <w:rFonts w:cstheme="minorHAnsi"/>
          <w:szCs w:val="22"/>
        </w:rPr>
        <w:t xml:space="preserve"> tisti</w:t>
      </w:r>
      <w:r w:rsidR="00573CF4" w:rsidRPr="007A0718">
        <w:rPr>
          <w:rFonts w:cstheme="minorHAnsi"/>
          <w:szCs w:val="22"/>
        </w:rPr>
        <w:t>h podatkov</w:t>
      </w:r>
      <w:r w:rsidRPr="007A0718">
        <w:rPr>
          <w:rFonts w:cstheme="minorHAnsi"/>
          <w:szCs w:val="22"/>
        </w:rPr>
        <w:t>, ki so vplivali na razvrstitev ponudbe v okviru d</w:t>
      </w:r>
      <w:r w:rsidR="00573CF4" w:rsidRPr="007A0718">
        <w:rPr>
          <w:rFonts w:cstheme="minorHAnsi"/>
          <w:szCs w:val="22"/>
        </w:rPr>
        <w:t xml:space="preserve">anih </w:t>
      </w:r>
      <w:r w:rsidRPr="007A0718">
        <w:rPr>
          <w:rFonts w:cstheme="minorHAnsi"/>
          <w:szCs w:val="22"/>
        </w:rPr>
        <w:t xml:space="preserve">meril. Če bodo kot zaupno ali kot poslovna skrivnost označeni podatki, ki ne ustrezajo v prejšnjem odstavku </w:t>
      </w:r>
      <w:r w:rsidR="00573CF4" w:rsidRPr="007A0718">
        <w:rPr>
          <w:rFonts w:cstheme="minorHAnsi"/>
          <w:szCs w:val="22"/>
        </w:rPr>
        <w:t xml:space="preserve">ter v veljavni zakonodaji </w:t>
      </w:r>
      <w:r w:rsidRPr="007A0718">
        <w:rPr>
          <w:rFonts w:cstheme="minorHAnsi"/>
          <w:szCs w:val="22"/>
        </w:rPr>
        <w:t xml:space="preserve">navedenim pogojem, bo naročnik ponudnika pozval, da oznako zaupnosti umakne. Če ponudnik v roku, ki ga določi naročnik, ne </w:t>
      </w:r>
      <w:r w:rsidR="00573CF4" w:rsidRPr="007A0718">
        <w:rPr>
          <w:rFonts w:cstheme="minorHAnsi"/>
          <w:szCs w:val="22"/>
        </w:rPr>
        <w:t xml:space="preserve">bo </w:t>
      </w:r>
      <w:r w:rsidRPr="007A0718">
        <w:rPr>
          <w:rFonts w:cstheme="minorHAnsi"/>
          <w:szCs w:val="22"/>
        </w:rPr>
        <w:t>prekli</w:t>
      </w:r>
      <w:r w:rsidR="00573CF4" w:rsidRPr="007A0718">
        <w:rPr>
          <w:rFonts w:cstheme="minorHAnsi"/>
          <w:szCs w:val="22"/>
        </w:rPr>
        <w:t>cal</w:t>
      </w:r>
      <w:r w:rsidRPr="007A0718">
        <w:rPr>
          <w:rFonts w:cstheme="minorHAnsi"/>
          <w:szCs w:val="22"/>
        </w:rPr>
        <w:t xml:space="preserve"> zaupnosti, lahko naročnik oznako »ZAUPNO« ali »POSLOVNA SKRIVNOST«</w:t>
      </w:r>
      <w:r w:rsidR="00573CF4" w:rsidRPr="007A0718">
        <w:rPr>
          <w:rFonts w:cstheme="minorHAnsi"/>
          <w:szCs w:val="22"/>
        </w:rPr>
        <w:t xml:space="preserve"> ali vsebinsko smiselno enako oznako</w:t>
      </w:r>
      <w:r w:rsidRPr="007A0718">
        <w:rPr>
          <w:rFonts w:cstheme="minorHAnsi"/>
          <w:szCs w:val="22"/>
        </w:rPr>
        <w:t xml:space="preserve"> umakne sam.</w:t>
      </w:r>
    </w:p>
    <w:p w14:paraId="03AC936A" w14:textId="77777777" w:rsidR="00C20A42" w:rsidRPr="007A0718" w:rsidRDefault="00C20A42" w:rsidP="007A0718">
      <w:pPr>
        <w:spacing w:line="300" w:lineRule="exact"/>
        <w:rPr>
          <w:rFonts w:cstheme="minorHAnsi"/>
          <w:szCs w:val="22"/>
        </w:rPr>
      </w:pPr>
      <w:r w:rsidRPr="007A0718">
        <w:rPr>
          <w:rFonts w:cstheme="minorHAnsi"/>
          <w:szCs w:val="22"/>
        </w:rPr>
        <w:t>Ponudniki, ki</w:t>
      </w:r>
      <w:r w:rsidR="00573CF4" w:rsidRPr="007A0718">
        <w:rPr>
          <w:rFonts w:cstheme="minorHAnsi"/>
          <w:szCs w:val="22"/>
        </w:rPr>
        <w:t xml:space="preserve"> z udeležbo v postopku ali med</w:t>
      </w:r>
      <w:r w:rsidRPr="007A0718">
        <w:rPr>
          <w:rFonts w:cstheme="minorHAnsi"/>
          <w:szCs w:val="22"/>
        </w:rPr>
        <w:t xml:space="preserve"> izvajanj</w:t>
      </w:r>
      <w:r w:rsidR="00573CF4" w:rsidRPr="007A0718">
        <w:rPr>
          <w:rFonts w:cstheme="minorHAnsi"/>
          <w:szCs w:val="22"/>
        </w:rPr>
        <w:t>em pogodbenih obveznosti pridobijo</w:t>
      </w:r>
      <w:r w:rsidRPr="007A0718">
        <w:rPr>
          <w:rFonts w:cstheme="minorHAnsi"/>
          <w:szCs w:val="22"/>
        </w:rPr>
        <w:t xml:space="preserve"> zaupne podatke, so jih dolžni varovati v skladu s predpisi.</w:t>
      </w:r>
    </w:p>
    <w:p w14:paraId="0EA00E12" w14:textId="77777777" w:rsidR="00C20A42" w:rsidRPr="007A0718" w:rsidRDefault="00C20A42" w:rsidP="00D9501C">
      <w:pPr>
        <w:pStyle w:val="Heading1"/>
      </w:pPr>
      <w:bookmarkStart w:id="63" w:name="_Toc495400602"/>
      <w:bookmarkStart w:id="64" w:name="_Toc495401663"/>
      <w:bookmarkStart w:id="65" w:name="_Toc501632834"/>
      <w:bookmarkStart w:id="66" w:name="_Toc503440912"/>
      <w:r w:rsidRPr="007A0718">
        <w:t>Posredovanje podatkov naročniku</w:t>
      </w:r>
      <w:bookmarkEnd w:id="63"/>
      <w:bookmarkEnd w:id="64"/>
      <w:bookmarkEnd w:id="65"/>
      <w:bookmarkEnd w:id="66"/>
    </w:p>
    <w:p w14:paraId="2D4883BC" w14:textId="27579B29" w:rsidR="00C20A42" w:rsidRPr="007A0718" w:rsidRDefault="00C20A42" w:rsidP="007A0718">
      <w:pPr>
        <w:spacing w:line="300" w:lineRule="exact"/>
        <w:rPr>
          <w:rFonts w:cstheme="minorHAnsi"/>
          <w:szCs w:val="22"/>
        </w:rPr>
      </w:pPr>
      <w:r w:rsidRPr="007A0718">
        <w:rPr>
          <w:rFonts w:cstheme="minorHAnsi"/>
          <w:szCs w:val="22"/>
        </w:rPr>
        <w:t>Izbrani ponudnik mora na naročnikov poziv v postopku javnega naročanja</w:t>
      </w:r>
      <w:r w:rsidR="00EA7177">
        <w:rPr>
          <w:rFonts w:cstheme="minorHAnsi"/>
          <w:szCs w:val="22"/>
        </w:rPr>
        <w:t>,</w:t>
      </w:r>
      <w:r w:rsidRPr="007A0718">
        <w:rPr>
          <w:rFonts w:cstheme="minorHAnsi"/>
          <w:szCs w:val="22"/>
        </w:rPr>
        <w:t xml:space="preserve"> ali pri izvajanju javnega naročila v osmih (8) dneh od prejema njegovega poziva posredovati podatke o:</w:t>
      </w:r>
    </w:p>
    <w:p w14:paraId="51F289CE" w14:textId="77777777" w:rsidR="00773E18" w:rsidRPr="007A0718" w:rsidRDefault="00C20A42" w:rsidP="006773B7">
      <w:pPr>
        <w:pStyle w:val="ListParagraph"/>
        <w:numPr>
          <w:ilvl w:val="0"/>
          <w:numId w:val="11"/>
        </w:numPr>
        <w:spacing w:line="300" w:lineRule="exact"/>
        <w:rPr>
          <w:rFonts w:cstheme="minorHAnsi"/>
          <w:szCs w:val="22"/>
        </w:rPr>
      </w:pPr>
      <w:r w:rsidRPr="007A0718">
        <w:rPr>
          <w:rFonts w:cstheme="minorHAnsi"/>
          <w:szCs w:val="22"/>
        </w:rPr>
        <w:t xml:space="preserve">svojih ustanoviteljih, družbenikih, delničarjih, </w:t>
      </w:r>
      <w:proofErr w:type="spellStart"/>
      <w:r w:rsidRPr="007A0718">
        <w:rPr>
          <w:rFonts w:cstheme="minorHAnsi"/>
          <w:szCs w:val="22"/>
        </w:rPr>
        <w:t>komanditistih</w:t>
      </w:r>
      <w:proofErr w:type="spellEnd"/>
      <w:r w:rsidRPr="007A0718">
        <w:rPr>
          <w:rFonts w:cstheme="minorHAnsi"/>
          <w:szCs w:val="22"/>
        </w:rPr>
        <w:t xml:space="preserve"> ali drugih lastnikih in podatke o la</w:t>
      </w:r>
      <w:r w:rsidR="00573CF4" w:rsidRPr="007A0718">
        <w:rPr>
          <w:rFonts w:cstheme="minorHAnsi"/>
          <w:szCs w:val="22"/>
        </w:rPr>
        <w:t>stniških deležih navedenih oseb in</w:t>
      </w:r>
    </w:p>
    <w:p w14:paraId="609D7AC0" w14:textId="77777777" w:rsidR="00C20A42" w:rsidRPr="007A0718" w:rsidRDefault="00C20A42" w:rsidP="006773B7">
      <w:pPr>
        <w:pStyle w:val="ListParagraph"/>
        <w:numPr>
          <w:ilvl w:val="0"/>
          <w:numId w:val="11"/>
        </w:numPr>
        <w:spacing w:line="300" w:lineRule="exact"/>
        <w:rPr>
          <w:rFonts w:cstheme="minorHAnsi"/>
          <w:szCs w:val="22"/>
        </w:rPr>
      </w:pPr>
      <w:r w:rsidRPr="007A0718">
        <w:rPr>
          <w:rFonts w:cstheme="minorHAnsi"/>
          <w:szCs w:val="22"/>
        </w:rPr>
        <w:t>gospodarskih subjektih, za katere se glede na določbe zakona, ki ureja gospodarske družbe, šteje, da so z njim povezane družbe.</w:t>
      </w:r>
    </w:p>
    <w:p w14:paraId="147B0C91" w14:textId="77777777" w:rsidR="00C20A42" w:rsidRPr="007A0718" w:rsidRDefault="00C20A42" w:rsidP="00D9501C">
      <w:pPr>
        <w:pStyle w:val="Heading1"/>
      </w:pPr>
      <w:bookmarkStart w:id="67" w:name="_Toc495400603"/>
      <w:bookmarkStart w:id="68" w:name="_Toc495401664"/>
      <w:bookmarkStart w:id="69" w:name="_Toc501632835"/>
      <w:bookmarkStart w:id="70" w:name="_Toc503440913"/>
      <w:r w:rsidRPr="007A0718">
        <w:t>Sklenitev pogodbe</w:t>
      </w:r>
      <w:bookmarkEnd w:id="67"/>
      <w:bookmarkEnd w:id="68"/>
      <w:bookmarkEnd w:id="69"/>
      <w:bookmarkEnd w:id="70"/>
    </w:p>
    <w:p w14:paraId="4F9DD0F8" w14:textId="77777777" w:rsidR="00C20A42" w:rsidRPr="007A0718" w:rsidRDefault="00C20A42" w:rsidP="007A0718">
      <w:pPr>
        <w:spacing w:line="300" w:lineRule="exact"/>
        <w:rPr>
          <w:rFonts w:cstheme="minorHAnsi"/>
          <w:szCs w:val="22"/>
        </w:rPr>
      </w:pPr>
      <w:r w:rsidRPr="007A0718">
        <w:rPr>
          <w:rFonts w:cstheme="minorHAnsi"/>
          <w:szCs w:val="22"/>
        </w:rPr>
        <w:t>Pogodba bo sklenjena s podpisom obeh pogodbenih strank.</w:t>
      </w:r>
    </w:p>
    <w:p w14:paraId="7466A011" w14:textId="77777777" w:rsidR="00C20A42" w:rsidRPr="007A0718" w:rsidRDefault="00C20A42" w:rsidP="007A0718">
      <w:pPr>
        <w:spacing w:line="300" w:lineRule="exact"/>
        <w:rPr>
          <w:rFonts w:cstheme="minorHAnsi"/>
          <w:szCs w:val="22"/>
        </w:rPr>
      </w:pPr>
      <w:r w:rsidRPr="007A0718">
        <w:rPr>
          <w:rFonts w:cstheme="minorHAnsi"/>
          <w:szCs w:val="22"/>
        </w:rPr>
        <w:t xml:space="preserve">Če ponudnik v roku </w:t>
      </w:r>
      <w:r w:rsidR="004541EB" w:rsidRPr="007A0718">
        <w:rPr>
          <w:rFonts w:cstheme="minorHAnsi"/>
          <w:szCs w:val="22"/>
        </w:rPr>
        <w:t>petih</w:t>
      </w:r>
      <w:r w:rsidRPr="007A0718">
        <w:rPr>
          <w:rFonts w:cstheme="minorHAnsi"/>
          <w:szCs w:val="22"/>
        </w:rPr>
        <w:t xml:space="preserve"> (</w:t>
      </w:r>
      <w:r w:rsidR="004541EB" w:rsidRPr="007A0718">
        <w:rPr>
          <w:rFonts w:cstheme="minorHAnsi"/>
          <w:szCs w:val="22"/>
        </w:rPr>
        <w:t>5</w:t>
      </w:r>
      <w:r w:rsidRPr="007A0718">
        <w:rPr>
          <w:rFonts w:cstheme="minorHAnsi"/>
          <w:szCs w:val="22"/>
        </w:rPr>
        <w:t xml:space="preserve">) dni po pozivu k podpisu pogodbe </w:t>
      </w:r>
      <w:r w:rsidR="00976A8F" w:rsidRPr="007A0718">
        <w:rPr>
          <w:rFonts w:cstheme="minorHAnsi"/>
          <w:szCs w:val="22"/>
        </w:rPr>
        <w:t>le-</w:t>
      </w:r>
      <w:r w:rsidR="000675B9" w:rsidRPr="007A0718">
        <w:rPr>
          <w:rFonts w:cstheme="minorHAnsi"/>
          <w:szCs w:val="22"/>
        </w:rPr>
        <w:t xml:space="preserve">te </w:t>
      </w:r>
      <w:r w:rsidR="006D16C6" w:rsidRPr="007A0718">
        <w:rPr>
          <w:rFonts w:cstheme="minorHAnsi"/>
          <w:szCs w:val="22"/>
        </w:rPr>
        <w:t>ne bo</w:t>
      </w:r>
      <w:r w:rsidR="000675B9" w:rsidRPr="007A0718">
        <w:rPr>
          <w:rFonts w:cstheme="minorHAnsi"/>
          <w:szCs w:val="22"/>
        </w:rPr>
        <w:t xml:space="preserve"> podpisal in predložil naročniku</w:t>
      </w:r>
      <w:r w:rsidRPr="007A0718">
        <w:rPr>
          <w:rFonts w:cstheme="minorHAnsi"/>
          <w:szCs w:val="22"/>
        </w:rPr>
        <w:t xml:space="preserve">, lahko naročnik šteje, da je </w:t>
      </w:r>
      <w:r w:rsidR="00976A8F" w:rsidRPr="007A0718">
        <w:rPr>
          <w:rFonts w:cstheme="minorHAnsi"/>
          <w:szCs w:val="22"/>
        </w:rPr>
        <w:t xml:space="preserve">ponudnik </w:t>
      </w:r>
      <w:r w:rsidRPr="007A0718">
        <w:rPr>
          <w:rFonts w:cstheme="minorHAnsi"/>
          <w:szCs w:val="22"/>
        </w:rPr>
        <w:t>odstopil od ponudbe. V tem primeru bo naročnik unovčil celotno finančno zavarovanje za resnost ponudbe, ki mu ga je predložil ponudnik, ki je odstopil od ponudbe, prav tako pa lahko naročnik od takšnega ponudnika zahteva povračilo vse morebitno dodatno nastale škode zaradi takšnega ravnanja izbranega ponudnika. Naročnik si pridržuje pravico sodno iztožiti podpis pogodbe, če bi mu bilo to v interesu.</w:t>
      </w:r>
    </w:p>
    <w:p w14:paraId="2017B48C" w14:textId="0DA93051" w:rsidR="00E57A9F" w:rsidRPr="007A0718" w:rsidRDefault="00E57A9F" w:rsidP="00D9501C">
      <w:pPr>
        <w:pStyle w:val="Heading1"/>
      </w:pPr>
      <w:bookmarkStart w:id="71" w:name="_Toc495400604"/>
      <w:bookmarkStart w:id="72" w:name="_Toc495401665"/>
      <w:bookmarkStart w:id="73" w:name="_Toc501632836"/>
      <w:bookmarkStart w:id="74" w:name="_Toc503440914"/>
      <w:bookmarkStart w:id="75" w:name="_Toc495400619"/>
      <w:bookmarkStart w:id="76" w:name="_Toc495401680"/>
      <w:bookmarkStart w:id="77" w:name="_Ref355957080"/>
      <w:bookmarkStart w:id="78" w:name="_Ref355961069"/>
      <w:bookmarkStart w:id="79" w:name="_Ref355961152"/>
      <w:r w:rsidRPr="007A0718">
        <w:t xml:space="preserve">Tehnične </w:t>
      </w:r>
      <w:r w:rsidR="00005B01">
        <w:t>specifikacije</w:t>
      </w:r>
      <w:r w:rsidRPr="007A0718">
        <w:t xml:space="preserve"> za nakup novega 600 MHz NMR spektrometra</w:t>
      </w:r>
      <w:bookmarkEnd w:id="71"/>
      <w:bookmarkEnd w:id="72"/>
      <w:bookmarkEnd w:id="73"/>
      <w:bookmarkEnd w:id="74"/>
    </w:p>
    <w:p w14:paraId="487628D0" w14:textId="46AB98F6" w:rsidR="00E57A9F" w:rsidRPr="007A0718" w:rsidRDefault="00E57A9F" w:rsidP="007A0718">
      <w:pPr>
        <w:spacing w:line="300" w:lineRule="exact"/>
        <w:rPr>
          <w:rFonts w:cstheme="minorHAnsi"/>
          <w:szCs w:val="22"/>
        </w:rPr>
      </w:pPr>
      <w:r w:rsidRPr="007A0718">
        <w:rPr>
          <w:rFonts w:cstheme="minorHAnsi"/>
          <w:szCs w:val="22"/>
        </w:rPr>
        <w:t>Naročnik s to razpisno dokumentacijo vabi k oddaji ponudb za nakup</w:t>
      </w:r>
      <w:r w:rsidR="00573CF4" w:rsidRPr="007A0718">
        <w:rPr>
          <w:rFonts w:cstheme="minorHAnsi"/>
          <w:szCs w:val="22"/>
        </w:rPr>
        <w:t>,</w:t>
      </w:r>
      <w:r w:rsidRPr="007A0718">
        <w:rPr>
          <w:rFonts w:cstheme="minorHAnsi"/>
          <w:szCs w:val="22"/>
        </w:rPr>
        <w:t xml:space="preserve"> dobavo in instalacijo 600 MHz NMR spektrometra. </w:t>
      </w:r>
      <w:r w:rsidR="0098251E">
        <w:rPr>
          <w:rFonts w:cstheme="minorHAnsi"/>
          <w:szCs w:val="22"/>
        </w:rPr>
        <w:t>Ponudnik m</w:t>
      </w:r>
      <w:r w:rsidR="00573CF4" w:rsidRPr="007A0718">
        <w:rPr>
          <w:rFonts w:cstheme="minorHAnsi"/>
          <w:szCs w:val="22"/>
        </w:rPr>
        <w:t xml:space="preserve">ora oddati ponudbo, ki vključuje </w:t>
      </w:r>
      <w:r w:rsidRPr="007A0718">
        <w:rPr>
          <w:rFonts w:cstheme="minorHAnsi"/>
          <w:szCs w:val="22"/>
        </w:rPr>
        <w:t xml:space="preserve">strojno </w:t>
      </w:r>
      <w:r w:rsidR="00BD3202" w:rsidRPr="007A0718">
        <w:rPr>
          <w:rFonts w:cstheme="minorHAnsi"/>
          <w:szCs w:val="22"/>
        </w:rPr>
        <w:t>in programsko opremo</w:t>
      </w:r>
      <w:r w:rsidRPr="007A0718">
        <w:rPr>
          <w:rFonts w:cstheme="minorHAnsi"/>
          <w:szCs w:val="22"/>
        </w:rPr>
        <w:t>, ki ustreza spo</w:t>
      </w:r>
      <w:r w:rsidR="00573CF4" w:rsidRPr="007A0718">
        <w:rPr>
          <w:rFonts w:cstheme="minorHAnsi"/>
          <w:szCs w:val="22"/>
        </w:rPr>
        <w:t>daj opisanim tehničnim zahtevam ter izvedbo drugih obveznosti, ki so navedene v tej razpisni dokumentaciji.</w:t>
      </w:r>
    </w:p>
    <w:p w14:paraId="7808981D" w14:textId="77777777" w:rsidR="00E57A9F" w:rsidRPr="007A0718" w:rsidRDefault="00E57A9F" w:rsidP="007A0718">
      <w:pPr>
        <w:spacing w:line="300" w:lineRule="exact"/>
        <w:rPr>
          <w:rFonts w:cstheme="minorHAnsi"/>
          <w:szCs w:val="22"/>
        </w:rPr>
      </w:pPr>
      <w:r w:rsidRPr="007A0718">
        <w:rPr>
          <w:rFonts w:cstheme="minorHAnsi"/>
          <w:szCs w:val="22"/>
        </w:rPr>
        <w:tab/>
      </w:r>
    </w:p>
    <w:p w14:paraId="7CC08798" w14:textId="77777777" w:rsidR="00525751" w:rsidRDefault="00525751">
      <w:pPr>
        <w:spacing w:after="160" w:line="259" w:lineRule="auto"/>
        <w:jc w:val="left"/>
        <w:rPr>
          <w:rFonts w:cstheme="minorHAnsi"/>
          <w:b/>
          <w:szCs w:val="22"/>
        </w:rPr>
      </w:pPr>
      <w:r>
        <w:rPr>
          <w:rFonts w:cstheme="minorHAnsi"/>
          <w:b/>
          <w:szCs w:val="22"/>
        </w:rPr>
        <w:br w:type="page"/>
      </w:r>
    </w:p>
    <w:p w14:paraId="011EC430" w14:textId="77777777" w:rsidR="00E57A9F" w:rsidRPr="007A0718" w:rsidRDefault="00AB06B0" w:rsidP="006773B7">
      <w:pPr>
        <w:pStyle w:val="ListParagraph"/>
        <w:numPr>
          <w:ilvl w:val="1"/>
          <w:numId w:val="21"/>
        </w:numPr>
        <w:spacing w:line="300" w:lineRule="exact"/>
        <w:rPr>
          <w:rFonts w:cstheme="minorHAnsi"/>
          <w:b/>
          <w:szCs w:val="22"/>
        </w:rPr>
      </w:pPr>
      <w:r w:rsidRPr="007A0718">
        <w:rPr>
          <w:rFonts w:cstheme="minorHAnsi"/>
          <w:b/>
          <w:szCs w:val="22"/>
        </w:rPr>
        <w:lastRenderedPageBreak/>
        <w:t>T</w:t>
      </w:r>
      <w:r w:rsidR="00E57A9F" w:rsidRPr="007A0718">
        <w:rPr>
          <w:rFonts w:cstheme="minorHAnsi"/>
          <w:b/>
          <w:szCs w:val="22"/>
        </w:rPr>
        <w:t xml:space="preserve">ehnične </w:t>
      </w:r>
      <w:r w:rsidRPr="007A0718">
        <w:rPr>
          <w:rFonts w:cstheme="minorHAnsi"/>
          <w:b/>
          <w:szCs w:val="22"/>
        </w:rPr>
        <w:t>specifikacije, ki jih mora izpolnjevati ponujeni NMR spektrometer:</w:t>
      </w:r>
    </w:p>
    <w:p w14:paraId="1459238E" w14:textId="77777777" w:rsidR="00AB06B0" w:rsidRPr="007A0718" w:rsidRDefault="00AB06B0" w:rsidP="007A0718">
      <w:pPr>
        <w:pStyle w:val="ListParagraph"/>
        <w:spacing w:line="300" w:lineRule="exact"/>
        <w:ind w:left="375"/>
        <w:rPr>
          <w:rFonts w:cstheme="minorHAnsi"/>
          <w:b/>
          <w:szCs w:val="22"/>
        </w:rPr>
      </w:pPr>
    </w:p>
    <w:p w14:paraId="3AB5C851" w14:textId="77777777" w:rsidR="00E57A9F" w:rsidRPr="007A0718" w:rsidRDefault="00E57A9F" w:rsidP="006773B7">
      <w:pPr>
        <w:pStyle w:val="ListParagraph"/>
        <w:numPr>
          <w:ilvl w:val="2"/>
          <w:numId w:val="21"/>
        </w:numPr>
        <w:spacing w:line="300" w:lineRule="exact"/>
        <w:rPr>
          <w:rFonts w:cstheme="minorHAnsi"/>
          <w:b/>
          <w:szCs w:val="22"/>
        </w:rPr>
      </w:pPr>
      <w:bookmarkStart w:id="80" w:name="_Toc495400605"/>
      <w:bookmarkStart w:id="81" w:name="_Toc495401666"/>
      <w:bookmarkStart w:id="82" w:name="_Toc501632837"/>
      <w:r w:rsidRPr="007A0718">
        <w:rPr>
          <w:rFonts w:cstheme="minorHAnsi"/>
          <w:b/>
          <w:szCs w:val="22"/>
        </w:rPr>
        <w:t>NMR magnet</w:t>
      </w:r>
      <w:bookmarkEnd w:id="80"/>
      <w:bookmarkEnd w:id="81"/>
      <w:bookmarkEnd w:id="82"/>
    </w:p>
    <w:p w14:paraId="6AD2A693" w14:textId="77777777" w:rsidR="00E57A9F" w:rsidRPr="007A0718" w:rsidRDefault="00E57A9F" w:rsidP="007A0718">
      <w:pPr>
        <w:spacing w:line="300" w:lineRule="exact"/>
        <w:ind w:left="737" w:hanging="567"/>
        <w:rPr>
          <w:rFonts w:cstheme="minorHAnsi"/>
          <w:szCs w:val="22"/>
        </w:rPr>
      </w:pPr>
      <w:r w:rsidRPr="007A0718">
        <w:rPr>
          <w:rFonts w:cstheme="minorHAnsi"/>
          <w:szCs w:val="22"/>
        </w:rPr>
        <w:t>•</w:t>
      </w:r>
      <w:r w:rsidRPr="007A0718">
        <w:rPr>
          <w:rFonts w:cstheme="minorHAnsi"/>
          <w:szCs w:val="22"/>
        </w:rPr>
        <w:tab/>
        <w:t xml:space="preserve">Superprevoden magnet z jakostjo 14.1 Tesla ter magnetnim ščitom za zmanjšanje dosega magnetnega polja (ang. </w:t>
      </w:r>
      <w:proofErr w:type="spellStart"/>
      <w:r w:rsidRPr="007A0718">
        <w:rPr>
          <w:rFonts w:cstheme="minorHAnsi"/>
          <w:szCs w:val="22"/>
        </w:rPr>
        <w:t>superconducting</w:t>
      </w:r>
      <w:proofErr w:type="spellEnd"/>
      <w:r w:rsidRPr="007A0718">
        <w:rPr>
          <w:rFonts w:cstheme="minorHAnsi"/>
          <w:szCs w:val="22"/>
        </w:rPr>
        <w:t xml:space="preserve"> </w:t>
      </w:r>
      <w:proofErr w:type="spellStart"/>
      <w:r w:rsidRPr="007A0718">
        <w:rPr>
          <w:rFonts w:cstheme="minorHAnsi"/>
          <w:szCs w:val="22"/>
        </w:rPr>
        <w:t>actively</w:t>
      </w:r>
      <w:proofErr w:type="spellEnd"/>
      <w:r w:rsidRPr="007A0718">
        <w:rPr>
          <w:rFonts w:cstheme="minorHAnsi"/>
          <w:szCs w:val="22"/>
        </w:rPr>
        <w:t xml:space="preserve"> </w:t>
      </w:r>
      <w:proofErr w:type="spellStart"/>
      <w:r w:rsidRPr="007A0718">
        <w:rPr>
          <w:rFonts w:cstheme="minorHAnsi"/>
          <w:szCs w:val="22"/>
        </w:rPr>
        <w:t>shielded</w:t>
      </w:r>
      <w:proofErr w:type="spellEnd"/>
      <w:r w:rsidRPr="007A0718">
        <w:rPr>
          <w:rFonts w:cstheme="minorHAnsi"/>
          <w:szCs w:val="22"/>
        </w:rPr>
        <w:t xml:space="preserve"> magnet)</w:t>
      </w:r>
    </w:p>
    <w:p w14:paraId="2E4D4127" w14:textId="77777777" w:rsidR="00E57A9F" w:rsidRPr="007A0718" w:rsidRDefault="00E57A9F" w:rsidP="007A0718">
      <w:pPr>
        <w:spacing w:line="300" w:lineRule="exact"/>
        <w:ind w:left="737" w:hanging="567"/>
        <w:rPr>
          <w:rFonts w:cstheme="minorHAnsi"/>
          <w:szCs w:val="22"/>
        </w:rPr>
      </w:pPr>
      <w:r w:rsidRPr="007A0718">
        <w:rPr>
          <w:rFonts w:cstheme="minorHAnsi"/>
          <w:szCs w:val="22"/>
        </w:rPr>
        <w:t>•</w:t>
      </w:r>
      <w:r w:rsidRPr="007A0718">
        <w:rPr>
          <w:rFonts w:cstheme="minorHAnsi"/>
          <w:szCs w:val="22"/>
        </w:rPr>
        <w:tab/>
        <w:t xml:space="preserve">Premer centralne cevi znotraj magneta (ang. magnet bore </w:t>
      </w:r>
      <w:proofErr w:type="spellStart"/>
      <w:r w:rsidRPr="007A0718">
        <w:rPr>
          <w:rFonts w:cstheme="minorHAnsi"/>
          <w:szCs w:val="22"/>
        </w:rPr>
        <w:t>size</w:t>
      </w:r>
      <w:proofErr w:type="spellEnd"/>
      <w:r w:rsidRPr="007A0718">
        <w:rPr>
          <w:rFonts w:cstheme="minorHAnsi"/>
          <w:szCs w:val="22"/>
        </w:rPr>
        <w:t>) minimalno 54 mm</w:t>
      </w:r>
    </w:p>
    <w:p w14:paraId="64C9306F" w14:textId="77777777" w:rsidR="00E57A9F" w:rsidRPr="007A0718" w:rsidRDefault="00E57A9F" w:rsidP="007A0718">
      <w:pPr>
        <w:spacing w:line="300" w:lineRule="exact"/>
        <w:ind w:left="737" w:hanging="567"/>
        <w:rPr>
          <w:rFonts w:cstheme="minorHAnsi"/>
          <w:szCs w:val="22"/>
        </w:rPr>
      </w:pPr>
      <w:r w:rsidRPr="007A0718">
        <w:rPr>
          <w:rFonts w:cstheme="minorHAnsi"/>
          <w:szCs w:val="22"/>
        </w:rPr>
        <w:t>•</w:t>
      </w:r>
      <w:r w:rsidRPr="007A0718">
        <w:rPr>
          <w:rFonts w:cstheme="minorHAnsi"/>
          <w:szCs w:val="22"/>
        </w:rPr>
        <w:tab/>
        <w:t xml:space="preserve">Maksimalno zmanjševanje jakosti magnetnega polja (ang. magnet </w:t>
      </w:r>
      <w:proofErr w:type="spellStart"/>
      <w:r w:rsidRPr="007A0718">
        <w:rPr>
          <w:rFonts w:cstheme="minorHAnsi"/>
          <w:szCs w:val="22"/>
        </w:rPr>
        <w:t>drift</w:t>
      </w:r>
      <w:proofErr w:type="spellEnd"/>
      <w:r w:rsidRPr="007A0718">
        <w:rPr>
          <w:rFonts w:cstheme="minorHAnsi"/>
          <w:szCs w:val="22"/>
        </w:rPr>
        <w:t>) 6 Hz/uro pri 1H frekvenci v obdobju dveh mesecev po inštalaciji</w:t>
      </w:r>
    </w:p>
    <w:p w14:paraId="1554062B" w14:textId="77777777" w:rsidR="00E57A9F" w:rsidRPr="007A0718" w:rsidRDefault="00E57A9F" w:rsidP="007A0718">
      <w:pPr>
        <w:spacing w:line="300" w:lineRule="exact"/>
        <w:ind w:left="737" w:hanging="567"/>
        <w:rPr>
          <w:rFonts w:cstheme="minorHAnsi"/>
          <w:szCs w:val="22"/>
        </w:rPr>
      </w:pPr>
      <w:r w:rsidRPr="007A0718">
        <w:rPr>
          <w:rFonts w:cstheme="minorHAnsi"/>
          <w:szCs w:val="22"/>
        </w:rPr>
        <w:t>•</w:t>
      </w:r>
      <w:r w:rsidRPr="007A0718">
        <w:rPr>
          <w:rFonts w:cstheme="minorHAnsi"/>
          <w:szCs w:val="22"/>
        </w:rPr>
        <w:tab/>
        <w:t xml:space="preserve">Merilnik nivoja tekočega helija in dušika z alarmom nizkega območja </w:t>
      </w:r>
      <w:proofErr w:type="spellStart"/>
      <w:r w:rsidRPr="007A0718">
        <w:rPr>
          <w:rFonts w:cstheme="minorHAnsi"/>
          <w:szCs w:val="22"/>
        </w:rPr>
        <w:t>kriogenih</w:t>
      </w:r>
      <w:proofErr w:type="spellEnd"/>
      <w:r w:rsidRPr="007A0718">
        <w:rPr>
          <w:rFonts w:cstheme="minorHAnsi"/>
          <w:szCs w:val="22"/>
        </w:rPr>
        <w:t xml:space="preserve"> plinov</w:t>
      </w:r>
    </w:p>
    <w:p w14:paraId="537D4C0D" w14:textId="77777777" w:rsidR="00E57A9F" w:rsidRPr="007A0718" w:rsidRDefault="00E57A9F" w:rsidP="007A0718">
      <w:pPr>
        <w:spacing w:line="300" w:lineRule="exact"/>
        <w:ind w:left="737" w:hanging="567"/>
        <w:rPr>
          <w:rFonts w:cstheme="minorHAnsi"/>
          <w:szCs w:val="22"/>
        </w:rPr>
      </w:pPr>
      <w:r w:rsidRPr="007A0718">
        <w:rPr>
          <w:rFonts w:cstheme="minorHAnsi"/>
          <w:szCs w:val="22"/>
        </w:rPr>
        <w:t>•</w:t>
      </w:r>
      <w:r w:rsidRPr="007A0718">
        <w:rPr>
          <w:rFonts w:cstheme="minorHAnsi"/>
          <w:szCs w:val="22"/>
        </w:rPr>
        <w:tab/>
        <w:t>Interval polnjenja tekočega helija ne manj kot 150 dni</w:t>
      </w:r>
    </w:p>
    <w:p w14:paraId="08DB83EA" w14:textId="77777777" w:rsidR="00E57A9F" w:rsidRPr="007A0718" w:rsidRDefault="00E57A9F" w:rsidP="007A0718">
      <w:pPr>
        <w:spacing w:line="300" w:lineRule="exact"/>
        <w:ind w:left="737" w:hanging="567"/>
        <w:rPr>
          <w:rFonts w:cstheme="minorHAnsi"/>
          <w:szCs w:val="22"/>
        </w:rPr>
      </w:pPr>
      <w:r w:rsidRPr="007A0718">
        <w:rPr>
          <w:rFonts w:cstheme="minorHAnsi"/>
          <w:szCs w:val="22"/>
        </w:rPr>
        <w:t>•</w:t>
      </w:r>
      <w:r w:rsidRPr="007A0718">
        <w:rPr>
          <w:rFonts w:cstheme="minorHAnsi"/>
          <w:szCs w:val="22"/>
        </w:rPr>
        <w:tab/>
        <w:t>Interval polnjenja tekočega dušika ne manj kot 15 dni</w:t>
      </w:r>
    </w:p>
    <w:p w14:paraId="68605EC7" w14:textId="77777777" w:rsidR="00E57A9F" w:rsidRPr="007A0718" w:rsidRDefault="00E57A9F" w:rsidP="007A0718">
      <w:pPr>
        <w:spacing w:line="300" w:lineRule="exact"/>
        <w:ind w:left="737" w:hanging="567"/>
        <w:rPr>
          <w:rFonts w:cstheme="minorHAnsi"/>
          <w:szCs w:val="22"/>
        </w:rPr>
      </w:pPr>
      <w:r w:rsidRPr="007A0718">
        <w:rPr>
          <w:rFonts w:cstheme="minorHAnsi"/>
          <w:szCs w:val="22"/>
        </w:rPr>
        <w:t>•</w:t>
      </w:r>
      <w:r w:rsidRPr="007A0718">
        <w:rPr>
          <w:rFonts w:cstheme="minorHAnsi"/>
          <w:szCs w:val="22"/>
        </w:rPr>
        <w:tab/>
        <w:t xml:space="preserve">Sistem tuljav za zagotavljanje homogenosti magnetnega polja (ang. </w:t>
      </w:r>
      <w:proofErr w:type="spellStart"/>
      <w:r w:rsidRPr="007A0718">
        <w:rPr>
          <w:rFonts w:cstheme="minorHAnsi"/>
          <w:szCs w:val="22"/>
        </w:rPr>
        <w:t>room</w:t>
      </w:r>
      <w:proofErr w:type="spellEnd"/>
      <w:r w:rsidRPr="007A0718">
        <w:rPr>
          <w:rFonts w:cstheme="minorHAnsi"/>
          <w:szCs w:val="22"/>
        </w:rPr>
        <w:t xml:space="preserve"> temperature </w:t>
      </w:r>
      <w:proofErr w:type="spellStart"/>
      <w:r w:rsidRPr="007A0718">
        <w:rPr>
          <w:rFonts w:cstheme="minorHAnsi"/>
          <w:szCs w:val="22"/>
        </w:rPr>
        <w:t>shims</w:t>
      </w:r>
      <w:proofErr w:type="spellEnd"/>
      <w:r w:rsidRPr="007A0718">
        <w:rPr>
          <w:rFonts w:cstheme="minorHAnsi"/>
          <w:szCs w:val="22"/>
        </w:rPr>
        <w:t>), s katerim dosežemo predpisano obliko signalov in zadostimo pogojem specificiranih vrednosti spektrometra</w:t>
      </w:r>
    </w:p>
    <w:p w14:paraId="5420F007" w14:textId="77777777" w:rsidR="00E57A9F" w:rsidRPr="007A0718" w:rsidRDefault="00E57A9F" w:rsidP="007A0718">
      <w:pPr>
        <w:spacing w:line="300" w:lineRule="exact"/>
        <w:ind w:left="737" w:hanging="567"/>
        <w:rPr>
          <w:rFonts w:cstheme="minorHAnsi"/>
          <w:szCs w:val="22"/>
        </w:rPr>
      </w:pPr>
      <w:r w:rsidRPr="007A0718">
        <w:rPr>
          <w:rFonts w:cstheme="minorHAnsi"/>
          <w:szCs w:val="22"/>
        </w:rPr>
        <w:t>•</w:t>
      </w:r>
      <w:r w:rsidRPr="007A0718">
        <w:rPr>
          <w:rFonts w:cstheme="minorHAnsi"/>
          <w:szCs w:val="22"/>
        </w:rPr>
        <w:tab/>
        <w:t xml:space="preserve">Integriran </w:t>
      </w:r>
      <w:proofErr w:type="spellStart"/>
      <w:r w:rsidRPr="007A0718">
        <w:rPr>
          <w:rFonts w:cstheme="minorHAnsi"/>
          <w:szCs w:val="22"/>
        </w:rPr>
        <w:t>anti</w:t>
      </w:r>
      <w:proofErr w:type="spellEnd"/>
      <w:r w:rsidRPr="007A0718">
        <w:rPr>
          <w:rFonts w:cstheme="minorHAnsi"/>
          <w:szCs w:val="22"/>
        </w:rPr>
        <w:t>-vibracijski sistem</w:t>
      </w:r>
    </w:p>
    <w:p w14:paraId="0EA5206D" w14:textId="77777777" w:rsidR="00E57A9F" w:rsidRPr="007A0718" w:rsidRDefault="00E57A9F" w:rsidP="007A0718">
      <w:pPr>
        <w:spacing w:line="300" w:lineRule="exact"/>
        <w:ind w:left="737" w:hanging="567"/>
        <w:rPr>
          <w:rFonts w:cstheme="minorHAnsi"/>
          <w:szCs w:val="22"/>
        </w:rPr>
      </w:pPr>
      <w:r w:rsidRPr="007A0718">
        <w:rPr>
          <w:rFonts w:cstheme="minorHAnsi"/>
          <w:szCs w:val="22"/>
        </w:rPr>
        <w:t>•</w:t>
      </w:r>
      <w:r w:rsidRPr="007A0718">
        <w:rPr>
          <w:rFonts w:cstheme="minorHAnsi"/>
          <w:szCs w:val="22"/>
        </w:rPr>
        <w:tab/>
        <w:t>Oprema za polnjenje tekočega helija in dušika</w:t>
      </w:r>
    </w:p>
    <w:p w14:paraId="6FD9ADF1" w14:textId="77777777" w:rsidR="00E57A9F" w:rsidRPr="007A0718" w:rsidRDefault="00E57A9F" w:rsidP="007A0718">
      <w:pPr>
        <w:spacing w:line="300" w:lineRule="exact"/>
        <w:ind w:left="737" w:hanging="567"/>
        <w:rPr>
          <w:rFonts w:cstheme="minorHAnsi"/>
          <w:szCs w:val="22"/>
        </w:rPr>
      </w:pPr>
      <w:r w:rsidRPr="007A0718">
        <w:rPr>
          <w:rFonts w:cstheme="minorHAnsi"/>
          <w:szCs w:val="22"/>
        </w:rPr>
        <w:t>•</w:t>
      </w:r>
      <w:r w:rsidRPr="007A0718">
        <w:rPr>
          <w:rFonts w:cstheme="minorHAnsi"/>
          <w:szCs w:val="22"/>
        </w:rPr>
        <w:tab/>
        <w:t>Možnost postavitve magneta v prostor z višino stropa do 3.5 metrov</w:t>
      </w:r>
    </w:p>
    <w:p w14:paraId="0CF2E72C" w14:textId="77777777" w:rsidR="00E57A9F" w:rsidRPr="007A0718" w:rsidRDefault="00E57A9F" w:rsidP="007A0718">
      <w:pPr>
        <w:spacing w:line="300" w:lineRule="exact"/>
        <w:rPr>
          <w:rFonts w:cstheme="minorHAnsi"/>
          <w:szCs w:val="22"/>
        </w:rPr>
      </w:pPr>
    </w:p>
    <w:p w14:paraId="5D9B36C2" w14:textId="77777777" w:rsidR="00E57A9F" w:rsidRPr="007A0718" w:rsidRDefault="00E57A9F" w:rsidP="006773B7">
      <w:pPr>
        <w:pStyle w:val="Heading2"/>
        <w:numPr>
          <w:ilvl w:val="2"/>
          <w:numId w:val="21"/>
        </w:numPr>
        <w:spacing w:line="300" w:lineRule="exact"/>
        <w:rPr>
          <w:rFonts w:cstheme="minorHAnsi"/>
        </w:rPr>
      </w:pPr>
      <w:bookmarkStart w:id="83" w:name="_Toc495400606"/>
      <w:bookmarkStart w:id="84" w:name="_Toc495401667"/>
      <w:bookmarkStart w:id="85" w:name="_Toc501632838"/>
      <w:bookmarkStart w:id="86" w:name="_Toc503440688"/>
      <w:bookmarkStart w:id="87" w:name="_Toc503440855"/>
      <w:bookmarkStart w:id="88" w:name="_Toc503440915"/>
      <w:r w:rsidRPr="007A0718">
        <w:rPr>
          <w:rFonts w:cstheme="minorHAnsi"/>
        </w:rPr>
        <w:t>NMR spektrometer (konzola spektrometra)</w:t>
      </w:r>
      <w:bookmarkEnd w:id="83"/>
      <w:bookmarkEnd w:id="84"/>
      <w:bookmarkEnd w:id="85"/>
      <w:bookmarkEnd w:id="86"/>
      <w:bookmarkEnd w:id="87"/>
      <w:bookmarkEnd w:id="88"/>
    </w:p>
    <w:p w14:paraId="26909E06" w14:textId="77777777" w:rsidR="00E57A9F" w:rsidRPr="007A0718" w:rsidRDefault="00E57A9F" w:rsidP="007A0718">
      <w:pPr>
        <w:spacing w:line="300" w:lineRule="exact"/>
        <w:ind w:left="737" w:hanging="567"/>
        <w:rPr>
          <w:rFonts w:cstheme="minorHAnsi"/>
          <w:szCs w:val="22"/>
        </w:rPr>
      </w:pPr>
      <w:r w:rsidRPr="007A0718">
        <w:rPr>
          <w:rFonts w:cstheme="minorHAnsi"/>
          <w:szCs w:val="22"/>
        </w:rPr>
        <w:t>•</w:t>
      </w:r>
      <w:r w:rsidRPr="007A0718">
        <w:rPr>
          <w:rFonts w:cstheme="minorHAnsi"/>
          <w:szCs w:val="22"/>
        </w:rPr>
        <w:tab/>
        <w:t>Štiri kanalni RF sistem z možnostjo nadgraditve</w:t>
      </w:r>
    </w:p>
    <w:p w14:paraId="150B1516" w14:textId="0340ED27" w:rsidR="00E57A9F" w:rsidRPr="007A0718" w:rsidRDefault="00E57A9F" w:rsidP="007A0718">
      <w:pPr>
        <w:spacing w:line="300" w:lineRule="exact"/>
        <w:ind w:left="737" w:hanging="567"/>
        <w:rPr>
          <w:rFonts w:cstheme="minorHAnsi"/>
          <w:szCs w:val="22"/>
        </w:rPr>
      </w:pPr>
      <w:r w:rsidRPr="007A0718">
        <w:rPr>
          <w:rFonts w:cstheme="minorHAnsi"/>
          <w:szCs w:val="22"/>
        </w:rPr>
        <w:t>•</w:t>
      </w:r>
      <w:r w:rsidRPr="007A0718">
        <w:rPr>
          <w:rFonts w:cstheme="minorHAnsi"/>
          <w:szCs w:val="22"/>
        </w:rPr>
        <w:tab/>
        <w:t>100 W ojačevalec, ki omogoča dva visokofrekvenčna kanala 1H,</w:t>
      </w:r>
      <w:r w:rsidR="00CE6F99">
        <w:rPr>
          <w:rFonts w:cstheme="minorHAnsi"/>
          <w:szCs w:val="22"/>
        </w:rPr>
        <w:t xml:space="preserve"> </w:t>
      </w:r>
      <w:r w:rsidRPr="007A0718">
        <w:rPr>
          <w:rFonts w:cstheme="minorHAnsi"/>
          <w:szCs w:val="22"/>
        </w:rPr>
        <w:t xml:space="preserve">19F z možnostjo zajemanja in </w:t>
      </w:r>
      <w:proofErr w:type="spellStart"/>
      <w:r w:rsidRPr="007A0718">
        <w:rPr>
          <w:rFonts w:cstheme="minorHAnsi"/>
          <w:szCs w:val="22"/>
        </w:rPr>
        <w:t>razklapljanja</w:t>
      </w:r>
      <w:proofErr w:type="spellEnd"/>
      <w:r w:rsidRPr="007A0718">
        <w:rPr>
          <w:rFonts w:cstheme="minorHAnsi"/>
          <w:szCs w:val="22"/>
        </w:rPr>
        <w:t xml:space="preserve"> v </w:t>
      </w:r>
      <w:proofErr w:type="spellStart"/>
      <w:r w:rsidRPr="007A0718">
        <w:rPr>
          <w:rFonts w:cstheme="minorHAnsi"/>
          <w:szCs w:val="22"/>
        </w:rPr>
        <w:t>homo</w:t>
      </w:r>
      <w:proofErr w:type="spellEnd"/>
      <w:r w:rsidRPr="007A0718">
        <w:rPr>
          <w:rFonts w:cstheme="minorHAnsi"/>
          <w:szCs w:val="22"/>
        </w:rPr>
        <w:t xml:space="preserve">- in </w:t>
      </w:r>
      <w:proofErr w:type="spellStart"/>
      <w:r w:rsidRPr="007A0718">
        <w:rPr>
          <w:rFonts w:cstheme="minorHAnsi"/>
          <w:szCs w:val="22"/>
        </w:rPr>
        <w:t>heterojedrnem</w:t>
      </w:r>
      <w:proofErr w:type="spellEnd"/>
      <w:r w:rsidRPr="007A0718">
        <w:rPr>
          <w:rFonts w:cstheme="minorHAnsi"/>
          <w:szCs w:val="22"/>
        </w:rPr>
        <w:t xml:space="preserve"> načinu snemanja</w:t>
      </w:r>
    </w:p>
    <w:p w14:paraId="6534BCB7" w14:textId="65A8F35C" w:rsidR="00E57A9F" w:rsidRPr="007A0718" w:rsidRDefault="00E57A9F" w:rsidP="007A0718">
      <w:pPr>
        <w:spacing w:line="300" w:lineRule="exact"/>
        <w:ind w:left="737" w:hanging="567"/>
        <w:rPr>
          <w:rFonts w:cstheme="minorHAnsi"/>
          <w:szCs w:val="22"/>
        </w:rPr>
      </w:pPr>
      <w:r w:rsidRPr="007A0718">
        <w:rPr>
          <w:rFonts w:cstheme="minorHAnsi"/>
          <w:szCs w:val="22"/>
        </w:rPr>
        <w:t>•</w:t>
      </w:r>
      <w:r w:rsidRPr="007A0718">
        <w:rPr>
          <w:rFonts w:cstheme="minorHAnsi"/>
          <w:szCs w:val="22"/>
        </w:rPr>
        <w:tab/>
        <w:t xml:space="preserve">300 W ojačevalci, ki omogočajo širokopasovno frekvenčno območje med 10 in 250 MHz z možnostjo zajemanja in </w:t>
      </w:r>
      <w:proofErr w:type="spellStart"/>
      <w:r w:rsidRPr="007A0718">
        <w:rPr>
          <w:rFonts w:cstheme="minorHAnsi"/>
          <w:szCs w:val="22"/>
        </w:rPr>
        <w:t>razklapljanja</w:t>
      </w:r>
      <w:proofErr w:type="spellEnd"/>
      <w:r w:rsidRPr="007A0718">
        <w:rPr>
          <w:rFonts w:cstheme="minorHAnsi"/>
          <w:szCs w:val="22"/>
        </w:rPr>
        <w:t xml:space="preserve"> v </w:t>
      </w:r>
      <w:proofErr w:type="spellStart"/>
      <w:r w:rsidRPr="007A0718">
        <w:rPr>
          <w:rFonts w:cstheme="minorHAnsi"/>
          <w:szCs w:val="22"/>
        </w:rPr>
        <w:t>homo</w:t>
      </w:r>
      <w:proofErr w:type="spellEnd"/>
      <w:r w:rsidRPr="007A0718">
        <w:rPr>
          <w:rFonts w:cstheme="minorHAnsi"/>
          <w:szCs w:val="22"/>
        </w:rPr>
        <w:t xml:space="preserve">- in </w:t>
      </w:r>
      <w:proofErr w:type="spellStart"/>
      <w:r w:rsidRPr="007A0718">
        <w:rPr>
          <w:rFonts w:cstheme="minorHAnsi"/>
          <w:szCs w:val="22"/>
        </w:rPr>
        <w:t>heterojedrnem</w:t>
      </w:r>
      <w:proofErr w:type="spellEnd"/>
      <w:r w:rsidRPr="007A0718">
        <w:rPr>
          <w:rFonts w:cstheme="minorHAnsi"/>
          <w:szCs w:val="22"/>
        </w:rPr>
        <w:t xml:space="preserve"> načinu snemanja NMR eksperimentov na vsaj treh kanalih</w:t>
      </w:r>
    </w:p>
    <w:p w14:paraId="33389C83" w14:textId="77777777" w:rsidR="00E57A9F" w:rsidRPr="007A0718" w:rsidRDefault="00E57A9F" w:rsidP="007A0718">
      <w:pPr>
        <w:spacing w:line="300" w:lineRule="exact"/>
        <w:ind w:left="737" w:hanging="567"/>
        <w:rPr>
          <w:rFonts w:cstheme="minorHAnsi"/>
          <w:szCs w:val="22"/>
        </w:rPr>
      </w:pPr>
      <w:r w:rsidRPr="007A0718">
        <w:rPr>
          <w:rFonts w:cstheme="minorHAnsi"/>
          <w:szCs w:val="22"/>
        </w:rPr>
        <w:t>•</w:t>
      </w:r>
      <w:r w:rsidRPr="007A0718">
        <w:rPr>
          <w:rFonts w:cstheme="minorHAnsi"/>
          <w:szCs w:val="22"/>
        </w:rPr>
        <w:tab/>
        <w:t xml:space="preserve">150 W ojačevalec za 2H jedro, ki omogoča </w:t>
      </w:r>
      <w:proofErr w:type="spellStart"/>
      <w:r w:rsidRPr="007A0718">
        <w:rPr>
          <w:rFonts w:cstheme="minorHAnsi"/>
          <w:szCs w:val="22"/>
        </w:rPr>
        <w:t>razklapljanje</w:t>
      </w:r>
      <w:proofErr w:type="spellEnd"/>
      <w:r w:rsidRPr="007A0718">
        <w:rPr>
          <w:rFonts w:cstheme="minorHAnsi"/>
          <w:szCs w:val="22"/>
        </w:rPr>
        <w:t xml:space="preserve"> jedra ter uporabo najsodobnejših tehnik gradientnega zagotavljanja homogenosti magnetnega polja (ang. gradient </w:t>
      </w:r>
      <w:proofErr w:type="spellStart"/>
      <w:r w:rsidRPr="007A0718">
        <w:rPr>
          <w:rFonts w:cstheme="minorHAnsi"/>
          <w:szCs w:val="22"/>
        </w:rPr>
        <w:t>shimming</w:t>
      </w:r>
      <w:proofErr w:type="spellEnd"/>
      <w:r w:rsidRPr="007A0718">
        <w:rPr>
          <w:rFonts w:cstheme="minorHAnsi"/>
          <w:szCs w:val="22"/>
        </w:rPr>
        <w:t xml:space="preserve"> on 2H </w:t>
      </w:r>
      <w:proofErr w:type="spellStart"/>
      <w:r w:rsidRPr="007A0718">
        <w:rPr>
          <w:rFonts w:cstheme="minorHAnsi"/>
          <w:szCs w:val="22"/>
        </w:rPr>
        <w:t>nucleus</w:t>
      </w:r>
      <w:proofErr w:type="spellEnd"/>
      <w:r w:rsidRPr="007A0718">
        <w:rPr>
          <w:rFonts w:cstheme="minorHAnsi"/>
          <w:szCs w:val="22"/>
        </w:rPr>
        <w:t>)</w:t>
      </w:r>
    </w:p>
    <w:p w14:paraId="1DD913E0" w14:textId="77777777" w:rsidR="00E57A9F" w:rsidRPr="007A0718" w:rsidRDefault="00E57A9F" w:rsidP="007A0718">
      <w:pPr>
        <w:spacing w:line="300" w:lineRule="exact"/>
        <w:ind w:left="737" w:hanging="567"/>
        <w:rPr>
          <w:rFonts w:cstheme="minorHAnsi"/>
          <w:szCs w:val="22"/>
        </w:rPr>
      </w:pPr>
      <w:r w:rsidRPr="007A0718">
        <w:rPr>
          <w:rFonts w:cstheme="minorHAnsi"/>
          <w:szCs w:val="22"/>
        </w:rPr>
        <w:t>•</w:t>
      </w:r>
      <w:r w:rsidRPr="007A0718">
        <w:rPr>
          <w:rFonts w:cstheme="minorHAnsi"/>
          <w:szCs w:val="22"/>
        </w:rPr>
        <w:tab/>
        <w:t>Linearno upravljanje amplitude, frekvence in faze</w:t>
      </w:r>
    </w:p>
    <w:p w14:paraId="2BDC3A63" w14:textId="77777777" w:rsidR="00E57A9F" w:rsidRPr="007A0718" w:rsidRDefault="00E57A9F" w:rsidP="007A0718">
      <w:pPr>
        <w:spacing w:line="300" w:lineRule="exact"/>
        <w:ind w:left="737" w:hanging="567"/>
        <w:rPr>
          <w:rFonts w:cstheme="minorHAnsi"/>
          <w:szCs w:val="22"/>
        </w:rPr>
      </w:pPr>
      <w:r w:rsidRPr="007A0718">
        <w:rPr>
          <w:rFonts w:cstheme="minorHAnsi"/>
          <w:szCs w:val="22"/>
        </w:rPr>
        <w:t>•</w:t>
      </w:r>
      <w:r w:rsidRPr="007A0718">
        <w:rPr>
          <w:rFonts w:cstheme="minorHAnsi"/>
          <w:szCs w:val="22"/>
        </w:rPr>
        <w:tab/>
        <w:t xml:space="preserve">Nadzor oblikovanja frekvence, amplitude in faze pulzov ter </w:t>
      </w:r>
      <w:proofErr w:type="spellStart"/>
      <w:r w:rsidRPr="007A0718">
        <w:rPr>
          <w:rFonts w:cstheme="minorHAnsi"/>
          <w:szCs w:val="22"/>
        </w:rPr>
        <w:t>razklapljanje</w:t>
      </w:r>
      <w:proofErr w:type="spellEnd"/>
      <w:r w:rsidRPr="007A0718">
        <w:rPr>
          <w:rFonts w:cstheme="minorHAnsi"/>
          <w:szCs w:val="22"/>
        </w:rPr>
        <w:t xml:space="preserve"> na osnovi sestavljenih pulzov v pogojih sinhronega in asinhronega delovanja na vseh štirih kana</w:t>
      </w:r>
      <w:r w:rsidR="003C7C90" w:rsidRPr="007A0718">
        <w:rPr>
          <w:rFonts w:cstheme="minorHAnsi"/>
          <w:szCs w:val="22"/>
        </w:rPr>
        <w:t>lih</w:t>
      </w:r>
    </w:p>
    <w:p w14:paraId="3AB8C2C7" w14:textId="77777777" w:rsidR="00E57A9F" w:rsidRPr="007A0718" w:rsidRDefault="00E57A9F" w:rsidP="007A0718">
      <w:pPr>
        <w:spacing w:line="300" w:lineRule="exact"/>
        <w:ind w:left="737" w:hanging="567"/>
        <w:rPr>
          <w:rFonts w:cstheme="minorHAnsi"/>
          <w:szCs w:val="22"/>
        </w:rPr>
      </w:pPr>
      <w:r w:rsidRPr="007A0718">
        <w:rPr>
          <w:rFonts w:cstheme="minorHAnsi"/>
          <w:szCs w:val="22"/>
        </w:rPr>
        <w:t>•</w:t>
      </w:r>
      <w:r w:rsidRPr="007A0718">
        <w:rPr>
          <w:rFonts w:cstheme="minorHAnsi"/>
          <w:szCs w:val="22"/>
        </w:rPr>
        <w:tab/>
        <w:t xml:space="preserve">2H kanal za vzdrževanje konstantne frekvence spektrometra (ang. </w:t>
      </w:r>
      <w:proofErr w:type="spellStart"/>
      <w:r w:rsidRPr="007A0718">
        <w:rPr>
          <w:rFonts w:cstheme="minorHAnsi"/>
          <w:szCs w:val="22"/>
        </w:rPr>
        <w:t>lock</w:t>
      </w:r>
      <w:proofErr w:type="spellEnd"/>
      <w:r w:rsidRPr="007A0718">
        <w:rPr>
          <w:rFonts w:cstheme="minorHAnsi"/>
          <w:szCs w:val="22"/>
        </w:rPr>
        <w:t xml:space="preserve"> </w:t>
      </w:r>
      <w:proofErr w:type="spellStart"/>
      <w:r w:rsidRPr="007A0718">
        <w:rPr>
          <w:rFonts w:cstheme="minorHAnsi"/>
          <w:szCs w:val="22"/>
        </w:rPr>
        <w:t>channel</w:t>
      </w:r>
      <w:proofErr w:type="spellEnd"/>
      <w:r w:rsidRPr="007A0718">
        <w:rPr>
          <w:rFonts w:cstheme="minorHAnsi"/>
          <w:szCs w:val="22"/>
        </w:rPr>
        <w:t xml:space="preserve">). Sistem mora biti združljiv z gradientnim določanjem toka v tuljavah za vzdrževanje homogenega magnetnega polja v vzorcu in </w:t>
      </w:r>
      <w:proofErr w:type="spellStart"/>
      <w:r w:rsidRPr="007A0718">
        <w:rPr>
          <w:rFonts w:cstheme="minorHAnsi"/>
          <w:szCs w:val="22"/>
        </w:rPr>
        <w:t>devterijskim</w:t>
      </w:r>
      <w:proofErr w:type="spellEnd"/>
      <w:r w:rsidRPr="007A0718">
        <w:rPr>
          <w:rFonts w:cstheme="minorHAnsi"/>
          <w:szCs w:val="22"/>
        </w:rPr>
        <w:t xml:space="preserve"> </w:t>
      </w:r>
      <w:proofErr w:type="spellStart"/>
      <w:r w:rsidRPr="007A0718">
        <w:rPr>
          <w:rFonts w:cstheme="minorHAnsi"/>
          <w:szCs w:val="22"/>
        </w:rPr>
        <w:t>razklapljanjem</w:t>
      </w:r>
      <w:proofErr w:type="spellEnd"/>
      <w:r w:rsidRPr="007A0718">
        <w:rPr>
          <w:rFonts w:cstheme="minorHAnsi"/>
          <w:szCs w:val="22"/>
        </w:rPr>
        <w:t>.</w:t>
      </w:r>
    </w:p>
    <w:p w14:paraId="5D152BD3" w14:textId="77777777" w:rsidR="00E57A9F" w:rsidRPr="007A0718" w:rsidRDefault="00E57A9F" w:rsidP="007A0718">
      <w:pPr>
        <w:spacing w:line="300" w:lineRule="exact"/>
        <w:ind w:left="737" w:hanging="567"/>
        <w:rPr>
          <w:rFonts w:cstheme="minorHAnsi"/>
          <w:szCs w:val="22"/>
        </w:rPr>
      </w:pPr>
      <w:r w:rsidRPr="007A0718">
        <w:rPr>
          <w:rFonts w:cstheme="minorHAnsi"/>
          <w:szCs w:val="22"/>
        </w:rPr>
        <w:t>•</w:t>
      </w:r>
      <w:r w:rsidRPr="007A0718">
        <w:rPr>
          <w:rFonts w:cstheme="minorHAnsi"/>
          <w:szCs w:val="22"/>
        </w:rPr>
        <w:tab/>
        <w:t xml:space="preserve">Sistem oddajnik/sprejemnik z visokim dinamičnim območjem in možnostjo vzporednega zajemanja signalov na vsaj dveh kanalih </w:t>
      </w:r>
    </w:p>
    <w:p w14:paraId="103F2E33" w14:textId="77777777" w:rsidR="00E57A9F" w:rsidRPr="007A0718" w:rsidRDefault="00E57A9F" w:rsidP="007A0718">
      <w:pPr>
        <w:spacing w:line="300" w:lineRule="exact"/>
        <w:ind w:left="737" w:hanging="567"/>
        <w:rPr>
          <w:rFonts w:cstheme="minorHAnsi"/>
          <w:szCs w:val="22"/>
        </w:rPr>
      </w:pPr>
      <w:r w:rsidRPr="007A0718">
        <w:rPr>
          <w:rFonts w:cstheme="minorHAnsi"/>
          <w:szCs w:val="22"/>
        </w:rPr>
        <w:lastRenderedPageBreak/>
        <w:t>•</w:t>
      </w:r>
      <w:r w:rsidRPr="007A0718">
        <w:rPr>
          <w:rFonts w:cstheme="minorHAnsi"/>
          <w:szCs w:val="22"/>
        </w:rPr>
        <w:tab/>
      </w:r>
      <w:proofErr w:type="spellStart"/>
      <w:r w:rsidRPr="007A0718">
        <w:rPr>
          <w:rFonts w:cstheme="minorHAnsi"/>
          <w:szCs w:val="22"/>
        </w:rPr>
        <w:t>Visokopasovni</w:t>
      </w:r>
      <w:proofErr w:type="spellEnd"/>
      <w:r w:rsidRPr="007A0718">
        <w:rPr>
          <w:rFonts w:cstheme="minorHAnsi"/>
          <w:szCs w:val="22"/>
        </w:rPr>
        <w:t xml:space="preserve"> in </w:t>
      </w:r>
      <w:proofErr w:type="spellStart"/>
      <w:r w:rsidRPr="007A0718">
        <w:rPr>
          <w:rFonts w:cstheme="minorHAnsi"/>
          <w:szCs w:val="22"/>
        </w:rPr>
        <w:t>nizkopasovni</w:t>
      </w:r>
      <w:proofErr w:type="spellEnd"/>
      <w:r w:rsidRPr="007A0718">
        <w:rPr>
          <w:rFonts w:cstheme="minorHAnsi"/>
          <w:szCs w:val="22"/>
        </w:rPr>
        <w:t xml:space="preserve"> </w:t>
      </w:r>
      <w:proofErr w:type="spellStart"/>
      <w:r w:rsidRPr="007A0718">
        <w:rPr>
          <w:rFonts w:cstheme="minorHAnsi"/>
          <w:szCs w:val="22"/>
        </w:rPr>
        <w:t>GaAs</w:t>
      </w:r>
      <w:proofErr w:type="spellEnd"/>
      <w:r w:rsidRPr="007A0718">
        <w:rPr>
          <w:rFonts w:cstheme="minorHAnsi"/>
          <w:szCs w:val="22"/>
        </w:rPr>
        <w:t xml:space="preserve"> </w:t>
      </w:r>
      <w:proofErr w:type="spellStart"/>
      <w:r w:rsidRPr="007A0718">
        <w:rPr>
          <w:rFonts w:cstheme="minorHAnsi"/>
          <w:szCs w:val="22"/>
        </w:rPr>
        <w:t>predojačevalci</w:t>
      </w:r>
      <w:proofErr w:type="spellEnd"/>
      <w:r w:rsidRPr="007A0718">
        <w:rPr>
          <w:rFonts w:cstheme="minorHAnsi"/>
          <w:szCs w:val="22"/>
        </w:rPr>
        <w:t xml:space="preserve"> z nizkim šumom za 1H/19F in za širokopasovne kanale. </w:t>
      </w:r>
      <w:proofErr w:type="spellStart"/>
      <w:r w:rsidRPr="007A0718">
        <w:rPr>
          <w:rFonts w:cstheme="minorHAnsi"/>
          <w:szCs w:val="22"/>
        </w:rPr>
        <w:t>Predojačevalci</w:t>
      </w:r>
      <w:proofErr w:type="spellEnd"/>
      <w:r w:rsidRPr="007A0718">
        <w:rPr>
          <w:rFonts w:cstheme="minorHAnsi"/>
          <w:szCs w:val="22"/>
        </w:rPr>
        <w:t xml:space="preserve"> morajo omogočati izvedbe 1H/19F NMR eksperimentov, prav tako pa vse sodobne </w:t>
      </w:r>
      <w:proofErr w:type="spellStart"/>
      <w:r w:rsidRPr="007A0718">
        <w:rPr>
          <w:rFonts w:cstheme="minorHAnsi"/>
          <w:szCs w:val="22"/>
        </w:rPr>
        <w:t>heteronuklearne</w:t>
      </w:r>
      <w:proofErr w:type="spellEnd"/>
      <w:r w:rsidRPr="007A0718">
        <w:rPr>
          <w:rFonts w:cstheme="minorHAnsi"/>
          <w:szCs w:val="22"/>
        </w:rPr>
        <w:t xml:space="preserve"> ek</w:t>
      </w:r>
      <w:r w:rsidR="003C7C90" w:rsidRPr="007A0718">
        <w:rPr>
          <w:rFonts w:cstheme="minorHAnsi"/>
          <w:szCs w:val="22"/>
        </w:rPr>
        <w:t>sperimente na bioloških vzorcih</w:t>
      </w:r>
    </w:p>
    <w:p w14:paraId="62DC0742" w14:textId="77777777" w:rsidR="00E57A9F" w:rsidRPr="007A0718" w:rsidRDefault="00E57A9F" w:rsidP="007A0718">
      <w:pPr>
        <w:spacing w:line="300" w:lineRule="exact"/>
        <w:ind w:left="737" w:hanging="567"/>
        <w:rPr>
          <w:rFonts w:cstheme="minorHAnsi"/>
          <w:szCs w:val="22"/>
        </w:rPr>
      </w:pPr>
      <w:r w:rsidRPr="007A0718">
        <w:rPr>
          <w:rFonts w:cstheme="minorHAnsi"/>
          <w:szCs w:val="22"/>
        </w:rPr>
        <w:t>•</w:t>
      </w:r>
      <w:r w:rsidRPr="007A0718">
        <w:rPr>
          <w:rFonts w:cstheme="minorHAnsi"/>
          <w:szCs w:val="22"/>
        </w:rPr>
        <w:tab/>
        <w:t>Avtomatsko uglaševanje sonde za vsa jedra</w:t>
      </w:r>
    </w:p>
    <w:p w14:paraId="2E0F59AD" w14:textId="77777777" w:rsidR="00E57A9F" w:rsidRPr="007A0718" w:rsidRDefault="00E57A9F" w:rsidP="007A0718">
      <w:pPr>
        <w:spacing w:line="300" w:lineRule="exact"/>
        <w:ind w:left="737" w:hanging="567"/>
        <w:rPr>
          <w:rFonts w:cstheme="minorHAnsi"/>
          <w:szCs w:val="22"/>
        </w:rPr>
      </w:pPr>
      <w:r w:rsidRPr="007A0718">
        <w:rPr>
          <w:rFonts w:cstheme="minorHAnsi"/>
          <w:szCs w:val="22"/>
        </w:rPr>
        <w:t>•</w:t>
      </w:r>
      <w:r w:rsidRPr="007A0718">
        <w:rPr>
          <w:rFonts w:cstheme="minorHAnsi"/>
          <w:szCs w:val="22"/>
        </w:rPr>
        <w:tab/>
        <w:t>Gradientna enota za ustvarjanje gradienta magnetnega polja vzdolž Z osi, ki omogoča celovito podporo za uporabo sond</w:t>
      </w:r>
    </w:p>
    <w:p w14:paraId="1DF00E80" w14:textId="77777777" w:rsidR="00E57A9F" w:rsidRPr="007A0718" w:rsidRDefault="00E57A9F" w:rsidP="007A0718">
      <w:pPr>
        <w:spacing w:line="300" w:lineRule="exact"/>
        <w:ind w:left="737" w:hanging="567"/>
        <w:rPr>
          <w:rFonts w:cstheme="minorHAnsi"/>
          <w:szCs w:val="22"/>
        </w:rPr>
      </w:pPr>
      <w:r w:rsidRPr="007A0718">
        <w:rPr>
          <w:rFonts w:cstheme="minorHAnsi"/>
          <w:szCs w:val="22"/>
        </w:rPr>
        <w:t>•</w:t>
      </w:r>
      <w:r w:rsidRPr="007A0718">
        <w:rPr>
          <w:rFonts w:cstheme="minorHAnsi"/>
          <w:szCs w:val="22"/>
        </w:rPr>
        <w:tab/>
        <w:t>Visoko stabilna enota za regulacijo temperature vzorca. Sistem mora biti opremljen z najmodernejšo temperaturno enoto, ki zagotavlja stabilnost temperature vzorca ≤ 0.1°C</w:t>
      </w:r>
    </w:p>
    <w:p w14:paraId="1D691760" w14:textId="77777777" w:rsidR="00E57A9F" w:rsidRPr="007A0718" w:rsidRDefault="00E57A9F" w:rsidP="007A0718">
      <w:pPr>
        <w:spacing w:line="300" w:lineRule="exact"/>
        <w:ind w:left="737" w:hanging="567"/>
        <w:rPr>
          <w:rFonts w:cstheme="minorHAnsi"/>
          <w:szCs w:val="22"/>
        </w:rPr>
      </w:pPr>
      <w:r w:rsidRPr="007A0718">
        <w:rPr>
          <w:rFonts w:cstheme="minorHAnsi"/>
          <w:szCs w:val="22"/>
        </w:rPr>
        <w:t>•</w:t>
      </w:r>
      <w:r w:rsidRPr="007A0718">
        <w:rPr>
          <w:rFonts w:cstheme="minorHAnsi"/>
          <w:szCs w:val="22"/>
        </w:rPr>
        <w:tab/>
        <w:t>Sistem za ohlajanje vstopnega plina za regulacijo temperature vzorca v sondi do vsaj -40 °C</w:t>
      </w:r>
    </w:p>
    <w:p w14:paraId="63B26D4E" w14:textId="77777777" w:rsidR="00E57A9F" w:rsidRPr="007A0718" w:rsidRDefault="00E57A9F" w:rsidP="007A0718">
      <w:pPr>
        <w:spacing w:line="300" w:lineRule="exact"/>
        <w:ind w:left="737" w:hanging="567"/>
        <w:rPr>
          <w:rFonts w:cstheme="minorHAnsi"/>
          <w:szCs w:val="22"/>
        </w:rPr>
      </w:pPr>
      <w:r w:rsidRPr="007A0718">
        <w:rPr>
          <w:rFonts w:cstheme="minorHAnsi"/>
          <w:szCs w:val="22"/>
        </w:rPr>
        <w:t>•</w:t>
      </w:r>
      <w:r w:rsidRPr="007A0718">
        <w:rPr>
          <w:rFonts w:cstheme="minorHAnsi"/>
          <w:szCs w:val="22"/>
        </w:rPr>
        <w:tab/>
        <w:t>1H, 2H, 13C, 15N i</w:t>
      </w:r>
      <w:bookmarkStart w:id="89" w:name="_Toc495400607"/>
      <w:bookmarkStart w:id="90" w:name="_Toc495401668"/>
      <w:r w:rsidR="00274158" w:rsidRPr="007A0718">
        <w:rPr>
          <w:rFonts w:cstheme="minorHAnsi"/>
          <w:szCs w:val="22"/>
        </w:rPr>
        <w:t xml:space="preserve">n 31P pasovno prepustni filtri </w:t>
      </w:r>
    </w:p>
    <w:p w14:paraId="4F18225A" w14:textId="77777777" w:rsidR="00274158" w:rsidRPr="007A0718" w:rsidRDefault="00274158" w:rsidP="007A0718">
      <w:pPr>
        <w:spacing w:line="300" w:lineRule="exact"/>
        <w:ind w:left="737" w:hanging="567"/>
        <w:rPr>
          <w:rFonts w:cstheme="minorHAnsi"/>
          <w:szCs w:val="22"/>
        </w:rPr>
      </w:pPr>
    </w:p>
    <w:p w14:paraId="6BEAA871" w14:textId="77777777" w:rsidR="00E57A9F" w:rsidRPr="007A0718" w:rsidRDefault="00E57A9F" w:rsidP="006773B7">
      <w:pPr>
        <w:pStyle w:val="Heading2"/>
        <w:numPr>
          <w:ilvl w:val="2"/>
          <w:numId w:val="21"/>
        </w:numPr>
        <w:spacing w:line="300" w:lineRule="exact"/>
        <w:rPr>
          <w:rFonts w:cstheme="minorHAnsi"/>
        </w:rPr>
      </w:pPr>
      <w:bookmarkStart w:id="91" w:name="_Toc501632839"/>
      <w:bookmarkStart w:id="92" w:name="_Toc503440689"/>
      <w:bookmarkStart w:id="93" w:name="_Toc503440856"/>
      <w:bookmarkStart w:id="94" w:name="_Toc503440916"/>
      <w:r w:rsidRPr="007A0718">
        <w:rPr>
          <w:rFonts w:cstheme="minorHAnsi"/>
        </w:rPr>
        <w:t>Avtomatski menjalec vzorcev</w:t>
      </w:r>
      <w:bookmarkEnd w:id="89"/>
      <w:bookmarkEnd w:id="90"/>
      <w:bookmarkEnd w:id="91"/>
      <w:bookmarkEnd w:id="92"/>
      <w:bookmarkEnd w:id="93"/>
      <w:bookmarkEnd w:id="94"/>
    </w:p>
    <w:p w14:paraId="244CD769" w14:textId="0E61BD79" w:rsidR="00E57A9F" w:rsidRPr="007A0718" w:rsidRDefault="00E57A9F" w:rsidP="007A0718">
      <w:pPr>
        <w:spacing w:line="300" w:lineRule="exact"/>
        <w:rPr>
          <w:rFonts w:cstheme="minorHAnsi"/>
          <w:szCs w:val="22"/>
        </w:rPr>
      </w:pPr>
      <w:r w:rsidRPr="007A0718">
        <w:rPr>
          <w:rFonts w:cstheme="minorHAnsi"/>
          <w:szCs w:val="22"/>
        </w:rPr>
        <w:t xml:space="preserve">Menjalec vzorcev mora imeti možnost držanja in zamenjave vsaj 24 vzorcev ob tem, da ponudnik zagotovi </w:t>
      </w:r>
      <w:r w:rsidR="00F27E50" w:rsidRPr="007A0718">
        <w:rPr>
          <w:rFonts w:cstheme="minorHAnsi"/>
          <w:szCs w:val="22"/>
        </w:rPr>
        <w:t xml:space="preserve">enako število nosilcev </w:t>
      </w:r>
      <w:r w:rsidRPr="007A0718">
        <w:rPr>
          <w:rFonts w:cstheme="minorHAnsi"/>
          <w:szCs w:val="22"/>
        </w:rPr>
        <w:t xml:space="preserve">NMR vzorcev (ang. </w:t>
      </w:r>
      <w:proofErr w:type="spellStart"/>
      <w:r w:rsidRPr="007A0718">
        <w:rPr>
          <w:rFonts w:cstheme="minorHAnsi"/>
          <w:szCs w:val="22"/>
        </w:rPr>
        <w:t>spinner</w:t>
      </w:r>
      <w:proofErr w:type="spellEnd"/>
      <w:r w:rsidRPr="007A0718">
        <w:rPr>
          <w:rFonts w:cstheme="minorHAnsi"/>
          <w:szCs w:val="22"/>
        </w:rPr>
        <w:t>)</w:t>
      </w:r>
      <w:r w:rsidR="00F27E50" w:rsidRPr="007A0718">
        <w:rPr>
          <w:rFonts w:cstheme="minorHAnsi"/>
          <w:szCs w:val="22"/>
        </w:rPr>
        <w:t xml:space="preserve">, kot jih določa </w:t>
      </w:r>
      <w:r w:rsidR="00F60DB2">
        <w:rPr>
          <w:rFonts w:cstheme="minorHAnsi"/>
          <w:szCs w:val="22"/>
        </w:rPr>
        <w:t xml:space="preserve">in omogoča </w:t>
      </w:r>
      <w:r w:rsidR="00F27E50" w:rsidRPr="007A0718">
        <w:rPr>
          <w:rFonts w:cstheme="minorHAnsi"/>
          <w:szCs w:val="22"/>
        </w:rPr>
        <w:t>avtomatski menjalnik</w:t>
      </w:r>
      <w:r w:rsidRPr="007A0718">
        <w:rPr>
          <w:rFonts w:cstheme="minorHAnsi"/>
          <w:szCs w:val="22"/>
        </w:rPr>
        <w:t>.</w:t>
      </w:r>
    </w:p>
    <w:p w14:paraId="32F0A166" w14:textId="77777777" w:rsidR="00E57A9F" w:rsidRPr="007A0718" w:rsidRDefault="00E57A9F" w:rsidP="007A0718">
      <w:pPr>
        <w:pStyle w:val="Heading2"/>
        <w:numPr>
          <w:ilvl w:val="0"/>
          <w:numId w:val="0"/>
        </w:numPr>
        <w:spacing w:line="300" w:lineRule="exact"/>
        <w:ind w:left="453"/>
        <w:rPr>
          <w:rFonts w:cstheme="minorHAnsi"/>
        </w:rPr>
      </w:pPr>
      <w:bookmarkStart w:id="95" w:name="_Toc495400608"/>
      <w:bookmarkStart w:id="96" w:name="_Toc495401669"/>
    </w:p>
    <w:p w14:paraId="546CA01E" w14:textId="77777777" w:rsidR="00E57A9F" w:rsidRPr="007A0718" w:rsidRDefault="00E57A9F" w:rsidP="006773B7">
      <w:pPr>
        <w:pStyle w:val="Heading2"/>
        <w:numPr>
          <w:ilvl w:val="2"/>
          <w:numId w:val="21"/>
        </w:numPr>
        <w:spacing w:line="300" w:lineRule="exact"/>
        <w:rPr>
          <w:rFonts w:cstheme="minorHAnsi"/>
        </w:rPr>
      </w:pPr>
      <w:bookmarkStart w:id="97" w:name="_Toc501632840"/>
      <w:bookmarkStart w:id="98" w:name="_Toc503440690"/>
      <w:bookmarkStart w:id="99" w:name="_Toc503440857"/>
      <w:bookmarkStart w:id="100" w:name="_Toc503440917"/>
      <w:r w:rsidRPr="007A0718">
        <w:rPr>
          <w:rFonts w:cstheme="minorHAnsi"/>
        </w:rPr>
        <w:t xml:space="preserve">Visoko občutljiva </w:t>
      </w:r>
      <w:proofErr w:type="spellStart"/>
      <w:r w:rsidRPr="007A0718">
        <w:rPr>
          <w:rFonts w:cstheme="minorHAnsi"/>
        </w:rPr>
        <w:t>kriogena</w:t>
      </w:r>
      <w:proofErr w:type="spellEnd"/>
      <w:r w:rsidRPr="007A0718">
        <w:rPr>
          <w:rFonts w:cstheme="minorHAnsi"/>
        </w:rPr>
        <w:t xml:space="preserve"> merilna sonda</w:t>
      </w:r>
      <w:bookmarkEnd w:id="95"/>
      <w:bookmarkEnd w:id="96"/>
      <w:bookmarkEnd w:id="97"/>
      <w:bookmarkEnd w:id="98"/>
      <w:bookmarkEnd w:id="99"/>
      <w:bookmarkEnd w:id="100"/>
    </w:p>
    <w:p w14:paraId="66478579" w14:textId="5E169C33" w:rsidR="00E57A9F" w:rsidRPr="007A0718" w:rsidRDefault="00E57A9F" w:rsidP="007A0718">
      <w:pPr>
        <w:spacing w:line="300" w:lineRule="exact"/>
        <w:rPr>
          <w:rFonts w:cstheme="minorHAnsi"/>
          <w:szCs w:val="22"/>
        </w:rPr>
      </w:pPr>
      <w:r w:rsidRPr="007A0718">
        <w:rPr>
          <w:rFonts w:cstheme="minorHAnsi"/>
          <w:szCs w:val="22"/>
        </w:rPr>
        <w:t xml:space="preserve">Visoko občutljiva </w:t>
      </w:r>
      <w:proofErr w:type="spellStart"/>
      <w:r w:rsidRPr="007A0718">
        <w:rPr>
          <w:rFonts w:cstheme="minorHAnsi"/>
          <w:szCs w:val="22"/>
        </w:rPr>
        <w:t>kriogena</w:t>
      </w:r>
      <w:proofErr w:type="spellEnd"/>
      <w:r w:rsidRPr="007A0718">
        <w:rPr>
          <w:rFonts w:cstheme="minorHAnsi"/>
          <w:szCs w:val="22"/>
        </w:rPr>
        <w:t xml:space="preserve"> merilna sonda z avtomatskim uglaševanjem in gradientom vzdolž z osi s povečano občutljivostjo za 1H in 13C jedra ter z dodatnim 15N kanalom, ki omogoča snemanje bioloških trojno-resonančnih NMR eksperimentov</w:t>
      </w:r>
      <w:r w:rsidR="00A427E2">
        <w:rPr>
          <w:rFonts w:cstheme="minorHAnsi"/>
          <w:szCs w:val="22"/>
        </w:rPr>
        <w:t>.</w:t>
      </w:r>
    </w:p>
    <w:p w14:paraId="60D86658" w14:textId="77777777" w:rsidR="00E57A9F" w:rsidRPr="007A0718" w:rsidRDefault="00E57A9F" w:rsidP="006773B7">
      <w:pPr>
        <w:pStyle w:val="ListParagraph"/>
        <w:numPr>
          <w:ilvl w:val="0"/>
          <w:numId w:val="13"/>
        </w:numPr>
        <w:spacing w:line="300" w:lineRule="exact"/>
        <w:ind w:left="737" w:hanging="567"/>
        <w:rPr>
          <w:rFonts w:cstheme="minorHAnsi"/>
          <w:szCs w:val="22"/>
        </w:rPr>
      </w:pPr>
      <w:r w:rsidRPr="007A0718">
        <w:rPr>
          <w:rFonts w:cstheme="minorHAnsi"/>
          <w:szCs w:val="22"/>
        </w:rPr>
        <w:t xml:space="preserve">5 mm 600 MHz več resonančna </w:t>
      </w:r>
      <w:proofErr w:type="spellStart"/>
      <w:r w:rsidRPr="007A0718">
        <w:rPr>
          <w:rFonts w:cstheme="minorHAnsi"/>
          <w:szCs w:val="22"/>
        </w:rPr>
        <w:t>kriogena</w:t>
      </w:r>
      <w:proofErr w:type="spellEnd"/>
      <w:r w:rsidRPr="007A0718">
        <w:rPr>
          <w:rFonts w:cstheme="minorHAnsi"/>
          <w:szCs w:val="22"/>
        </w:rPr>
        <w:t xml:space="preserve"> sonda, ki omogoča istočasno zajemanje vsaj 1H, 13C in 15N jeder</w:t>
      </w:r>
    </w:p>
    <w:p w14:paraId="68DB33AE" w14:textId="77777777" w:rsidR="00E57A9F" w:rsidRPr="007A0718" w:rsidRDefault="00E57A9F" w:rsidP="007A0718">
      <w:pPr>
        <w:spacing w:line="300" w:lineRule="exact"/>
        <w:ind w:left="737" w:hanging="567"/>
        <w:rPr>
          <w:rFonts w:cstheme="minorHAnsi"/>
          <w:szCs w:val="22"/>
        </w:rPr>
      </w:pPr>
      <w:r w:rsidRPr="007A0718">
        <w:rPr>
          <w:rFonts w:cstheme="minorHAnsi"/>
          <w:szCs w:val="22"/>
        </w:rPr>
        <w:t>•</w:t>
      </w:r>
      <w:r w:rsidRPr="007A0718">
        <w:rPr>
          <w:rFonts w:cstheme="minorHAnsi"/>
          <w:szCs w:val="22"/>
        </w:rPr>
        <w:tab/>
        <w:t xml:space="preserve">Vodno hlajen zaprt in cikličen helijev </w:t>
      </w:r>
      <w:proofErr w:type="spellStart"/>
      <w:r w:rsidRPr="007A0718">
        <w:rPr>
          <w:rFonts w:cstheme="minorHAnsi"/>
          <w:szCs w:val="22"/>
        </w:rPr>
        <w:t>kriogen</w:t>
      </w:r>
      <w:proofErr w:type="spellEnd"/>
      <w:r w:rsidRPr="007A0718">
        <w:rPr>
          <w:rFonts w:cstheme="minorHAnsi"/>
          <w:szCs w:val="22"/>
        </w:rPr>
        <w:t xml:space="preserve"> sistem, ki omogoča neprekinjeno uporabo in je podprt z UPS sistemom</w:t>
      </w:r>
    </w:p>
    <w:p w14:paraId="3C5A81C3" w14:textId="26AA75CA" w:rsidR="00E57A9F" w:rsidRPr="007A0718" w:rsidRDefault="00E57A9F" w:rsidP="007A0718">
      <w:pPr>
        <w:spacing w:line="300" w:lineRule="exact"/>
        <w:ind w:left="737" w:hanging="567"/>
        <w:rPr>
          <w:rFonts w:cstheme="minorHAnsi"/>
          <w:szCs w:val="22"/>
        </w:rPr>
      </w:pPr>
      <w:r w:rsidRPr="007A0718">
        <w:rPr>
          <w:rFonts w:cstheme="minorHAnsi"/>
          <w:szCs w:val="22"/>
        </w:rPr>
        <w:t>•</w:t>
      </w:r>
      <w:r w:rsidRPr="007A0718">
        <w:rPr>
          <w:rFonts w:cstheme="minorHAnsi"/>
          <w:szCs w:val="22"/>
        </w:rPr>
        <w:tab/>
        <w:t xml:space="preserve">Gradient magnetnega polja vzdolž </w:t>
      </w:r>
      <w:r w:rsidR="00827496">
        <w:rPr>
          <w:rFonts w:cstheme="minorHAnsi"/>
          <w:szCs w:val="22"/>
        </w:rPr>
        <w:t>z</w:t>
      </w:r>
      <w:r w:rsidRPr="007A0718">
        <w:rPr>
          <w:rFonts w:cstheme="minorHAnsi"/>
          <w:szCs w:val="22"/>
        </w:rPr>
        <w:t xml:space="preserve"> osi z močjo vsaj 50 G/cm</w:t>
      </w:r>
    </w:p>
    <w:p w14:paraId="7730F0BA" w14:textId="77777777" w:rsidR="00E57A9F" w:rsidRPr="007A0718" w:rsidRDefault="00E57A9F" w:rsidP="007A0718">
      <w:pPr>
        <w:spacing w:line="300" w:lineRule="exact"/>
        <w:ind w:left="737" w:hanging="567"/>
        <w:rPr>
          <w:rFonts w:cstheme="minorHAnsi"/>
          <w:szCs w:val="22"/>
        </w:rPr>
      </w:pPr>
      <w:r w:rsidRPr="007A0718">
        <w:rPr>
          <w:rFonts w:cstheme="minorHAnsi"/>
          <w:szCs w:val="22"/>
        </w:rPr>
        <w:t>•</w:t>
      </w:r>
      <w:r w:rsidRPr="007A0718">
        <w:rPr>
          <w:rFonts w:cstheme="minorHAnsi"/>
          <w:szCs w:val="22"/>
        </w:rPr>
        <w:tab/>
      </w:r>
      <w:proofErr w:type="spellStart"/>
      <w:r w:rsidRPr="007A0718">
        <w:rPr>
          <w:rFonts w:cstheme="minorHAnsi"/>
          <w:szCs w:val="22"/>
        </w:rPr>
        <w:t>Razklapljanje</w:t>
      </w:r>
      <w:proofErr w:type="spellEnd"/>
      <w:r w:rsidRPr="007A0718">
        <w:rPr>
          <w:rFonts w:cstheme="minorHAnsi"/>
          <w:szCs w:val="22"/>
        </w:rPr>
        <w:t xml:space="preserve"> 2H jeder (ang. 2H </w:t>
      </w:r>
      <w:proofErr w:type="spellStart"/>
      <w:r w:rsidRPr="007A0718">
        <w:rPr>
          <w:rFonts w:cstheme="minorHAnsi"/>
          <w:szCs w:val="22"/>
        </w:rPr>
        <w:t>decoupling</w:t>
      </w:r>
      <w:proofErr w:type="spellEnd"/>
      <w:r w:rsidRPr="007A0718">
        <w:rPr>
          <w:rFonts w:cstheme="minorHAnsi"/>
          <w:szCs w:val="22"/>
        </w:rPr>
        <w:t>)</w:t>
      </w:r>
    </w:p>
    <w:p w14:paraId="2B8FF613" w14:textId="77777777" w:rsidR="00E57A9F" w:rsidRPr="007A0718" w:rsidRDefault="00E57A9F" w:rsidP="007A0718">
      <w:pPr>
        <w:spacing w:line="300" w:lineRule="exact"/>
        <w:ind w:left="737" w:hanging="567"/>
        <w:rPr>
          <w:rFonts w:cstheme="minorHAnsi"/>
          <w:szCs w:val="22"/>
        </w:rPr>
      </w:pPr>
      <w:r w:rsidRPr="007A0718">
        <w:rPr>
          <w:rFonts w:cstheme="minorHAnsi"/>
          <w:szCs w:val="22"/>
        </w:rPr>
        <w:t>•</w:t>
      </w:r>
      <w:r w:rsidRPr="007A0718">
        <w:rPr>
          <w:rFonts w:cstheme="minorHAnsi"/>
          <w:szCs w:val="22"/>
        </w:rPr>
        <w:tab/>
        <w:t xml:space="preserve">1H občutljivost ≥ 5000:1 (0.1% </w:t>
      </w:r>
      <w:proofErr w:type="spellStart"/>
      <w:r w:rsidRPr="007A0718">
        <w:rPr>
          <w:rFonts w:cstheme="minorHAnsi"/>
          <w:szCs w:val="22"/>
        </w:rPr>
        <w:t>etilbenzen</w:t>
      </w:r>
      <w:proofErr w:type="spellEnd"/>
      <w:r w:rsidRPr="007A0718">
        <w:rPr>
          <w:rFonts w:cstheme="minorHAnsi"/>
          <w:szCs w:val="22"/>
        </w:rPr>
        <w:t xml:space="preserve"> v CDCl3, cevka </w:t>
      </w:r>
      <w:proofErr w:type="spellStart"/>
      <w:r w:rsidRPr="007A0718">
        <w:rPr>
          <w:rFonts w:cstheme="minorHAnsi"/>
          <w:szCs w:val="22"/>
        </w:rPr>
        <w:t>Wilmad</w:t>
      </w:r>
      <w:proofErr w:type="spellEnd"/>
      <w:r w:rsidRPr="007A0718">
        <w:rPr>
          <w:rFonts w:cstheme="minorHAnsi"/>
          <w:szCs w:val="22"/>
        </w:rPr>
        <w:t xml:space="preserve"> 545 PP)</w:t>
      </w:r>
    </w:p>
    <w:p w14:paraId="4CDFFCF6" w14:textId="77777777" w:rsidR="00E57A9F" w:rsidRPr="007A0718" w:rsidRDefault="00E57A9F" w:rsidP="007A0718">
      <w:pPr>
        <w:spacing w:line="300" w:lineRule="exact"/>
        <w:ind w:left="737" w:hanging="567"/>
        <w:rPr>
          <w:rFonts w:cstheme="minorHAnsi"/>
          <w:szCs w:val="22"/>
        </w:rPr>
      </w:pPr>
      <w:r w:rsidRPr="007A0718">
        <w:rPr>
          <w:rFonts w:cstheme="minorHAnsi"/>
          <w:szCs w:val="22"/>
        </w:rPr>
        <w:t>•</w:t>
      </w:r>
      <w:r w:rsidRPr="007A0718">
        <w:rPr>
          <w:rFonts w:cstheme="minorHAnsi"/>
          <w:szCs w:val="22"/>
        </w:rPr>
        <w:tab/>
        <w:t>13C občutljivost ≥ 800:1 (40% para-</w:t>
      </w:r>
      <w:proofErr w:type="spellStart"/>
      <w:r w:rsidRPr="007A0718">
        <w:rPr>
          <w:rFonts w:cstheme="minorHAnsi"/>
          <w:szCs w:val="22"/>
        </w:rPr>
        <w:t>dioksan</w:t>
      </w:r>
      <w:proofErr w:type="spellEnd"/>
      <w:r w:rsidRPr="007A0718">
        <w:rPr>
          <w:rFonts w:cstheme="minorHAnsi"/>
          <w:szCs w:val="22"/>
        </w:rPr>
        <w:t xml:space="preserve"> v 60% </w:t>
      </w:r>
      <w:proofErr w:type="spellStart"/>
      <w:r w:rsidRPr="007A0718">
        <w:rPr>
          <w:rFonts w:cstheme="minorHAnsi"/>
          <w:szCs w:val="22"/>
        </w:rPr>
        <w:t>devterobenzenu</w:t>
      </w:r>
      <w:proofErr w:type="spellEnd"/>
      <w:r w:rsidRPr="007A0718">
        <w:rPr>
          <w:rFonts w:cstheme="minorHAnsi"/>
          <w:szCs w:val="22"/>
        </w:rPr>
        <w:t xml:space="preserve"> - ASTM, cevka </w:t>
      </w:r>
      <w:proofErr w:type="spellStart"/>
      <w:r w:rsidRPr="007A0718">
        <w:rPr>
          <w:rFonts w:cstheme="minorHAnsi"/>
          <w:szCs w:val="22"/>
        </w:rPr>
        <w:t>Wilmad</w:t>
      </w:r>
      <w:proofErr w:type="spellEnd"/>
      <w:r w:rsidRPr="007A0718">
        <w:rPr>
          <w:rFonts w:cstheme="minorHAnsi"/>
          <w:szCs w:val="22"/>
        </w:rPr>
        <w:t xml:space="preserve"> 545 PP)</w:t>
      </w:r>
    </w:p>
    <w:p w14:paraId="47F83CD6" w14:textId="77777777" w:rsidR="00E57A9F" w:rsidRPr="007A0718" w:rsidRDefault="00E57A9F" w:rsidP="007A0718">
      <w:pPr>
        <w:spacing w:line="300" w:lineRule="exact"/>
        <w:ind w:left="737" w:hanging="567"/>
        <w:rPr>
          <w:rFonts w:cstheme="minorHAnsi"/>
          <w:szCs w:val="22"/>
        </w:rPr>
      </w:pPr>
      <w:r w:rsidRPr="007A0718">
        <w:rPr>
          <w:rFonts w:cstheme="minorHAnsi"/>
          <w:szCs w:val="22"/>
        </w:rPr>
        <w:t>•</w:t>
      </w:r>
      <w:r w:rsidRPr="007A0718">
        <w:rPr>
          <w:rFonts w:cstheme="minorHAnsi"/>
          <w:szCs w:val="22"/>
        </w:rPr>
        <w:tab/>
        <w:t xml:space="preserve">90° dolžina pulza za 1H ≤ 8 </w:t>
      </w:r>
      <w:proofErr w:type="spellStart"/>
      <w:r w:rsidRPr="007A0718">
        <w:rPr>
          <w:rFonts w:cstheme="minorHAnsi"/>
          <w:szCs w:val="22"/>
        </w:rPr>
        <w:t>mikro</w:t>
      </w:r>
      <w:proofErr w:type="spellEnd"/>
      <w:r w:rsidRPr="007A0718">
        <w:rPr>
          <w:rFonts w:cstheme="minorHAnsi"/>
          <w:szCs w:val="22"/>
        </w:rPr>
        <w:t xml:space="preserve">-s </w:t>
      </w:r>
    </w:p>
    <w:p w14:paraId="1942C4EC" w14:textId="77777777" w:rsidR="00E57A9F" w:rsidRPr="007A0718" w:rsidRDefault="00E57A9F" w:rsidP="007A0718">
      <w:pPr>
        <w:spacing w:line="300" w:lineRule="exact"/>
        <w:ind w:left="737" w:hanging="567"/>
        <w:rPr>
          <w:rFonts w:cstheme="minorHAnsi"/>
          <w:szCs w:val="22"/>
        </w:rPr>
      </w:pPr>
      <w:r w:rsidRPr="007A0718">
        <w:rPr>
          <w:rFonts w:cstheme="minorHAnsi"/>
          <w:szCs w:val="22"/>
        </w:rPr>
        <w:t>•</w:t>
      </w:r>
      <w:r w:rsidRPr="007A0718">
        <w:rPr>
          <w:rFonts w:cstheme="minorHAnsi"/>
          <w:szCs w:val="22"/>
        </w:rPr>
        <w:tab/>
        <w:t xml:space="preserve">90° dolžina pulza za 13C ≤ 13 </w:t>
      </w:r>
      <w:proofErr w:type="spellStart"/>
      <w:r w:rsidRPr="007A0718">
        <w:rPr>
          <w:rFonts w:cstheme="minorHAnsi"/>
          <w:szCs w:val="22"/>
        </w:rPr>
        <w:t>mikro</w:t>
      </w:r>
      <w:proofErr w:type="spellEnd"/>
      <w:r w:rsidRPr="007A0718">
        <w:rPr>
          <w:rFonts w:cstheme="minorHAnsi"/>
          <w:szCs w:val="22"/>
        </w:rPr>
        <w:t xml:space="preserve">-s </w:t>
      </w:r>
    </w:p>
    <w:p w14:paraId="318949C8" w14:textId="77777777" w:rsidR="00E57A9F" w:rsidRPr="007A0718" w:rsidRDefault="00E57A9F" w:rsidP="007A0718">
      <w:pPr>
        <w:spacing w:line="300" w:lineRule="exact"/>
        <w:ind w:left="737" w:hanging="567"/>
        <w:rPr>
          <w:rFonts w:cstheme="minorHAnsi"/>
          <w:szCs w:val="22"/>
        </w:rPr>
      </w:pPr>
      <w:r w:rsidRPr="007A0718">
        <w:rPr>
          <w:rFonts w:cstheme="minorHAnsi"/>
          <w:szCs w:val="22"/>
        </w:rPr>
        <w:t>•</w:t>
      </w:r>
      <w:r w:rsidRPr="007A0718">
        <w:rPr>
          <w:rFonts w:cstheme="minorHAnsi"/>
          <w:szCs w:val="22"/>
        </w:rPr>
        <w:tab/>
        <w:t xml:space="preserve">90° dolžina pulza za 15N ≤ 35 </w:t>
      </w:r>
      <w:proofErr w:type="spellStart"/>
      <w:r w:rsidRPr="007A0718">
        <w:rPr>
          <w:rFonts w:cstheme="minorHAnsi"/>
          <w:szCs w:val="22"/>
        </w:rPr>
        <w:t>mikro</w:t>
      </w:r>
      <w:proofErr w:type="spellEnd"/>
      <w:r w:rsidRPr="007A0718">
        <w:rPr>
          <w:rFonts w:cstheme="minorHAnsi"/>
          <w:szCs w:val="22"/>
        </w:rPr>
        <w:t xml:space="preserve">-s </w:t>
      </w:r>
    </w:p>
    <w:p w14:paraId="7AE05266" w14:textId="4456E33E" w:rsidR="00E57A9F" w:rsidRPr="007A0718" w:rsidRDefault="00E57A9F" w:rsidP="007A0718">
      <w:pPr>
        <w:spacing w:line="300" w:lineRule="exact"/>
        <w:ind w:left="737" w:hanging="567"/>
        <w:rPr>
          <w:rFonts w:cstheme="minorHAnsi"/>
          <w:szCs w:val="22"/>
        </w:rPr>
      </w:pPr>
      <w:r w:rsidRPr="007A0718">
        <w:rPr>
          <w:rFonts w:cstheme="minorHAnsi"/>
          <w:szCs w:val="22"/>
        </w:rPr>
        <w:t>•</w:t>
      </w:r>
      <w:r w:rsidRPr="007A0718">
        <w:rPr>
          <w:rFonts w:cstheme="minorHAnsi"/>
          <w:szCs w:val="22"/>
        </w:rPr>
        <w:tab/>
        <w:t xml:space="preserve">Širina signala brez vrtenja (signal 0.3% CHCl3 v acetonu-d6) na 50%/0.55%/0.11% višini signala </w:t>
      </w:r>
      <w:r w:rsidR="00D65239">
        <w:rPr>
          <w:rFonts w:cstheme="minorHAnsi"/>
          <w:szCs w:val="22"/>
        </w:rPr>
        <w:t>maksimalno</w:t>
      </w:r>
      <w:r w:rsidR="00D65239" w:rsidRPr="007A0718">
        <w:rPr>
          <w:rFonts w:cstheme="minorHAnsi"/>
          <w:szCs w:val="22"/>
        </w:rPr>
        <w:t xml:space="preserve"> </w:t>
      </w:r>
      <w:r w:rsidRPr="007A0718">
        <w:rPr>
          <w:rFonts w:cstheme="minorHAnsi"/>
          <w:szCs w:val="22"/>
        </w:rPr>
        <w:t xml:space="preserve">0.8/8/16 Hz </w:t>
      </w:r>
    </w:p>
    <w:p w14:paraId="0AC5FD9B" w14:textId="77777777" w:rsidR="00E57A9F" w:rsidRPr="007A0718" w:rsidRDefault="00E57A9F" w:rsidP="007A0718">
      <w:pPr>
        <w:spacing w:line="300" w:lineRule="exact"/>
        <w:ind w:left="737" w:hanging="567"/>
        <w:rPr>
          <w:rFonts w:cstheme="minorHAnsi"/>
          <w:szCs w:val="22"/>
        </w:rPr>
      </w:pPr>
      <w:r w:rsidRPr="007A0718">
        <w:rPr>
          <w:rFonts w:cstheme="minorHAnsi"/>
          <w:szCs w:val="22"/>
        </w:rPr>
        <w:t>•</w:t>
      </w:r>
      <w:r w:rsidRPr="007A0718">
        <w:rPr>
          <w:rFonts w:cstheme="minorHAnsi"/>
          <w:szCs w:val="22"/>
        </w:rPr>
        <w:tab/>
        <w:t>Temperaturno območje vsaj med -40 do +80 °C</w:t>
      </w:r>
    </w:p>
    <w:p w14:paraId="689EE22C" w14:textId="77777777" w:rsidR="00E57A9F" w:rsidRPr="007A0718" w:rsidRDefault="00E57A9F" w:rsidP="007A0718">
      <w:pPr>
        <w:pStyle w:val="Heading2"/>
        <w:numPr>
          <w:ilvl w:val="0"/>
          <w:numId w:val="0"/>
        </w:numPr>
        <w:spacing w:line="300" w:lineRule="exact"/>
        <w:ind w:left="453"/>
        <w:rPr>
          <w:rFonts w:cstheme="minorHAnsi"/>
        </w:rPr>
      </w:pPr>
      <w:bookmarkStart w:id="101" w:name="_Toc495400609"/>
      <w:bookmarkStart w:id="102" w:name="_Toc495401670"/>
    </w:p>
    <w:p w14:paraId="32579B09" w14:textId="77777777" w:rsidR="00E57A9F" w:rsidRPr="007A0718" w:rsidRDefault="00E57A9F" w:rsidP="006773B7">
      <w:pPr>
        <w:pStyle w:val="Heading2"/>
        <w:numPr>
          <w:ilvl w:val="2"/>
          <w:numId w:val="21"/>
        </w:numPr>
        <w:spacing w:line="300" w:lineRule="exact"/>
        <w:rPr>
          <w:rFonts w:cstheme="minorHAnsi"/>
        </w:rPr>
      </w:pPr>
      <w:bookmarkStart w:id="103" w:name="_Toc501632841"/>
      <w:bookmarkStart w:id="104" w:name="_Toc503440691"/>
      <w:bookmarkStart w:id="105" w:name="_Toc503440858"/>
      <w:bookmarkStart w:id="106" w:name="_Toc503440918"/>
      <w:r w:rsidRPr="007A0718">
        <w:rPr>
          <w:rFonts w:cstheme="minorHAnsi"/>
        </w:rPr>
        <w:t>Visoko ločljiva merilna sonda</w:t>
      </w:r>
      <w:bookmarkEnd w:id="101"/>
      <w:bookmarkEnd w:id="102"/>
      <w:r w:rsidRPr="007A0718">
        <w:rPr>
          <w:rFonts w:cstheme="minorHAnsi"/>
        </w:rPr>
        <w:t xml:space="preserve"> z avtomatskim uglaševanjem in gradientom vzdolž z osi (1H,19F/31P-15N z inverzno konfiguracijo tuljav)</w:t>
      </w:r>
      <w:bookmarkEnd w:id="103"/>
      <w:bookmarkEnd w:id="104"/>
      <w:bookmarkEnd w:id="105"/>
      <w:bookmarkEnd w:id="106"/>
    </w:p>
    <w:p w14:paraId="65E37512" w14:textId="77777777" w:rsidR="00E57A9F" w:rsidRPr="007A0718" w:rsidRDefault="00E57A9F" w:rsidP="007A0718">
      <w:pPr>
        <w:spacing w:line="300" w:lineRule="exact"/>
        <w:ind w:left="737" w:hanging="567"/>
        <w:rPr>
          <w:rFonts w:cstheme="minorHAnsi"/>
          <w:szCs w:val="22"/>
        </w:rPr>
      </w:pPr>
      <w:r w:rsidRPr="007A0718">
        <w:rPr>
          <w:rFonts w:cstheme="minorHAnsi"/>
          <w:szCs w:val="22"/>
        </w:rPr>
        <w:t>•</w:t>
      </w:r>
      <w:r w:rsidRPr="007A0718">
        <w:rPr>
          <w:rFonts w:cstheme="minorHAnsi"/>
          <w:szCs w:val="22"/>
        </w:rPr>
        <w:tab/>
        <w:t xml:space="preserve">5 mm 600 MHz sonda, ki omogoča snemanje 1H in 19F jeder z možnostjo zajemanja in </w:t>
      </w:r>
      <w:proofErr w:type="spellStart"/>
      <w:r w:rsidRPr="007A0718">
        <w:rPr>
          <w:rFonts w:cstheme="minorHAnsi"/>
          <w:szCs w:val="22"/>
        </w:rPr>
        <w:t>razklapljanja</w:t>
      </w:r>
      <w:proofErr w:type="spellEnd"/>
      <w:r w:rsidRPr="007A0718">
        <w:rPr>
          <w:rFonts w:cstheme="minorHAnsi"/>
          <w:szCs w:val="22"/>
        </w:rPr>
        <w:t xml:space="preserve"> v </w:t>
      </w:r>
      <w:proofErr w:type="spellStart"/>
      <w:r w:rsidRPr="007A0718">
        <w:rPr>
          <w:rFonts w:cstheme="minorHAnsi"/>
          <w:szCs w:val="22"/>
        </w:rPr>
        <w:t>homo</w:t>
      </w:r>
      <w:proofErr w:type="spellEnd"/>
      <w:r w:rsidRPr="007A0718">
        <w:rPr>
          <w:rFonts w:cstheme="minorHAnsi"/>
          <w:szCs w:val="22"/>
        </w:rPr>
        <w:t xml:space="preserve">- in </w:t>
      </w:r>
      <w:proofErr w:type="spellStart"/>
      <w:r w:rsidRPr="007A0718">
        <w:rPr>
          <w:rFonts w:cstheme="minorHAnsi"/>
          <w:szCs w:val="22"/>
        </w:rPr>
        <w:t>heterojedrnem</w:t>
      </w:r>
      <w:proofErr w:type="spellEnd"/>
      <w:r w:rsidRPr="007A0718">
        <w:rPr>
          <w:rFonts w:cstheme="minorHAnsi"/>
          <w:szCs w:val="22"/>
        </w:rPr>
        <w:t xml:space="preserve"> načinu snemanja</w:t>
      </w:r>
    </w:p>
    <w:p w14:paraId="620F1458" w14:textId="73A24387" w:rsidR="00E57A9F" w:rsidRPr="007A0718" w:rsidRDefault="00E57A9F" w:rsidP="007A0718">
      <w:pPr>
        <w:spacing w:line="300" w:lineRule="exact"/>
        <w:ind w:left="737" w:hanging="567"/>
        <w:rPr>
          <w:rFonts w:cstheme="minorHAnsi"/>
          <w:szCs w:val="22"/>
        </w:rPr>
      </w:pPr>
      <w:r w:rsidRPr="007A0718">
        <w:rPr>
          <w:rFonts w:cstheme="minorHAnsi"/>
          <w:szCs w:val="22"/>
        </w:rPr>
        <w:t>•</w:t>
      </w:r>
      <w:r w:rsidRPr="007A0718">
        <w:rPr>
          <w:rFonts w:cstheme="minorHAnsi"/>
          <w:szCs w:val="22"/>
        </w:rPr>
        <w:tab/>
        <w:t xml:space="preserve">Gradient magnetnega polja vzdolž </w:t>
      </w:r>
      <w:r w:rsidR="004258F4">
        <w:rPr>
          <w:rFonts w:cstheme="minorHAnsi"/>
          <w:szCs w:val="22"/>
        </w:rPr>
        <w:t>z</w:t>
      </w:r>
      <w:r w:rsidRPr="007A0718">
        <w:rPr>
          <w:rFonts w:cstheme="minorHAnsi"/>
          <w:szCs w:val="22"/>
        </w:rPr>
        <w:t xml:space="preserve"> osi z močjo vsaj 50 G/cm</w:t>
      </w:r>
    </w:p>
    <w:p w14:paraId="778C67E1" w14:textId="77777777" w:rsidR="00E57A9F" w:rsidRPr="007A0718" w:rsidRDefault="00E57A9F" w:rsidP="007A0718">
      <w:pPr>
        <w:spacing w:line="300" w:lineRule="exact"/>
        <w:ind w:left="737" w:hanging="567"/>
        <w:rPr>
          <w:rFonts w:cstheme="minorHAnsi"/>
          <w:szCs w:val="22"/>
        </w:rPr>
      </w:pPr>
      <w:r w:rsidRPr="007A0718">
        <w:rPr>
          <w:rFonts w:cstheme="minorHAnsi"/>
          <w:szCs w:val="22"/>
        </w:rPr>
        <w:t>•</w:t>
      </w:r>
      <w:r w:rsidRPr="007A0718">
        <w:rPr>
          <w:rFonts w:cstheme="minorHAnsi"/>
          <w:szCs w:val="22"/>
        </w:rPr>
        <w:tab/>
      </w:r>
      <w:proofErr w:type="spellStart"/>
      <w:r w:rsidRPr="007A0718">
        <w:rPr>
          <w:rFonts w:cstheme="minorHAnsi"/>
          <w:szCs w:val="22"/>
        </w:rPr>
        <w:t>razklapljanje</w:t>
      </w:r>
      <w:proofErr w:type="spellEnd"/>
      <w:r w:rsidRPr="007A0718">
        <w:rPr>
          <w:rFonts w:cstheme="minorHAnsi"/>
          <w:szCs w:val="22"/>
        </w:rPr>
        <w:t xml:space="preserve"> 2H jeder (ang. 2H </w:t>
      </w:r>
      <w:proofErr w:type="spellStart"/>
      <w:r w:rsidRPr="007A0718">
        <w:rPr>
          <w:rFonts w:cstheme="minorHAnsi"/>
          <w:szCs w:val="22"/>
        </w:rPr>
        <w:t>decoupling</w:t>
      </w:r>
      <w:proofErr w:type="spellEnd"/>
      <w:r w:rsidRPr="007A0718">
        <w:rPr>
          <w:rFonts w:cstheme="minorHAnsi"/>
          <w:szCs w:val="22"/>
        </w:rPr>
        <w:t>)</w:t>
      </w:r>
    </w:p>
    <w:p w14:paraId="607A22DD" w14:textId="77777777" w:rsidR="00E57A9F" w:rsidRPr="007A0718" w:rsidRDefault="00E57A9F" w:rsidP="007A0718">
      <w:pPr>
        <w:spacing w:line="300" w:lineRule="exact"/>
        <w:ind w:left="737" w:hanging="567"/>
        <w:rPr>
          <w:rFonts w:cstheme="minorHAnsi"/>
          <w:szCs w:val="22"/>
        </w:rPr>
      </w:pPr>
      <w:r w:rsidRPr="007A0718">
        <w:rPr>
          <w:rFonts w:cstheme="minorHAnsi"/>
          <w:szCs w:val="22"/>
        </w:rPr>
        <w:t>•</w:t>
      </w:r>
      <w:r w:rsidRPr="007A0718">
        <w:rPr>
          <w:rFonts w:cstheme="minorHAnsi"/>
          <w:szCs w:val="22"/>
        </w:rPr>
        <w:tab/>
        <w:t xml:space="preserve">1H občutljivost ≥ 850:1 (0.1% </w:t>
      </w:r>
      <w:proofErr w:type="spellStart"/>
      <w:r w:rsidRPr="007A0718">
        <w:rPr>
          <w:rFonts w:cstheme="minorHAnsi"/>
          <w:szCs w:val="22"/>
        </w:rPr>
        <w:t>etilbenzen</w:t>
      </w:r>
      <w:proofErr w:type="spellEnd"/>
      <w:r w:rsidRPr="007A0718">
        <w:rPr>
          <w:rFonts w:cstheme="minorHAnsi"/>
          <w:szCs w:val="22"/>
        </w:rPr>
        <w:t xml:space="preserve"> v CDCl3, </w:t>
      </w:r>
      <w:r w:rsidR="00673EDE" w:rsidRPr="007A0718">
        <w:rPr>
          <w:rFonts w:cstheme="minorHAnsi"/>
          <w:szCs w:val="22"/>
        </w:rPr>
        <w:t>tankoplastna cevka</w:t>
      </w:r>
      <w:r w:rsidRPr="007A0718">
        <w:rPr>
          <w:rFonts w:cstheme="minorHAnsi"/>
          <w:szCs w:val="22"/>
        </w:rPr>
        <w:t>)</w:t>
      </w:r>
    </w:p>
    <w:p w14:paraId="48986980" w14:textId="77777777" w:rsidR="00E57A9F" w:rsidRPr="007A0718" w:rsidRDefault="00E57A9F" w:rsidP="007A0718">
      <w:pPr>
        <w:spacing w:line="300" w:lineRule="exact"/>
        <w:ind w:left="737" w:hanging="567"/>
        <w:rPr>
          <w:rFonts w:cstheme="minorHAnsi"/>
          <w:szCs w:val="22"/>
        </w:rPr>
      </w:pPr>
      <w:r w:rsidRPr="007A0718">
        <w:rPr>
          <w:rFonts w:cstheme="minorHAnsi"/>
          <w:szCs w:val="22"/>
        </w:rPr>
        <w:t>•</w:t>
      </w:r>
      <w:r w:rsidRPr="007A0718">
        <w:rPr>
          <w:rFonts w:cstheme="minorHAnsi"/>
          <w:szCs w:val="22"/>
        </w:rPr>
        <w:tab/>
        <w:t>13C občutljivost ≥ 300:1 (40% para-</w:t>
      </w:r>
      <w:proofErr w:type="spellStart"/>
      <w:r w:rsidRPr="007A0718">
        <w:rPr>
          <w:rFonts w:cstheme="minorHAnsi"/>
          <w:szCs w:val="22"/>
        </w:rPr>
        <w:t>dioksan</w:t>
      </w:r>
      <w:proofErr w:type="spellEnd"/>
      <w:r w:rsidRPr="007A0718">
        <w:rPr>
          <w:rFonts w:cstheme="minorHAnsi"/>
          <w:szCs w:val="22"/>
        </w:rPr>
        <w:t xml:space="preserve"> v 60% </w:t>
      </w:r>
      <w:proofErr w:type="spellStart"/>
      <w:r w:rsidRPr="007A0718">
        <w:rPr>
          <w:rFonts w:cstheme="minorHAnsi"/>
          <w:szCs w:val="22"/>
        </w:rPr>
        <w:t>devterobenzenu</w:t>
      </w:r>
      <w:proofErr w:type="spellEnd"/>
      <w:r w:rsidRPr="007A0718">
        <w:rPr>
          <w:rFonts w:cstheme="minorHAnsi"/>
          <w:szCs w:val="22"/>
        </w:rPr>
        <w:t xml:space="preserve"> - ASTM, </w:t>
      </w:r>
      <w:r w:rsidR="00165776" w:rsidRPr="007A0718">
        <w:rPr>
          <w:rFonts w:cstheme="minorHAnsi"/>
          <w:szCs w:val="22"/>
        </w:rPr>
        <w:t>tankoplastna cevka</w:t>
      </w:r>
      <w:r w:rsidRPr="007A0718">
        <w:rPr>
          <w:rFonts w:cstheme="minorHAnsi"/>
          <w:szCs w:val="22"/>
        </w:rPr>
        <w:t>)</w:t>
      </w:r>
    </w:p>
    <w:p w14:paraId="1A143EF3" w14:textId="77777777" w:rsidR="00E57A9F" w:rsidRPr="007A0718" w:rsidRDefault="00E57A9F" w:rsidP="007A0718">
      <w:pPr>
        <w:spacing w:line="300" w:lineRule="exact"/>
        <w:ind w:left="737" w:hanging="567"/>
        <w:rPr>
          <w:rFonts w:cstheme="minorHAnsi"/>
          <w:szCs w:val="22"/>
        </w:rPr>
      </w:pPr>
      <w:r w:rsidRPr="007A0718">
        <w:rPr>
          <w:rFonts w:cstheme="minorHAnsi"/>
          <w:szCs w:val="22"/>
        </w:rPr>
        <w:t>•</w:t>
      </w:r>
      <w:r w:rsidRPr="007A0718">
        <w:rPr>
          <w:rFonts w:cstheme="minorHAnsi"/>
          <w:szCs w:val="22"/>
        </w:rPr>
        <w:tab/>
        <w:t xml:space="preserve">90° dolžina pulza za 1H ≤ 10 </w:t>
      </w:r>
      <w:proofErr w:type="spellStart"/>
      <w:r w:rsidRPr="007A0718">
        <w:rPr>
          <w:rFonts w:cstheme="minorHAnsi"/>
          <w:szCs w:val="22"/>
        </w:rPr>
        <w:t>mikro</w:t>
      </w:r>
      <w:proofErr w:type="spellEnd"/>
      <w:r w:rsidRPr="007A0718">
        <w:rPr>
          <w:rFonts w:cstheme="minorHAnsi"/>
          <w:szCs w:val="22"/>
        </w:rPr>
        <w:t xml:space="preserve">-s </w:t>
      </w:r>
    </w:p>
    <w:p w14:paraId="15BFB5E3" w14:textId="77777777" w:rsidR="00E57A9F" w:rsidRPr="007A0718" w:rsidRDefault="00E57A9F" w:rsidP="007A0718">
      <w:pPr>
        <w:spacing w:line="300" w:lineRule="exact"/>
        <w:ind w:left="737" w:hanging="567"/>
        <w:rPr>
          <w:rFonts w:cstheme="minorHAnsi"/>
          <w:szCs w:val="22"/>
        </w:rPr>
      </w:pPr>
      <w:r w:rsidRPr="007A0718">
        <w:rPr>
          <w:rFonts w:cstheme="minorHAnsi"/>
          <w:szCs w:val="22"/>
        </w:rPr>
        <w:t>•</w:t>
      </w:r>
      <w:r w:rsidRPr="007A0718">
        <w:rPr>
          <w:rFonts w:cstheme="minorHAnsi"/>
          <w:szCs w:val="22"/>
        </w:rPr>
        <w:tab/>
        <w:t xml:space="preserve">90° dolžina pulza za 13C ≤ 13 </w:t>
      </w:r>
      <w:proofErr w:type="spellStart"/>
      <w:r w:rsidRPr="007A0718">
        <w:rPr>
          <w:rFonts w:cstheme="minorHAnsi"/>
          <w:szCs w:val="22"/>
        </w:rPr>
        <w:t>mikro</w:t>
      </w:r>
      <w:proofErr w:type="spellEnd"/>
      <w:r w:rsidRPr="007A0718">
        <w:rPr>
          <w:rFonts w:cstheme="minorHAnsi"/>
          <w:szCs w:val="22"/>
        </w:rPr>
        <w:t>-s</w:t>
      </w:r>
    </w:p>
    <w:p w14:paraId="76B1957C" w14:textId="77777777" w:rsidR="00E57A9F" w:rsidRPr="007A0718" w:rsidRDefault="00E57A9F" w:rsidP="007A0718">
      <w:pPr>
        <w:spacing w:line="300" w:lineRule="exact"/>
        <w:ind w:left="737" w:hanging="567"/>
        <w:rPr>
          <w:rFonts w:cstheme="minorHAnsi"/>
          <w:szCs w:val="22"/>
        </w:rPr>
      </w:pPr>
      <w:r w:rsidRPr="007A0718">
        <w:rPr>
          <w:rFonts w:cstheme="minorHAnsi"/>
          <w:szCs w:val="22"/>
        </w:rPr>
        <w:t>•</w:t>
      </w:r>
      <w:r w:rsidRPr="007A0718">
        <w:rPr>
          <w:rFonts w:cstheme="minorHAnsi"/>
          <w:szCs w:val="22"/>
        </w:rPr>
        <w:tab/>
        <w:t xml:space="preserve">90° dolžina pulza za 15N ≤ 25 </w:t>
      </w:r>
      <w:proofErr w:type="spellStart"/>
      <w:r w:rsidRPr="007A0718">
        <w:rPr>
          <w:rFonts w:cstheme="minorHAnsi"/>
          <w:szCs w:val="22"/>
        </w:rPr>
        <w:t>mikro</w:t>
      </w:r>
      <w:proofErr w:type="spellEnd"/>
      <w:r w:rsidRPr="007A0718">
        <w:rPr>
          <w:rFonts w:cstheme="minorHAnsi"/>
          <w:szCs w:val="22"/>
        </w:rPr>
        <w:t>-s</w:t>
      </w:r>
    </w:p>
    <w:p w14:paraId="15C0B5F4" w14:textId="77777777" w:rsidR="00E57A9F" w:rsidRPr="007A0718" w:rsidRDefault="00E57A9F" w:rsidP="007A0718">
      <w:pPr>
        <w:spacing w:line="300" w:lineRule="exact"/>
        <w:ind w:left="737" w:hanging="567"/>
        <w:rPr>
          <w:rFonts w:cstheme="minorHAnsi"/>
          <w:szCs w:val="22"/>
        </w:rPr>
      </w:pPr>
      <w:r w:rsidRPr="007A0718">
        <w:rPr>
          <w:rFonts w:cstheme="minorHAnsi"/>
          <w:szCs w:val="22"/>
        </w:rPr>
        <w:t>•</w:t>
      </w:r>
      <w:r w:rsidRPr="007A0718">
        <w:rPr>
          <w:rFonts w:cstheme="minorHAnsi"/>
          <w:szCs w:val="22"/>
        </w:rPr>
        <w:tab/>
        <w:t>Temperaturno območje vsaj med -100 do +150 °C</w:t>
      </w:r>
    </w:p>
    <w:p w14:paraId="1D110784" w14:textId="77777777" w:rsidR="00E57A9F" w:rsidRPr="007A0718" w:rsidRDefault="00E57A9F" w:rsidP="007A0718">
      <w:pPr>
        <w:pStyle w:val="Heading2"/>
        <w:numPr>
          <w:ilvl w:val="0"/>
          <w:numId w:val="0"/>
        </w:numPr>
        <w:spacing w:line="300" w:lineRule="exact"/>
        <w:ind w:left="453"/>
        <w:rPr>
          <w:rFonts w:cstheme="minorHAnsi"/>
        </w:rPr>
      </w:pPr>
    </w:p>
    <w:p w14:paraId="315A1D6F" w14:textId="77777777" w:rsidR="00E57A9F" w:rsidRPr="007A0718" w:rsidRDefault="00E57A9F" w:rsidP="006773B7">
      <w:pPr>
        <w:pStyle w:val="Heading2"/>
        <w:numPr>
          <w:ilvl w:val="2"/>
          <w:numId w:val="21"/>
        </w:numPr>
        <w:spacing w:line="300" w:lineRule="exact"/>
        <w:rPr>
          <w:rFonts w:cstheme="minorHAnsi"/>
        </w:rPr>
      </w:pPr>
      <w:bookmarkStart w:id="107" w:name="_Toc501632842"/>
      <w:bookmarkStart w:id="108" w:name="_Toc503440692"/>
      <w:bookmarkStart w:id="109" w:name="_Toc503440859"/>
      <w:bookmarkStart w:id="110" w:name="_Toc503440919"/>
      <w:r w:rsidRPr="007A0718">
        <w:rPr>
          <w:rFonts w:cstheme="minorHAnsi"/>
        </w:rPr>
        <w:t xml:space="preserve">Nosilci za NMR cevke (ang. </w:t>
      </w:r>
      <w:proofErr w:type="spellStart"/>
      <w:r w:rsidRPr="007A0718">
        <w:rPr>
          <w:rFonts w:cstheme="minorHAnsi"/>
        </w:rPr>
        <w:t>spinner</w:t>
      </w:r>
      <w:proofErr w:type="spellEnd"/>
      <w:r w:rsidRPr="007A0718">
        <w:rPr>
          <w:rFonts w:cstheme="minorHAnsi"/>
        </w:rPr>
        <w:t>)</w:t>
      </w:r>
      <w:bookmarkEnd w:id="107"/>
      <w:bookmarkEnd w:id="108"/>
      <w:bookmarkEnd w:id="109"/>
      <w:bookmarkEnd w:id="110"/>
    </w:p>
    <w:p w14:paraId="6927F3ED" w14:textId="3E550110" w:rsidR="009F199D" w:rsidRPr="007A0718" w:rsidRDefault="00E57A9F" w:rsidP="007A0718">
      <w:pPr>
        <w:spacing w:line="300" w:lineRule="exact"/>
        <w:ind w:left="737" w:hanging="567"/>
        <w:rPr>
          <w:rFonts w:cstheme="minorHAnsi"/>
          <w:szCs w:val="22"/>
        </w:rPr>
      </w:pPr>
      <w:r w:rsidRPr="007A0718">
        <w:rPr>
          <w:rFonts w:cstheme="minorHAnsi"/>
          <w:szCs w:val="22"/>
        </w:rPr>
        <w:t>•</w:t>
      </w:r>
      <w:r w:rsidRPr="007A0718">
        <w:rPr>
          <w:rFonts w:cstheme="minorHAnsi"/>
          <w:szCs w:val="22"/>
        </w:rPr>
        <w:tab/>
        <w:t>Vsi nosilci morajo biti zmožni uporabe pri nizkih in visokih temperaturah</w:t>
      </w:r>
      <w:bookmarkStart w:id="111" w:name="_Toc495400611"/>
      <w:bookmarkStart w:id="112" w:name="_Toc495401672"/>
      <w:r w:rsidR="00F27E50" w:rsidRPr="007A0718">
        <w:rPr>
          <w:rFonts w:cstheme="minorHAnsi"/>
          <w:szCs w:val="22"/>
        </w:rPr>
        <w:t>, kot jih določa temperaturno območje sond, ki so predmet javnega naročila</w:t>
      </w:r>
      <w:r w:rsidR="00A427E2">
        <w:rPr>
          <w:rFonts w:cstheme="minorHAnsi"/>
          <w:szCs w:val="22"/>
        </w:rPr>
        <w:t>.</w:t>
      </w:r>
    </w:p>
    <w:p w14:paraId="3CC5CBAD" w14:textId="77777777" w:rsidR="009F199D" w:rsidRPr="007A0718" w:rsidRDefault="009F199D" w:rsidP="007A0718">
      <w:pPr>
        <w:pStyle w:val="Heading2"/>
        <w:numPr>
          <w:ilvl w:val="0"/>
          <w:numId w:val="0"/>
        </w:numPr>
        <w:spacing w:line="300" w:lineRule="exact"/>
        <w:ind w:left="453"/>
        <w:rPr>
          <w:rFonts w:cstheme="minorHAnsi"/>
        </w:rPr>
      </w:pPr>
    </w:p>
    <w:p w14:paraId="0B237A00" w14:textId="77777777" w:rsidR="00E57A9F" w:rsidRPr="007A0718" w:rsidRDefault="00E57A9F" w:rsidP="006773B7">
      <w:pPr>
        <w:pStyle w:val="Heading2"/>
        <w:numPr>
          <w:ilvl w:val="2"/>
          <w:numId w:val="21"/>
        </w:numPr>
        <w:spacing w:line="300" w:lineRule="exact"/>
        <w:rPr>
          <w:rFonts w:cstheme="minorHAnsi"/>
        </w:rPr>
      </w:pPr>
      <w:bookmarkStart w:id="113" w:name="_Toc501632843"/>
      <w:bookmarkStart w:id="114" w:name="_Toc503440693"/>
      <w:bookmarkStart w:id="115" w:name="_Toc503440860"/>
      <w:bookmarkStart w:id="116" w:name="_Toc503440920"/>
      <w:r w:rsidRPr="007A0718">
        <w:rPr>
          <w:rFonts w:cstheme="minorHAnsi"/>
        </w:rPr>
        <w:t>Programska oprema</w:t>
      </w:r>
      <w:bookmarkEnd w:id="111"/>
      <w:bookmarkEnd w:id="112"/>
      <w:bookmarkEnd w:id="113"/>
      <w:bookmarkEnd w:id="114"/>
      <w:bookmarkEnd w:id="115"/>
      <w:bookmarkEnd w:id="116"/>
    </w:p>
    <w:p w14:paraId="6B0C16C8" w14:textId="77777777" w:rsidR="00E57A9F" w:rsidRPr="007A0718" w:rsidRDefault="00E57A9F" w:rsidP="007A0718">
      <w:pPr>
        <w:spacing w:line="300" w:lineRule="exact"/>
        <w:ind w:left="737" w:hanging="567"/>
        <w:rPr>
          <w:rFonts w:cstheme="minorHAnsi"/>
          <w:szCs w:val="22"/>
        </w:rPr>
      </w:pPr>
      <w:r w:rsidRPr="007A0718">
        <w:rPr>
          <w:rFonts w:cstheme="minorHAnsi"/>
          <w:szCs w:val="22"/>
        </w:rPr>
        <w:t>•</w:t>
      </w:r>
      <w:r w:rsidRPr="007A0718">
        <w:rPr>
          <w:rFonts w:cstheme="minorHAnsi"/>
          <w:szCs w:val="22"/>
        </w:rPr>
        <w:tab/>
        <w:t>Programska oprema za NMR spektrometer mora biti zmožna izvajanja eksperimentov, ki se uporabljajo v najsodobnejši NMR spektroskopiji vključno z zmožnostjo procesiranja in analiziranja večdimenzionalnih spektrov</w:t>
      </w:r>
    </w:p>
    <w:p w14:paraId="49D2ED1E" w14:textId="77777777" w:rsidR="00E57A9F" w:rsidRPr="007A0718" w:rsidRDefault="00E57A9F" w:rsidP="007A0718">
      <w:pPr>
        <w:spacing w:line="300" w:lineRule="exact"/>
        <w:ind w:left="737" w:hanging="567"/>
        <w:rPr>
          <w:rFonts w:cstheme="minorHAnsi"/>
          <w:szCs w:val="22"/>
        </w:rPr>
      </w:pPr>
      <w:r w:rsidRPr="007A0718">
        <w:rPr>
          <w:rFonts w:cstheme="minorHAnsi"/>
          <w:szCs w:val="22"/>
        </w:rPr>
        <w:t>•</w:t>
      </w:r>
      <w:r w:rsidRPr="007A0718">
        <w:rPr>
          <w:rFonts w:cstheme="minorHAnsi"/>
          <w:szCs w:val="22"/>
        </w:rPr>
        <w:tab/>
        <w:t>Programska oprema mora podpirati možnost izvajanja in analiziranja difuzijskih NMR eksperimentov</w:t>
      </w:r>
    </w:p>
    <w:p w14:paraId="3BDF787B" w14:textId="77777777" w:rsidR="00E57A9F" w:rsidRPr="007A0718" w:rsidRDefault="00E57A9F" w:rsidP="007A0718">
      <w:pPr>
        <w:spacing w:line="300" w:lineRule="exact"/>
        <w:ind w:left="737" w:hanging="567"/>
        <w:rPr>
          <w:rFonts w:cstheme="minorHAnsi"/>
          <w:szCs w:val="22"/>
        </w:rPr>
      </w:pPr>
      <w:r w:rsidRPr="007A0718">
        <w:rPr>
          <w:rFonts w:cstheme="minorHAnsi"/>
          <w:szCs w:val="22"/>
        </w:rPr>
        <w:t>•</w:t>
      </w:r>
      <w:r w:rsidRPr="007A0718">
        <w:rPr>
          <w:rFonts w:cstheme="minorHAnsi"/>
          <w:szCs w:val="22"/>
        </w:rPr>
        <w:tab/>
        <w:t xml:space="preserve">Programska oprema mora biti zmožna obdelave podatkov posnetih na ostalih NMR spektrometrih v okviru NMR centra </w:t>
      </w:r>
    </w:p>
    <w:p w14:paraId="071DE5B2" w14:textId="77777777" w:rsidR="00E57A9F" w:rsidRPr="007A0718" w:rsidRDefault="00E57A9F" w:rsidP="007A0718">
      <w:pPr>
        <w:spacing w:line="300" w:lineRule="exact"/>
        <w:ind w:left="737" w:hanging="567"/>
        <w:rPr>
          <w:rFonts w:cstheme="minorHAnsi"/>
          <w:szCs w:val="22"/>
        </w:rPr>
      </w:pPr>
      <w:r w:rsidRPr="007A0718">
        <w:rPr>
          <w:rFonts w:cstheme="minorHAnsi"/>
          <w:szCs w:val="22"/>
        </w:rPr>
        <w:t>•</w:t>
      </w:r>
      <w:r w:rsidRPr="007A0718">
        <w:rPr>
          <w:rFonts w:cstheme="minorHAnsi"/>
          <w:szCs w:val="22"/>
        </w:rPr>
        <w:tab/>
        <w:t xml:space="preserve">Za zagotavljanje GMP okolja (ang. </w:t>
      </w:r>
      <w:proofErr w:type="spellStart"/>
      <w:r w:rsidRPr="007A0718">
        <w:rPr>
          <w:rFonts w:cstheme="minorHAnsi"/>
          <w:szCs w:val="22"/>
        </w:rPr>
        <w:t>Good</w:t>
      </w:r>
      <w:proofErr w:type="spellEnd"/>
      <w:r w:rsidRPr="007A0718">
        <w:rPr>
          <w:rFonts w:cstheme="minorHAnsi"/>
          <w:szCs w:val="22"/>
        </w:rPr>
        <w:t xml:space="preserve"> </w:t>
      </w:r>
      <w:proofErr w:type="spellStart"/>
      <w:r w:rsidRPr="007A0718">
        <w:rPr>
          <w:rFonts w:cstheme="minorHAnsi"/>
          <w:szCs w:val="22"/>
        </w:rPr>
        <w:t>Manufacturing</w:t>
      </w:r>
      <w:proofErr w:type="spellEnd"/>
      <w:r w:rsidRPr="007A0718">
        <w:rPr>
          <w:rFonts w:cstheme="minorHAnsi"/>
          <w:szCs w:val="22"/>
        </w:rPr>
        <w:t xml:space="preserve"> </w:t>
      </w:r>
      <w:proofErr w:type="spellStart"/>
      <w:r w:rsidRPr="007A0718">
        <w:rPr>
          <w:rFonts w:cstheme="minorHAnsi"/>
          <w:szCs w:val="22"/>
        </w:rPr>
        <w:t>Practice</w:t>
      </w:r>
      <w:proofErr w:type="spellEnd"/>
      <w:r w:rsidRPr="007A0718">
        <w:rPr>
          <w:rFonts w:cstheme="minorHAnsi"/>
          <w:szCs w:val="22"/>
        </w:rPr>
        <w:t xml:space="preserve">) mora programska oprema omogočati sledenje zaporedju dogodkov (t.i. </w:t>
      </w:r>
      <w:proofErr w:type="spellStart"/>
      <w:r w:rsidRPr="007A0718">
        <w:rPr>
          <w:rFonts w:cstheme="minorHAnsi"/>
          <w:szCs w:val="22"/>
        </w:rPr>
        <w:t>audit</w:t>
      </w:r>
      <w:proofErr w:type="spellEnd"/>
      <w:r w:rsidRPr="007A0718">
        <w:rPr>
          <w:rFonts w:cstheme="minorHAnsi"/>
          <w:szCs w:val="22"/>
        </w:rPr>
        <w:t xml:space="preserve"> </w:t>
      </w:r>
      <w:proofErr w:type="spellStart"/>
      <w:r w:rsidRPr="007A0718">
        <w:rPr>
          <w:rFonts w:cstheme="minorHAnsi"/>
          <w:szCs w:val="22"/>
        </w:rPr>
        <w:t>trail</w:t>
      </w:r>
      <w:proofErr w:type="spellEnd"/>
      <w:r w:rsidRPr="007A0718">
        <w:rPr>
          <w:rFonts w:cstheme="minorHAnsi"/>
          <w:szCs w:val="22"/>
        </w:rPr>
        <w:t>) in podpirati elektronske zapise po odločbi 21 CFR del 11</w:t>
      </w:r>
    </w:p>
    <w:p w14:paraId="21019D6E" w14:textId="77777777" w:rsidR="00E57A9F" w:rsidRPr="007A0718" w:rsidRDefault="00E57A9F" w:rsidP="007A0718">
      <w:pPr>
        <w:spacing w:line="300" w:lineRule="exact"/>
        <w:ind w:left="737" w:hanging="567"/>
        <w:rPr>
          <w:rFonts w:cstheme="minorHAnsi"/>
          <w:szCs w:val="22"/>
        </w:rPr>
      </w:pPr>
      <w:r w:rsidRPr="007A0718">
        <w:rPr>
          <w:rFonts w:cstheme="minorHAnsi"/>
          <w:szCs w:val="22"/>
        </w:rPr>
        <w:t>•</w:t>
      </w:r>
      <w:r w:rsidRPr="007A0718">
        <w:rPr>
          <w:rFonts w:cstheme="minorHAnsi"/>
          <w:szCs w:val="22"/>
        </w:rPr>
        <w:tab/>
        <w:t>Programska oprema mora vsebovati knjižnice pulznih sekvenc za uporabo najzahtevnejših eno in več dimenzionalnih eksperimentov vključno s trojno-resonančnimi eksperimenti za študij bioloških makromolekul</w:t>
      </w:r>
    </w:p>
    <w:p w14:paraId="56014E8A" w14:textId="77777777" w:rsidR="00E57A9F" w:rsidRPr="007A0718" w:rsidRDefault="00E57A9F" w:rsidP="007A0718">
      <w:pPr>
        <w:spacing w:line="300" w:lineRule="exact"/>
        <w:ind w:left="737" w:hanging="567"/>
        <w:rPr>
          <w:rFonts w:cstheme="minorHAnsi"/>
          <w:szCs w:val="22"/>
        </w:rPr>
      </w:pPr>
      <w:r w:rsidRPr="007A0718">
        <w:rPr>
          <w:rFonts w:cstheme="minorHAnsi"/>
          <w:szCs w:val="22"/>
        </w:rPr>
        <w:t>•</w:t>
      </w:r>
      <w:r w:rsidRPr="007A0718">
        <w:rPr>
          <w:rFonts w:cstheme="minorHAnsi"/>
          <w:szCs w:val="22"/>
        </w:rPr>
        <w:tab/>
        <w:t xml:space="preserve">Programska oprema mora omogočati </w:t>
      </w:r>
      <w:proofErr w:type="spellStart"/>
      <w:r w:rsidRPr="007A0718">
        <w:rPr>
          <w:rFonts w:cstheme="minorHAnsi"/>
          <w:szCs w:val="22"/>
        </w:rPr>
        <w:t>dekonvolucijo</w:t>
      </w:r>
      <w:proofErr w:type="spellEnd"/>
      <w:r w:rsidRPr="007A0718">
        <w:rPr>
          <w:rFonts w:cstheme="minorHAnsi"/>
          <w:szCs w:val="22"/>
        </w:rPr>
        <w:t xml:space="preserve"> spektrov v primeru močno prekrivajočih se 1H-1D NMR eksperimentov (</w:t>
      </w:r>
      <w:proofErr w:type="spellStart"/>
      <w:r w:rsidRPr="007A0718">
        <w:rPr>
          <w:rFonts w:cstheme="minorHAnsi"/>
          <w:szCs w:val="22"/>
        </w:rPr>
        <w:t>metabolne</w:t>
      </w:r>
      <w:proofErr w:type="spellEnd"/>
      <w:r w:rsidRPr="007A0718">
        <w:rPr>
          <w:rFonts w:cstheme="minorHAnsi"/>
          <w:szCs w:val="22"/>
        </w:rPr>
        <w:t xml:space="preserve"> NMR študije celic in organizmov)</w:t>
      </w:r>
    </w:p>
    <w:p w14:paraId="0B2EEC36" w14:textId="77777777" w:rsidR="00E57A9F" w:rsidRPr="007A0718" w:rsidRDefault="00E57A9F" w:rsidP="007A0718">
      <w:pPr>
        <w:spacing w:line="300" w:lineRule="exact"/>
        <w:rPr>
          <w:rFonts w:cstheme="minorHAnsi"/>
          <w:szCs w:val="22"/>
        </w:rPr>
      </w:pPr>
    </w:p>
    <w:p w14:paraId="2228928F" w14:textId="77777777" w:rsidR="00E57A9F" w:rsidRPr="007A0718" w:rsidRDefault="00E57A9F" w:rsidP="006773B7">
      <w:pPr>
        <w:pStyle w:val="Heading2"/>
        <w:numPr>
          <w:ilvl w:val="2"/>
          <w:numId w:val="21"/>
        </w:numPr>
        <w:spacing w:line="300" w:lineRule="exact"/>
        <w:rPr>
          <w:rFonts w:cstheme="minorHAnsi"/>
        </w:rPr>
      </w:pPr>
      <w:bookmarkStart w:id="117" w:name="_Toc495400612"/>
      <w:bookmarkStart w:id="118" w:name="_Toc495401673"/>
      <w:bookmarkStart w:id="119" w:name="_Toc501632844"/>
      <w:bookmarkStart w:id="120" w:name="_Toc503440694"/>
      <w:bookmarkStart w:id="121" w:name="_Toc503440861"/>
      <w:bookmarkStart w:id="122" w:name="_Toc503440921"/>
      <w:r w:rsidRPr="007A0718">
        <w:rPr>
          <w:rFonts w:cstheme="minorHAnsi"/>
        </w:rPr>
        <w:lastRenderedPageBreak/>
        <w:t>Računalniški sistem</w:t>
      </w:r>
      <w:bookmarkEnd w:id="117"/>
      <w:bookmarkEnd w:id="118"/>
      <w:r w:rsidRPr="007A0718">
        <w:rPr>
          <w:rFonts w:cstheme="minorHAnsi"/>
        </w:rPr>
        <w:t xml:space="preserve"> za krmiljenje NMR spektrometra</w:t>
      </w:r>
      <w:bookmarkEnd w:id="119"/>
      <w:bookmarkEnd w:id="120"/>
      <w:bookmarkEnd w:id="121"/>
      <w:bookmarkEnd w:id="122"/>
      <w:r w:rsidRPr="007A0718">
        <w:rPr>
          <w:rFonts w:cstheme="minorHAnsi"/>
        </w:rPr>
        <w:t xml:space="preserve"> </w:t>
      </w:r>
    </w:p>
    <w:p w14:paraId="098B419B" w14:textId="67828F31" w:rsidR="00E57A9F" w:rsidRPr="007A0718" w:rsidRDefault="00E57A9F" w:rsidP="007A0718">
      <w:pPr>
        <w:spacing w:line="300" w:lineRule="exact"/>
        <w:ind w:left="737" w:hanging="567"/>
        <w:rPr>
          <w:rFonts w:cstheme="minorHAnsi"/>
          <w:szCs w:val="22"/>
        </w:rPr>
      </w:pPr>
      <w:r w:rsidRPr="007A0718">
        <w:rPr>
          <w:rFonts w:cstheme="minorHAnsi"/>
          <w:szCs w:val="22"/>
        </w:rPr>
        <w:t>•</w:t>
      </w:r>
      <w:r w:rsidRPr="007A0718">
        <w:rPr>
          <w:rFonts w:cstheme="minorHAnsi"/>
          <w:szCs w:val="22"/>
        </w:rPr>
        <w:tab/>
        <w:t>Računalniški sistem mora delovati v okolju Windows (za zagotavljanje GMP okolja) in mora podpirati programsko opremo za vodenje NMR spektrometra</w:t>
      </w:r>
      <w:r w:rsidR="0050648B">
        <w:rPr>
          <w:rFonts w:cstheme="minorHAnsi"/>
          <w:szCs w:val="22"/>
        </w:rPr>
        <w:t>.</w:t>
      </w:r>
    </w:p>
    <w:p w14:paraId="3E609FFD" w14:textId="77777777" w:rsidR="009F199D" w:rsidRPr="007A0718" w:rsidRDefault="009F199D" w:rsidP="007A0718">
      <w:pPr>
        <w:spacing w:line="300" w:lineRule="exact"/>
        <w:rPr>
          <w:rFonts w:cstheme="minorHAnsi"/>
          <w:szCs w:val="22"/>
        </w:rPr>
      </w:pPr>
      <w:bookmarkStart w:id="123" w:name="_Toc501632845"/>
      <w:bookmarkStart w:id="124" w:name="_Toc495400617"/>
      <w:bookmarkStart w:id="125" w:name="_Toc495401678"/>
    </w:p>
    <w:p w14:paraId="1BE68E18" w14:textId="7C1422A9" w:rsidR="009F199D" w:rsidRPr="007A0718" w:rsidRDefault="009F199D" w:rsidP="00461911">
      <w:pPr>
        <w:pStyle w:val="ListParagraph"/>
        <w:numPr>
          <w:ilvl w:val="1"/>
          <w:numId w:val="21"/>
        </w:numPr>
        <w:spacing w:line="300" w:lineRule="exact"/>
        <w:rPr>
          <w:rFonts w:cstheme="minorHAnsi"/>
          <w:b/>
          <w:szCs w:val="22"/>
        </w:rPr>
      </w:pPr>
      <w:r w:rsidRPr="007A0718">
        <w:rPr>
          <w:rFonts w:cstheme="minorHAnsi"/>
          <w:b/>
          <w:szCs w:val="22"/>
        </w:rPr>
        <w:t xml:space="preserve">Druge specifikacije in obveznosti, ki jih mora izpolnjevati </w:t>
      </w:r>
      <w:r w:rsidR="00461911">
        <w:rPr>
          <w:rFonts w:cstheme="minorHAnsi"/>
          <w:b/>
          <w:szCs w:val="22"/>
        </w:rPr>
        <w:t xml:space="preserve">ponudnik </w:t>
      </w:r>
      <w:r w:rsidRPr="007A0718">
        <w:rPr>
          <w:rFonts w:cstheme="minorHAnsi"/>
          <w:b/>
          <w:szCs w:val="22"/>
        </w:rPr>
        <w:t>ponujen</w:t>
      </w:r>
      <w:r w:rsidR="00461911">
        <w:rPr>
          <w:rFonts w:cstheme="minorHAnsi"/>
          <w:b/>
          <w:szCs w:val="22"/>
        </w:rPr>
        <w:t>ega</w:t>
      </w:r>
      <w:r w:rsidRPr="007A0718">
        <w:rPr>
          <w:rFonts w:cstheme="minorHAnsi"/>
          <w:b/>
          <w:szCs w:val="22"/>
        </w:rPr>
        <w:t xml:space="preserve"> NMR spektromet</w:t>
      </w:r>
      <w:r w:rsidR="00461911">
        <w:rPr>
          <w:rFonts w:cstheme="minorHAnsi"/>
          <w:b/>
          <w:szCs w:val="22"/>
        </w:rPr>
        <w:t>ra</w:t>
      </w:r>
      <w:r w:rsidRPr="007A0718">
        <w:rPr>
          <w:rFonts w:cstheme="minorHAnsi"/>
          <w:b/>
          <w:szCs w:val="22"/>
        </w:rPr>
        <w:t>:</w:t>
      </w:r>
    </w:p>
    <w:p w14:paraId="76E5F8BF" w14:textId="77777777" w:rsidR="009F199D" w:rsidRPr="007A0718" w:rsidRDefault="009F199D" w:rsidP="007A0718">
      <w:pPr>
        <w:pStyle w:val="ListParagraph"/>
        <w:spacing w:line="300" w:lineRule="exact"/>
        <w:ind w:left="375"/>
        <w:rPr>
          <w:rFonts w:cstheme="minorHAnsi"/>
          <w:b/>
          <w:szCs w:val="22"/>
        </w:rPr>
      </w:pPr>
    </w:p>
    <w:p w14:paraId="6F84A2E8" w14:textId="77777777" w:rsidR="00E57A9F" w:rsidRPr="007A0718" w:rsidRDefault="00E57A9F" w:rsidP="006773B7">
      <w:pPr>
        <w:pStyle w:val="Heading3"/>
        <w:numPr>
          <w:ilvl w:val="2"/>
          <w:numId w:val="21"/>
        </w:numPr>
        <w:spacing w:line="300" w:lineRule="exact"/>
        <w:rPr>
          <w:rFonts w:cstheme="minorHAnsi"/>
        </w:rPr>
      </w:pPr>
      <w:bookmarkStart w:id="126" w:name="_Toc501632846"/>
      <w:bookmarkStart w:id="127" w:name="_Toc503440695"/>
      <w:bookmarkStart w:id="128" w:name="_Toc503440862"/>
      <w:bookmarkStart w:id="129" w:name="_Toc503440922"/>
      <w:bookmarkEnd w:id="123"/>
      <w:r w:rsidRPr="007A0718">
        <w:rPr>
          <w:rFonts w:cstheme="minorHAnsi"/>
        </w:rPr>
        <w:t>Priprava dokumentacije za zagotavljanje GMP okolja (IQ, OQ in PQ)</w:t>
      </w:r>
      <w:bookmarkEnd w:id="126"/>
      <w:bookmarkEnd w:id="127"/>
      <w:bookmarkEnd w:id="128"/>
      <w:bookmarkEnd w:id="129"/>
    </w:p>
    <w:p w14:paraId="4E6A914C" w14:textId="670FE2F4" w:rsidR="00E57A9F" w:rsidRDefault="00E57A9F" w:rsidP="007A0718">
      <w:pPr>
        <w:spacing w:line="300" w:lineRule="exact"/>
        <w:ind w:left="737" w:hanging="567"/>
        <w:rPr>
          <w:rFonts w:cstheme="minorHAnsi"/>
          <w:szCs w:val="22"/>
        </w:rPr>
      </w:pPr>
      <w:r w:rsidRPr="007A0718">
        <w:rPr>
          <w:rFonts w:cstheme="minorHAnsi"/>
          <w:szCs w:val="22"/>
        </w:rPr>
        <w:t>•</w:t>
      </w:r>
      <w:r w:rsidRPr="007A0718">
        <w:rPr>
          <w:rFonts w:cstheme="minorHAnsi"/>
          <w:szCs w:val="22"/>
        </w:rPr>
        <w:tab/>
        <w:t>Izbrani ponudnik mora pripraviti vso potrebno dokumentacijo, ki omogoča vključitev novega 600 MHz NMR spektrometra v GMP okolje</w:t>
      </w:r>
      <w:r w:rsidR="0050648B">
        <w:rPr>
          <w:rFonts w:cstheme="minorHAnsi"/>
          <w:szCs w:val="22"/>
        </w:rPr>
        <w:t>.</w:t>
      </w:r>
    </w:p>
    <w:p w14:paraId="766632AF" w14:textId="77777777" w:rsidR="00FD3416" w:rsidRPr="007A0718" w:rsidRDefault="00FD3416" w:rsidP="007A0718">
      <w:pPr>
        <w:spacing w:line="300" w:lineRule="exact"/>
        <w:ind w:left="737" w:hanging="567"/>
        <w:rPr>
          <w:rFonts w:cstheme="minorHAnsi"/>
          <w:szCs w:val="22"/>
        </w:rPr>
      </w:pPr>
    </w:p>
    <w:p w14:paraId="6954E38E" w14:textId="77777777" w:rsidR="00E57A9F" w:rsidRPr="007A0718" w:rsidRDefault="00E57A9F" w:rsidP="006773B7">
      <w:pPr>
        <w:pStyle w:val="Heading3"/>
        <w:numPr>
          <w:ilvl w:val="2"/>
          <w:numId w:val="21"/>
        </w:numPr>
        <w:spacing w:line="300" w:lineRule="exact"/>
        <w:rPr>
          <w:rFonts w:cstheme="minorHAnsi"/>
        </w:rPr>
      </w:pPr>
      <w:bookmarkStart w:id="130" w:name="_Toc495400614"/>
      <w:bookmarkStart w:id="131" w:name="_Toc495401675"/>
      <w:bookmarkStart w:id="132" w:name="_Toc501632847"/>
      <w:bookmarkStart w:id="133" w:name="_Toc503440696"/>
      <w:bookmarkStart w:id="134" w:name="_Toc503440863"/>
      <w:bookmarkStart w:id="135" w:name="_Toc503440923"/>
      <w:r w:rsidRPr="007A0718">
        <w:rPr>
          <w:rFonts w:cstheme="minorHAnsi"/>
        </w:rPr>
        <w:t>Izobraževanje uporabnikov</w:t>
      </w:r>
      <w:bookmarkEnd w:id="130"/>
      <w:bookmarkEnd w:id="131"/>
      <w:r w:rsidRPr="007A0718">
        <w:rPr>
          <w:rFonts w:cstheme="minorHAnsi"/>
        </w:rPr>
        <w:t xml:space="preserve"> na strani naročnika</w:t>
      </w:r>
      <w:bookmarkEnd w:id="132"/>
      <w:bookmarkEnd w:id="133"/>
      <w:bookmarkEnd w:id="134"/>
      <w:bookmarkEnd w:id="135"/>
    </w:p>
    <w:p w14:paraId="78AA9B58" w14:textId="77777777" w:rsidR="00E57A9F" w:rsidRPr="007A0718" w:rsidRDefault="00E57A9F" w:rsidP="007A0718">
      <w:pPr>
        <w:spacing w:line="300" w:lineRule="exact"/>
        <w:ind w:left="737" w:hanging="567"/>
        <w:rPr>
          <w:rFonts w:cstheme="minorHAnsi"/>
          <w:szCs w:val="22"/>
        </w:rPr>
      </w:pPr>
      <w:r w:rsidRPr="007A0718">
        <w:rPr>
          <w:rFonts w:cstheme="minorHAnsi"/>
          <w:szCs w:val="22"/>
        </w:rPr>
        <w:t>•</w:t>
      </w:r>
      <w:r w:rsidRPr="007A0718">
        <w:rPr>
          <w:rFonts w:cstheme="minorHAnsi"/>
          <w:szCs w:val="22"/>
        </w:rPr>
        <w:tab/>
        <w:t>Izbrani ponudnik bo izvedel izobraževanje, ki bo uporabnikom spektrometra na strani naročnika omogočalo seznanitev s sistemom in njegovo uporabo. Izobraževanje bo potekalo v ločenih ciklih vsaj trikrat po pet dni na novem 600 MHz NMR spektrometru po uspešno izvedeni inštalaciji.</w:t>
      </w:r>
    </w:p>
    <w:p w14:paraId="44167A3A" w14:textId="77777777" w:rsidR="00E57A9F" w:rsidRDefault="00E57A9F" w:rsidP="007A0718">
      <w:pPr>
        <w:spacing w:line="300" w:lineRule="exact"/>
        <w:ind w:left="737" w:hanging="567"/>
        <w:rPr>
          <w:rFonts w:cstheme="minorHAnsi"/>
          <w:szCs w:val="22"/>
        </w:rPr>
      </w:pPr>
      <w:r w:rsidRPr="007A0718">
        <w:rPr>
          <w:rFonts w:cstheme="minorHAnsi"/>
          <w:szCs w:val="22"/>
        </w:rPr>
        <w:t>•</w:t>
      </w:r>
      <w:r w:rsidRPr="007A0718">
        <w:rPr>
          <w:rFonts w:cstheme="minorHAnsi"/>
          <w:szCs w:val="22"/>
        </w:rPr>
        <w:tab/>
        <w:t>Ponudnik mora izvesti izobraževanje, ki vsaj dvema uporabnikoma omogoča</w:t>
      </w:r>
      <w:r w:rsidR="00673EDE" w:rsidRPr="007A0718">
        <w:rPr>
          <w:rFonts w:cstheme="minorHAnsi"/>
          <w:szCs w:val="22"/>
        </w:rPr>
        <w:t xml:space="preserve"> diagnozo in</w:t>
      </w:r>
      <w:r w:rsidRPr="007A0718">
        <w:rPr>
          <w:rFonts w:cstheme="minorHAnsi"/>
          <w:szCs w:val="22"/>
        </w:rPr>
        <w:t xml:space="preserve"> odpravo težav strojne opreme, ki je sestavni del NMR spektrometra, ki je predmet ponudbe. Poseg in odprava težav s strani izobraženih uporabnikov na st</w:t>
      </w:r>
      <w:r w:rsidR="00673EDE" w:rsidRPr="007A0718">
        <w:rPr>
          <w:rFonts w:cstheme="minorHAnsi"/>
          <w:szCs w:val="22"/>
        </w:rPr>
        <w:t xml:space="preserve">rani naročnika ne sme vplivati </w:t>
      </w:r>
      <w:r w:rsidRPr="007A0718">
        <w:rPr>
          <w:rFonts w:cstheme="minorHAnsi"/>
          <w:szCs w:val="22"/>
        </w:rPr>
        <w:t>na izgubo pravic iz garancije.</w:t>
      </w:r>
      <w:bookmarkStart w:id="136" w:name="_Toc495400615"/>
      <w:bookmarkStart w:id="137" w:name="_Toc495401676"/>
    </w:p>
    <w:p w14:paraId="16BC41DD" w14:textId="77777777" w:rsidR="0050648B" w:rsidRPr="007A0718" w:rsidRDefault="0050648B" w:rsidP="007A0718">
      <w:pPr>
        <w:spacing w:line="300" w:lineRule="exact"/>
        <w:ind w:left="737" w:hanging="567"/>
        <w:rPr>
          <w:rFonts w:cstheme="minorHAnsi"/>
          <w:szCs w:val="22"/>
        </w:rPr>
      </w:pPr>
    </w:p>
    <w:p w14:paraId="2D5BD545" w14:textId="77777777" w:rsidR="00E57A9F" w:rsidRPr="007A0718" w:rsidRDefault="00E57A9F" w:rsidP="006773B7">
      <w:pPr>
        <w:pStyle w:val="Heading3"/>
        <w:numPr>
          <w:ilvl w:val="2"/>
          <w:numId w:val="21"/>
        </w:numPr>
        <w:spacing w:line="300" w:lineRule="exact"/>
        <w:rPr>
          <w:rFonts w:cstheme="minorHAnsi"/>
        </w:rPr>
      </w:pPr>
      <w:bookmarkStart w:id="138" w:name="_Toc501632848"/>
      <w:bookmarkStart w:id="139" w:name="_Toc503440697"/>
      <w:bookmarkStart w:id="140" w:name="_Toc503440864"/>
      <w:bookmarkStart w:id="141" w:name="_Toc503440924"/>
      <w:r w:rsidRPr="007A0718">
        <w:rPr>
          <w:rFonts w:cstheme="minorHAnsi"/>
        </w:rPr>
        <w:t xml:space="preserve">Vzdrževanje </w:t>
      </w:r>
      <w:proofErr w:type="spellStart"/>
      <w:r w:rsidRPr="007A0718">
        <w:rPr>
          <w:rFonts w:cstheme="minorHAnsi"/>
        </w:rPr>
        <w:t>kriogenega</w:t>
      </w:r>
      <w:proofErr w:type="spellEnd"/>
      <w:r w:rsidRPr="007A0718">
        <w:rPr>
          <w:rFonts w:cstheme="minorHAnsi"/>
        </w:rPr>
        <w:t xml:space="preserve"> sistema</w:t>
      </w:r>
      <w:bookmarkEnd w:id="136"/>
      <w:bookmarkEnd w:id="137"/>
      <w:r w:rsidRPr="007A0718">
        <w:rPr>
          <w:rFonts w:cstheme="minorHAnsi"/>
        </w:rPr>
        <w:t xml:space="preserve"> in visoko občutljive </w:t>
      </w:r>
      <w:proofErr w:type="spellStart"/>
      <w:r w:rsidRPr="007A0718">
        <w:rPr>
          <w:rFonts w:cstheme="minorHAnsi"/>
        </w:rPr>
        <w:t>kriogene</w:t>
      </w:r>
      <w:proofErr w:type="spellEnd"/>
      <w:r w:rsidRPr="007A0718">
        <w:rPr>
          <w:rFonts w:cstheme="minorHAnsi"/>
        </w:rPr>
        <w:t xml:space="preserve"> merilne sonde</w:t>
      </w:r>
      <w:bookmarkEnd w:id="138"/>
      <w:bookmarkEnd w:id="139"/>
      <w:bookmarkEnd w:id="140"/>
      <w:bookmarkEnd w:id="141"/>
      <w:r w:rsidRPr="007A0718">
        <w:rPr>
          <w:rFonts w:cstheme="minorHAnsi"/>
        </w:rPr>
        <w:t xml:space="preserve"> </w:t>
      </w:r>
    </w:p>
    <w:p w14:paraId="55A79340" w14:textId="13EB3B3F" w:rsidR="00F97B4F" w:rsidRDefault="00E57A9F" w:rsidP="00F97B4F">
      <w:pPr>
        <w:spacing w:line="300" w:lineRule="exact"/>
        <w:ind w:left="737" w:hanging="567"/>
        <w:rPr>
          <w:rFonts w:cstheme="minorHAnsi"/>
          <w:szCs w:val="22"/>
        </w:rPr>
      </w:pPr>
      <w:r w:rsidRPr="007A0718">
        <w:rPr>
          <w:rFonts w:cstheme="minorHAnsi"/>
          <w:szCs w:val="22"/>
        </w:rPr>
        <w:t>•</w:t>
      </w:r>
      <w:r w:rsidRPr="007A0718">
        <w:rPr>
          <w:rFonts w:cstheme="minorHAnsi"/>
          <w:szCs w:val="22"/>
        </w:rPr>
        <w:tab/>
        <w:t xml:space="preserve">Ponudnik mora na lastne stroške vzdrževati </w:t>
      </w:r>
      <w:proofErr w:type="spellStart"/>
      <w:r w:rsidRPr="007A0718">
        <w:rPr>
          <w:rFonts w:cstheme="minorHAnsi"/>
          <w:szCs w:val="22"/>
        </w:rPr>
        <w:t>kriogeni</w:t>
      </w:r>
      <w:proofErr w:type="spellEnd"/>
      <w:r w:rsidRPr="007A0718">
        <w:rPr>
          <w:rFonts w:cstheme="minorHAnsi"/>
          <w:szCs w:val="22"/>
        </w:rPr>
        <w:t xml:space="preserve"> sistem in visoko občutljivo </w:t>
      </w:r>
      <w:proofErr w:type="spellStart"/>
      <w:r w:rsidRPr="007A0718">
        <w:rPr>
          <w:rFonts w:cstheme="minorHAnsi"/>
          <w:szCs w:val="22"/>
        </w:rPr>
        <w:t>kriogeno</w:t>
      </w:r>
      <w:proofErr w:type="spellEnd"/>
      <w:r w:rsidRPr="007A0718">
        <w:rPr>
          <w:rFonts w:cstheme="minorHAnsi"/>
          <w:szCs w:val="22"/>
        </w:rPr>
        <w:t xml:space="preserve"> merilno sondo za obdobje petih let</w:t>
      </w:r>
      <w:bookmarkStart w:id="142" w:name="_Toc495400616"/>
      <w:bookmarkStart w:id="143" w:name="_Toc495401677"/>
      <w:r w:rsidRPr="007A0718">
        <w:rPr>
          <w:rFonts w:cstheme="minorHAnsi"/>
          <w:szCs w:val="22"/>
        </w:rPr>
        <w:t xml:space="preserve"> na način, ki bo omogočal njeno nemoteno delovanje</w:t>
      </w:r>
      <w:bookmarkEnd w:id="142"/>
      <w:bookmarkEnd w:id="143"/>
      <w:r w:rsidRPr="007A0718">
        <w:rPr>
          <w:rFonts w:cstheme="minorHAnsi"/>
          <w:szCs w:val="22"/>
        </w:rPr>
        <w:t>, vključno z morebitno zamenjavo okvarjenih delov.</w:t>
      </w:r>
    </w:p>
    <w:p w14:paraId="424CA9B1" w14:textId="77777777" w:rsidR="00F97B4F" w:rsidRPr="007A0718" w:rsidRDefault="00F97B4F" w:rsidP="00F97B4F">
      <w:pPr>
        <w:spacing w:line="300" w:lineRule="exact"/>
        <w:ind w:left="737" w:hanging="567"/>
        <w:rPr>
          <w:rFonts w:cstheme="minorHAnsi"/>
          <w:szCs w:val="22"/>
        </w:rPr>
      </w:pPr>
    </w:p>
    <w:p w14:paraId="33D5D3F8" w14:textId="77777777" w:rsidR="00E57A9F" w:rsidRPr="007A0718" w:rsidRDefault="00E57A9F" w:rsidP="006773B7">
      <w:pPr>
        <w:pStyle w:val="Heading3"/>
        <w:numPr>
          <w:ilvl w:val="2"/>
          <w:numId w:val="21"/>
        </w:numPr>
        <w:spacing w:line="300" w:lineRule="exact"/>
        <w:rPr>
          <w:rFonts w:cstheme="minorHAnsi"/>
        </w:rPr>
      </w:pPr>
      <w:bookmarkStart w:id="144" w:name="_Toc501632849"/>
      <w:bookmarkStart w:id="145" w:name="_Toc503440698"/>
      <w:bookmarkStart w:id="146" w:name="_Toc503440865"/>
      <w:bookmarkStart w:id="147" w:name="_Toc503440925"/>
      <w:r w:rsidRPr="007A0718">
        <w:rPr>
          <w:rFonts w:cstheme="minorHAnsi"/>
        </w:rPr>
        <w:t>Stroški inštalacije in vzdrževanja spektrometra do predaje v uporabo</w:t>
      </w:r>
      <w:bookmarkEnd w:id="144"/>
      <w:r w:rsidR="00075382" w:rsidRPr="007A0718">
        <w:rPr>
          <w:rFonts w:cstheme="minorHAnsi"/>
        </w:rPr>
        <w:t xml:space="preserve"> (funkcionalna uporaba)</w:t>
      </w:r>
      <w:bookmarkEnd w:id="145"/>
      <w:bookmarkEnd w:id="146"/>
      <w:bookmarkEnd w:id="147"/>
    </w:p>
    <w:p w14:paraId="18C8D731" w14:textId="6BF43D94" w:rsidR="00F97B4F" w:rsidRDefault="00E57A9F" w:rsidP="00F97B4F">
      <w:pPr>
        <w:spacing w:line="300" w:lineRule="exact"/>
        <w:ind w:left="709" w:hanging="567"/>
        <w:rPr>
          <w:rFonts w:cstheme="minorHAnsi"/>
          <w:szCs w:val="22"/>
        </w:rPr>
      </w:pPr>
      <w:r w:rsidRPr="007A0718">
        <w:rPr>
          <w:rFonts w:cstheme="minorHAnsi"/>
          <w:szCs w:val="22"/>
        </w:rPr>
        <w:t>•</w:t>
      </w:r>
      <w:r w:rsidRPr="007A0718">
        <w:rPr>
          <w:rFonts w:cstheme="minorHAnsi"/>
          <w:szCs w:val="22"/>
        </w:rPr>
        <w:tab/>
        <w:t>Izbrani ponudnik bo pokril vse stroške inštalacije in vzdrževanja novega NMR spektrometra vključno s helijem potrebnim za zagon in stabilno delovanje spektrometra</w:t>
      </w:r>
      <w:r w:rsidR="00075382" w:rsidRPr="007A0718">
        <w:rPr>
          <w:rFonts w:cstheme="minorHAnsi"/>
          <w:szCs w:val="22"/>
        </w:rPr>
        <w:t xml:space="preserve"> do prevzema spektrometra v funkcionalno uporabo (</w:t>
      </w:r>
      <w:r w:rsidR="005C4CA3" w:rsidRPr="007A0718">
        <w:rPr>
          <w:rFonts w:cstheme="minorHAnsi"/>
          <w:szCs w:val="22"/>
        </w:rPr>
        <w:t>predvidoma v obdobju</w:t>
      </w:r>
      <w:r w:rsidR="00075382" w:rsidRPr="007A0718">
        <w:rPr>
          <w:rFonts w:cstheme="minorHAnsi"/>
          <w:szCs w:val="22"/>
        </w:rPr>
        <w:t xml:space="preserve"> 4 mesecev po uspešno izvedeni inštalaciji)</w:t>
      </w:r>
      <w:r w:rsidRPr="007A0718">
        <w:rPr>
          <w:rFonts w:cstheme="minorHAnsi"/>
          <w:szCs w:val="22"/>
        </w:rPr>
        <w:t>. Stroški inštalacije ne vsebujejo morebitnih posegov v infrastrukturo naročnika, ki bi m</w:t>
      </w:r>
      <w:r w:rsidR="00075382" w:rsidRPr="007A0718">
        <w:rPr>
          <w:rFonts w:cstheme="minorHAnsi"/>
          <w:szCs w:val="22"/>
        </w:rPr>
        <w:t>orebiti nastali ob inštalaciji.</w:t>
      </w:r>
    </w:p>
    <w:p w14:paraId="1216C1EC" w14:textId="77777777" w:rsidR="00F97B4F" w:rsidRPr="007A0718" w:rsidRDefault="00F97B4F" w:rsidP="00F97B4F">
      <w:pPr>
        <w:spacing w:line="300" w:lineRule="exact"/>
        <w:ind w:left="709" w:hanging="567"/>
        <w:rPr>
          <w:rFonts w:cstheme="minorHAnsi"/>
          <w:szCs w:val="22"/>
        </w:rPr>
      </w:pPr>
    </w:p>
    <w:p w14:paraId="63BF9848" w14:textId="77777777" w:rsidR="00E57A9F" w:rsidRPr="007A0718" w:rsidRDefault="00E57A9F" w:rsidP="006773B7">
      <w:pPr>
        <w:pStyle w:val="Heading3"/>
        <w:numPr>
          <w:ilvl w:val="2"/>
          <w:numId w:val="21"/>
        </w:numPr>
        <w:spacing w:line="300" w:lineRule="exact"/>
        <w:rPr>
          <w:rFonts w:cstheme="minorHAnsi"/>
        </w:rPr>
      </w:pPr>
      <w:bookmarkStart w:id="148" w:name="_Toc501632850"/>
      <w:bookmarkStart w:id="149" w:name="_Toc503440699"/>
      <w:bookmarkStart w:id="150" w:name="_Toc503440866"/>
      <w:bookmarkStart w:id="151" w:name="_Toc503440926"/>
      <w:r w:rsidRPr="007A0718">
        <w:rPr>
          <w:rFonts w:cstheme="minorHAnsi"/>
        </w:rPr>
        <w:t>Programska oprema</w:t>
      </w:r>
      <w:bookmarkEnd w:id="148"/>
      <w:bookmarkEnd w:id="149"/>
      <w:bookmarkEnd w:id="150"/>
      <w:bookmarkEnd w:id="151"/>
    </w:p>
    <w:p w14:paraId="4841EC41" w14:textId="50F6F086" w:rsidR="009C7606" w:rsidRPr="007A0718" w:rsidRDefault="00E57A9F" w:rsidP="007A0718">
      <w:pPr>
        <w:spacing w:line="300" w:lineRule="exact"/>
        <w:ind w:left="567" w:hanging="425"/>
        <w:rPr>
          <w:rFonts w:cstheme="minorHAnsi"/>
          <w:szCs w:val="22"/>
        </w:rPr>
      </w:pPr>
      <w:r w:rsidRPr="007A0718">
        <w:rPr>
          <w:rFonts w:cstheme="minorHAnsi"/>
          <w:szCs w:val="22"/>
        </w:rPr>
        <w:t>•</w:t>
      </w:r>
      <w:r w:rsidRPr="007A0718">
        <w:rPr>
          <w:rFonts w:cstheme="minorHAnsi"/>
          <w:szCs w:val="22"/>
        </w:rPr>
        <w:tab/>
        <w:t xml:space="preserve">Zaradi razvoja in posodobitev ter potrebnih nadgradenj operacijskega sistema računalnika za krmiljenje NMR spektrometra je izbrani ponudnik dolžan zagotavljati nadgradnjo programske opreme z namenom zagotavljanja popolne funkcionalnosti NMR spektrometra za obdobje desetih </w:t>
      </w:r>
      <w:r w:rsidRPr="007A0718">
        <w:rPr>
          <w:rFonts w:cstheme="minorHAnsi"/>
          <w:szCs w:val="22"/>
        </w:rPr>
        <w:lastRenderedPageBreak/>
        <w:t xml:space="preserve">let od </w:t>
      </w:r>
      <w:r w:rsidR="009F199D" w:rsidRPr="007A0718">
        <w:rPr>
          <w:rFonts w:cstheme="minorHAnsi"/>
          <w:szCs w:val="22"/>
        </w:rPr>
        <w:t xml:space="preserve">njegove </w:t>
      </w:r>
      <w:r w:rsidRPr="007A0718">
        <w:rPr>
          <w:rFonts w:cstheme="minorHAnsi"/>
          <w:szCs w:val="22"/>
        </w:rPr>
        <w:t>inštalacije. Ponudnik bo</w:t>
      </w:r>
      <w:r w:rsidR="00986246" w:rsidRPr="007A0718">
        <w:rPr>
          <w:rFonts w:cstheme="minorHAnsi"/>
          <w:szCs w:val="22"/>
        </w:rPr>
        <w:t xml:space="preserve"> v tem obdobju</w:t>
      </w:r>
      <w:r w:rsidRPr="007A0718">
        <w:rPr>
          <w:rFonts w:cstheme="minorHAnsi"/>
          <w:szCs w:val="22"/>
        </w:rPr>
        <w:t xml:space="preserve"> </w:t>
      </w:r>
      <w:r w:rsidR="00F27E50" w:rsidRPr="007A0718">
        <w:rPr>
          <w:rFonts w:cstheme="minorHAnsi"/>
          <w:szCs w:val="22"/>
        </w:rPr>
        <w:t>des</w:t>
      </w:r>
      <w:r w:rsidR="00E90861">
        <w:rPr>
          <w:rFonts w:cstheme="minorHAnsi"/>
          <w:szCs w:val="22"/>
        </w:rPr>
        <w:t>e</w:t>
      </w:r>
      <w:r w:rsidR="00F27E50" w:rsidRPr="007A0718">
        <w:rPr>
          <w:rFonts w:cstheme="minorHAnsi"/>
          <w:szCs w:val="22"/>
        </w:rPr>
        <w:t xml:space="preserve">tih let od instalacije </w:t>
      </w:r>
      <w:r w:rsidR="009F199D" w:rsidRPr="007A0718">
        <w:rPr>
          <w:rFonts w:cstheme="minorHAnsi"/>
          <w:szCs w:val="22"/>
        </w:rPr>
        <w:t>za naročnik</w:t>
      </w:r>
      <w:r w:rsidR="00F27E50" w:rsidRPr="007A0718">
        <w:rPr>
          <w:rFonts w:cstheme="minorHAnsi"/>
          <w:szCs w:val="22"/>
        </w:rPr>
        <w:t>a</w:t>
      </w:r>
      <w:r w:rsidR="009F199D" w:rsidRPr="007A0718">
        <w:rPr>
          <w:rFonts w:cstheme="minorHAnsi"/>
          <w:szCs w:val="22"/>
        </w:rPr>
        <w:t xml:space="preserve"> </w:t>
      </w:r>
      <w:r w:rsidRPr="007A0718">
        <w:rPr>
          <w:rFonts w:cstheme="minorHAnsi"/>
          <w:szCs w:val="22"/>
        </w:rPr>
        <w:t>zagotavljal potrebno zamenjavo strojne opreme na konzoli NMR spektrometra za delovanje najnovejše verzije programske opreme za krmiljenje NMR spektrometra</w:t>
      </w:r>
      <w:r w:rsidR="00F27E50" w:rsidRPr="007A0718">
        <w:rPr>
          <w:rFonts w:cstheme="minorHAnsi"/>
          <w:szCs w:val="22"/>
        </w:rPr>
        <w:t>, kar pa ne vključuje obveznosti ponudnika po zamenjavi celotne konzole</w:t>
      </w:r>
      <w:r w:rsidRPr="007A0718">
        <w:rPr>
          <w:rFonts w:cstheme="minorHAnsi"/>
          <w:szCs w:val="22"/>
        </w:rPr>
        <w:t>.</w:t>
      </w:r>
    </w:p>
    <w:p w14:paraId="24115B3F" w14:textId="77777777" w:rsidR="009C7606" w:rsidRPr="007A0718" w:rsidRDefault="009F199D" w:rsidP="007A0718">
      <w:pPr>
        <w:spacing w:line="300" w:lineRule="exact"/>
        <w:ind w:left="567"/>
        <w:rPr>
          <w:rFonts w:cstheme="minorHAnsi"/>
          <w:szCs w:val="22"/>
        </w:rPr>
      </w:pPr>
      <w:r w:rsidRPr="007A0718">
        <w:rPr>
          <w:rFonts w:cstheme="minorHAnsi"/>
          <w:szCs w:val="22"/>
        </w:rPr>
        <w:t>Strošek n</w:t>
      </w:r>
      <w:r w:rsidR="00E57A9F" w:rsidRPr="007A0718">
        <w:rPr>
          <w:rFonts w:cstheme="minorHAnsi"/>
          <w:szCs w:val="22"/>
        </w:rPr>
        <w:t>adgrad</w:t>
      </w:r>
      <w:r w:rsidR="00F27E50" w:rsidRPr="007A0718">
        <w:rPr>
          <w:rFonts w:cstheme="minorHAnsi"/>
          <w:szCs w:val="22"/>
        </w:rPr>
        <w:t>e</w:t>
      </w:r>
      <w:r w:rsidR="00E57A9F" w:rsidRPr="007A0718">
        <w:rPr>
          <w:rFonts w:cstheme="minorHAnsi"/>
          <w:szCs w:val="22"/>
        </w:rPr>
        <w:t xml:space="preserve">nj </w:t>
      </w:r>
      <w:r w:rsidR="00F27E50" w:rsidRPr="007A0718">
        <w:rPr>
          <w:rFonts w:cstheme="minorHAnsi"/>
          <w:szCs w:val="22"/>
        </w:rPr>
        <w:t xml:space="preserve">programske </w:t>
      </w:r>
      <w:r w:rsidR="009C7606" w:rsidRPr="007A0718">
        <w:rPr>
          <w:rFonts w:cstheme="minorHAnsi"/>
          <w:szCs w:val="22"/>
        </w:rPr>
        <w:t xml:space="preserve">in strojne </w:t>
      </w:r>
      <w:r w:rsidR="00F27E50" w:rsidRPr="007A0718">
        <w:rPr>
          <w:rFonts w:cstheme="minorHAnsi"/>
          <w:szCs w:val="22"/>
        </w:rPr>
        <w:t xml:space="preserve">opreme </w:t>
      </w:r>
      <w:r w:rsidR="00E57A9F" w:rsidRPr="007A0718">
        <w:rPr>
          <w:rFonts w:cstheme="minorHAnsi"/>
          <w:szCs w:val="22"/>
        </w:rPr>
        <w:t xml:space="preserve">v prvih petih letih </w:t>
      </w:r>
      <w:r w:rsidR="009C7606" w:rsidRPr="007A0718">
        <w:rPr>
          <w:rFonts w:cstheme="minorHAnsi"/>
          <w:szCs w:val="22"/>
        </w:rPr>
        <w:t xml:space="preserve">od </w:t>
      </w:r>
      <w:r w:rsidR="009C7606" w:rsidRPr="007A0718">
        <w:rPr>
          <w:rFonts w:eastAsiaTheme="minorHAnsi" w:cstheme="minorHAnsi"/>
          <w:szCs w:val="22"/>
        </w:rPr>
        <w:t>podpisa končnega zapisnika o primopredaji</w:t>
      </w:r>
      <w:r w:rsidR="009C7606" w:rsidRPr="007A0718" w:rsidDel="009C7606">
        <w:rPr>
          <w:rFonts w:cstheme="minorHAnsi"/>
          <w:szCs w:val="22"/>
        </w:rPr>
        <w:t xml:space="preserve"> </w:t>
      </w:r>
      <w:r w:rsidR="00E57A9F" w:rsidRPr="007A0718">
        <w:rPr>
          <w:rFonts w:cstheme="minorHAnsi"/>
          <w:szCs w:val="22"/>
        </w:rPr>
        <w:t>NMR spektrometra bo</w:t>
      </w:r>
      <w:r w:rsidR="00F27E50" w:rsidRPr="007A0718">
        <w:rPr>
          <w:rFonts w:cstheme="minorHAnsi"/>
          <w:szCs w:val="22"/>
        </w:rPr>
        <w:t xml:space="preserve"> vključen</w:t>
      </w:r>
      <w:r w:rsidR="00E57A9F" w:rsidRPr="007A0718">
        <w:rPr>
          <w:rFonts w:cstheme="minorHAnsi"/>
          <w:szCs w:val="22"/>
        </w:rPr>
        <w:t xml:space="preserve"> v ponudbo</w:t>
      </w:r>
      <w:r w:rsidR="00F27E50" w:rsidRPr="007A0718">
        <w:rPr>
          <w:rFonts w:cstheme="minorHAnsi"/>
          <w:szCs w:val="22"/>
        </w:rPr>
        <w:t>.</w:t>
      </w:r>
      <w:r w:rsidR="00E57A9F" w:rsidRPr="007A0718">
        <w:rPr>
          <w:rFonts w:cstheme="minorHAnsi"/>
          <w:szCs w:val="22"/>
        </w:rPr>
        <w:t xml:space="preserve"> </w:t>
      </w:r>
    </w:p>
    <w:p w14:paraId="48E64D5D" w14:textId="77777777" w:rsidR="00E57A9F" w:rsidRPr="007A0718" w:rsidRDefault="00E57A9F" w:rsidP="007A0718">
      <w:pPr>
        <w:spacing w:line="300" w:lineRule="exact"/>
        <w:ind w:left="567"/>
        <w:rPr>
          <w:rFonts w:cstheme="minorHAnsi"/>
          <w:szCs w:val="22"/>
        </w:rPr>
      </w:pPr>
      <w:r w:rsidRPr="007A0718">
        <w:rPr>
          <w:rFonts w:cstheme="minorHAnsi"/>
          <w:szCs w:val="22"/>
        </w:rPr>
        <w:t>Isto verzijo (nadgrajene) programske opreme</w:t>
      </w:r>
      <w:r w:rsidR="009F199D" w:rsidRPr="007A0718">
        <w:rPr>
          <w:rFonts w:cstheme="minorHAnsi"/>
          <w:szCs w:val="22"/>
        </w:rPr>
        <w:t xml:space="preserve">, ki jo bo zagotovil ponudnik, </w:t>
      </w:r>
      <w:r w:rsidRPr="007A0718">
        <w:rPr>
          <w:rFonts w:cstheme="minorHAnsi"/>
          <w:szCs w:val="22"/>
        </w:rPr>
        <w:t xml:space="preserve">bo naročnik lahko uporabljal še na petih delovnih postajah, ki bodo namenjene za obdelavo in procesiranje NMR podatkov. </w:t>
      </w:r>
    </w:p>
    <w:p w14:paraId="4632BB95" w14:textId="77777777" w:rsidR="00E57A9F" w:rsidRPr="007A0718" w:rsidRDefault="00E57A9F" w:rsidP="007A0718">
      <w:pPr>
        <w:spacing w:line="300" w:lineRule="exact"/>
        <w:ind w:left="567" w:hanging="567"/>
        <w:rPr>
          <w:rFonts w:cstheme="minorHAnsi"/>
          <w:szCs w:val="22"/>
        </w:rPr>
      </w:pPr>
    </w:p>
    <w:p w14:paraId="235311F5" w14:textId="77777777" w:rsidR="00E57A9F" w:rsidRPr="007A0718" w:rsidRDefault="00E57A9F" w:rsidP="006773B7">
      <w:pPr>
        <w:pStyle w:val="Heading3"/>
        <w:numPr>
          <w:ilvl w:val="2"/>
          <w:numId w:val="21"/>
        </w:numPr>
        <w:spacing w:line="300" w:lineRule="exact"/>
        <w:rPr>
          <w:rFonts w:cstheme="minorHAnsi"/>
        </w:rPr>
      </w:pPr>
      <w:bookmarkStart w:id="152" w:name="_Toc501632851"/>
      <w:bookmarkStart w:id="153" w:name="_Toc503440700"/>
      <w:bookmarkStart w:id="154" w:name="_Toc503440867"/>
      <w:bookmarkStart w:id="155" w:name="_Toc503440927"/>
      <w:r w:rsidRPr="007A0718">
        <w:rPr>
          <w:rFonts w:cstheme="minorHAnsi"/>
        </w:rPr>
        <w:t>Servisni odzivni časi</w:t>
      </w:r>
      <w:bookmarkEnd w:id="152"/>
      <w:bookmarkEnd w:id="153"/>
      <w:bookmarkEnd w:id="154"/>
      <w:bookmarkEnd w:id="155"/>
    </w:p>
    <w:p w14:paraId="44E49AC7" w14:textId="77777777" w:rsidR="00E57A9F" w:rsidRPr="007A0718" w:rsidRDefault="00E57A9F" w:rsidP="007A0718">
      <w:pPr>
        <w:spacing w:line="300" w:lineRule="exact"/>
        <w:ind w:left="567" w:hanging="567"/>
        <w:rPr>
          <w:rFonts w:cstheme="minorHAnsi"/>
          <w:szCs w:val="22"/>
        </w:rPr>
      </w:pPr>
      <w:r w:rsidRPr="007A0718">
        <w:rPr>
          <w:rFonts w:cstheme="minorHAnsi"/>
          <w:szCs w:val="22"/>
        </w:rPr>
        <w:t>•</w:t>
      </w:r>
      <w:r w:rsidRPr="007A0718">
        <w:rPr>
          <w:rFonts w:cstheme="minorHAnsi"/>
          <w:szCs w:val="22"/>
        </w:rPr>
        <w:tab/>
        <w:t>Izbrani ponudnik je ob morebitni okvari spektrometra dolžan v roku 72 ur odgovoriti telefonsko ali po elektronski pošti na poziv naročnika. V roku 14 dni je izbrani ponudnik dolžan zagotoviti servis in rezervne dele, ki so predmet okvare sistema in sistem povrniti v delujoče stanje.</w:t>
      </w:r>
    </w:p>
    <w:p w14:paraId="111295AB" w14:textId="77777777" w:rsidR="00E57A9F" w:rsidRPr="007A0718" w:rsidRDefault="00E57A9F" w:rsidP="00D9501C">
      <w:pPr>
        <w:pStyle w:val="Heading1"/>
      </w:pPr>
      <w:bookmarkStart w:id="156" w:name="_Toc501632852"/>
      <w:bookmarkStart w:id="157" w:name="_Toc503440928"/>
      <w:r w:rsidRPr="007A0718">
        <w:t>Merila in ponudbena cena</w:t>
      </w:r>
      <w:bookmarkEnd w:id="156"/>
      <w:bookmarkEnd w:id="157"/>
    </w:p>
    <w:p w14:paraId="11047EA4" w14:textId="77777777" w:rsidR="00E57A9F" w:rsidRPr="007A0718" w:rsidRDefault="00E57A9F" w:rsidP="007A0718">
      <w:pPr>
        <w:spacing w:line="300" w:lineRule="exact"/>
        <w:rPr>
          <w:rFonts w:eastAsia="Arial Unicode MS" w:cstheme="minorHAnsi"/>
          <w:szCs w:val="22"/>
        </w:rPr>
      </w:pPr>
      <w:r w:rsidRPr="007A0718">
        <w:rPr>
          <w:rFonts w:eastAsia="Arial Unicode MS" w:cstheme="minorHAnsi"/>
          <w:szCs w:val="22"/>
        </w:rPr>
        <w:t>Naročnik bo najugodnejšega ponudnika izbral na podlagi merila ekonomsko najugodnejše ponudbe</w:t>
      </w:r>
      <w:r w:rsidR="009F199D" w:rsidRPr="007A0718">
        <w:rPr>
          <w:rFonts w:eastAsia="Arial Unicode MS" w:cstheme="minorHAnsi"/>
          <w:szCs w:val="22"/>
        </w:rPr>
        <w:t>.</w:t>
      </w:r>
      <w:r w:rsidRPr="007A0718">
        <w:rPr>
          <w:rFonts w:eastAsia="Arial Unicode MS" w:cstheme="minorHAnsi"/>
          <w:szCs w:val="22"/>
        </w:rPr>
        <w:t xml:space="preserve"> Kot najugodnejši bo izbran tisti ponudnik, ki bo na podlagi navedenih meril dosegel najvišje število točk.</w:t>
      </w:r>
    </w:p>
    <w:p w14:paraId="747B11EC" w14:textId="77777777" w:rsidR="00E57A9F" w:rsidRPr="007A0718" w:rsidRDefault="00E57A9F" w:rsidP="007A0718">
      <w:pPr>
        <w:spacing w:line="300" w:lineRule="exact"/>
        <w:rPr>
          <w:rFonts w:eastAsia="Arial Unicode MS" w:cstheme="minorHAnsi"/>
          <w:szCs w:val="22"/>
        </w:rPr>
      </w:pPr>
      <w:r w:rsidRPr="007A0718">
        <w:rPr>
          <w:rFonts w:eastAsia="Arial Unicode MS" w:cstheme="minorHAnsi"/>
          <w:szCs w:val="22"/>
        </w:rPr>
        <w:t>Končna ponudbena cena brez DDV mora vključevati vse elemente, iz katerih je ponudba sestavljena in mora vključevati vse stroške (zavarovanje, dostave</w:t>
      </w:r>
      <w:r w:rsidR="00E90861">
        <w:rPr>
          <w:rFonts w:eastAsia="Arial Unicode MS" w:cstheme="minorHAnsi"/>
          <w:szCs w:val="22"/>
        </w:rPr>
        <w:t>…</w:t>
      </w:r>
      <w:r w:rsidRPr="007A0718">
        <w:rPr>
          <w:rFonts w:eastAsia="Arial Unicode MS" w:cstheme="minorHAnsi"/>
          <w:szCs w:val="22"/>
        </w:rPr>
        <w:t>), davke, razen DDV, in morebitne popuste tako, da naročnika ne bremenijo kakršnikoli stroški povezani s predmetom javnega naročila</w:t>
      </w:r>
      <w:r w:rsidR="009F199D" w:rsidRPr="007A0718">
        <w:rPr>
          <w:rFonts w:eastAsia="Arial Unicode MS" w:cstheme="minorHAnsi"/>
          <w:szCs w:val="22"/>
        </w:rPr>
        <w:t>, razen tistih, ki so izrecno predvideni v tej razpisni dokumentaciji</w:t>
      </w:r>
      <w:r w:rsidRPr="007A0718">
        <w:rPr>
          <w:rFonts w:eastAsia="Arial Unicode MS" w:cstheme="minorHAnsi"/>
          <w:szCs w:val="22"/>
        </w:rPr>
        <w:t xml:space="preserve">. V kolikor ponudnik ponuja popust, ga mora vključiti v končno ponudbeno vrednost. </w:t>
      </w:r>
    </w:p>
    <w:p w14:paraId="306B7B5A" w14:textId="77777777" w:rsidR="00E57A9F" w:rsidRPr="007A0718" w:rsidRDefault="00E57A9F" w:rsidP="007A0718">
      <w:pPr>
        <w:spacing w:line="300" w:lineRule="exact"/>
        <w:rPr>
          <w:rFonts w:eastAsia="Arial Unicode MS" w:cstheme="minorHAnsi"/>
          <w:szCs w:val="22"/>
        </w:rPr>
      </w:pPr>
      <w:r w:rsidRPr="007A0718">
        <w:rPr>
          <w:rFonts w:eastAsia="Arial Unicode MS" w:cstheme="minorHAnsi"/>
          <w:szCs w:val="22"/>
        </w:rPr>
        <w:t>Cene iz ponudbenega predračuna so za čas trajanja pogodbe fiksne.</w:t>
      </w:r>
    </w:p>
    <w:p w14:paraId="266805D6" w14:textId="77777777" w:rsidR="00E57A9F" w:rsidRPr="007A0718" w:rsidRDefault="00E57A9F" w:rsidP="007A0718">
      <w:pPr>
        <w:spacing w:line="300" w:lineRule="exact"/>
        <w:rPr>
          <w:rFonts w:eastAsia="Arial Unicode MS" w:cstheme="minorHAnsi"/>
          <w:szCs w:val="22"/>
        </w:rPr>
      </w:pPr>
      <w:r w:rsidRPr="007A0718">
        <w:rPr>
          <w:rFonts w:eastAsia="Arial Unicode MS" w:cstheme="minorHAnsi"/>
          <w:szCs w:val="22"/>
        </w:rPr>
        <w:t xml:space="preserve">Ponudnik mora v vse postavke obrazca »Ponudbeni predračun« vpisati cene. </w:t>
      </w:r>
    </w:p>
    <w:p w14:paraId="7FB4A9EC" w14:textId="77777777" w:rsidR="00E57A9F" w:rsidRPr="007A0718" w:rsidRDefault="00E57A9F" w:rsidP="007A0718">
      <w:pPr>
        <w:spacing w:line="300" w:lineRule="exact"/>
        <w:rPr>
          <w:rFonts w:eastAsia="Arial Unicode MS" w:cstheme="minorHAnsi"/>
          <w:szCs w:val="22"/>
        </w:rPr>
      </w:pPr>
      <w:r w:rsidRPr="007A0718">
        <w:rPr>
          <w:rFonts w:eastAsia="Arial Unicode MS" w:cstheme="minorHAnsi"/>
          <w:szCs w:val="22"/>
        </w:rPr>
        <w:t>Ponudba mora v celoti ustrezati zahtevam iz razpisne dokumentacije. Če ponudnik ne ponudi vsega blaga in storitev</w:t>
      </w:r>
      <w:r w:rsidR="001712C1" w:rsidRPr="007A0718">
        <w:rPr>
          <w:rFonts w:eastAsia="Arial Unicode MS" w:cstheme="minorHAnsi"/>
          <w:szCs w:val="22"/>
        </w:rPr>
        <w:t>,</w:t>
      </w:r>
      <w:r w:rsidRPr="007A0718">
        <w:rPr>
          <w:rFonts w:eastAsia="Arial Unicode MS" w:cstheme="minorHAnsi"/>
          <w:szCs w:val="22"/>
        </w:rPr>
        <w:t xml:space="preserve"> ali če ponujeno blago ne ustreza tehničnih zahtevam, bo naročnik tako ponudbo izločil iz nadaljnjega ocenjevanja.</w:t>
      </w:r>
    </w:p>
    <w:p w14:paraId="50E7B201" w14:textId="77777777" w:rsidR="00E57A9F" w:rsidRPr="007A0718" w:rsidRDefault="00E57A9F" w:rsidP="007A0718">
      <w:pPr>
        <w:spacing w:line="300" w:lineRule="exact"/>
        <w:rPr>
          <w:rFonts w:eastAsia="Arial Unicode MS" w:cstheme="minorHAnsi"/>
          <w:szCs w:val="22"/>
        </w:rPr>
      </w:pPr>
      <w:r w:rsidRPr="007A0718">
        <w:rPr>
          <w:rFonts w:eastAsia="Arial Unicode MS" w:cstheme="minorHAnsi"/>
          <w:szCs w:val="22"/>
        </w:rPr>
        <w:t xml:space="preserve">Naročnik bo ocenjeval samo ponudbe tistih ponudnikov, za katere bo ugotovil, da izpolnjujejo vse pogoje, navedene v </w:t>
      </w:r>
      <w:r w:rsidR="009F199D" w:rsidRPr="007A0718">
        <w:rPr>
          <w:rFonts w:eastAsia="Arial Unicode MS" w:cstheme="minorHAnsi"/>
          <w:szCs w:val="22"/>
        </w:rPr>
        <w:t xml:space="preserve">tej </w:t>
      </w:r>
      <w:r w:rsidRPr="007A0718">
        <w:rPr>
          <w:rFonts w:eastAsia="Arial Unicode MS" w:cstheme="minorHAnsi"/>
          <w:szCs w:val="22"/>
        </w:rPr>
        <w:t>razpisni dokumentaciji.</w:t>
      </w:r>
    </w:p>
    <w:p w14:paraId="63A4A029" w14:textId="77777777" w:rsidR="00E57A9F" w:rsidRPr="007A0718" w:rsidRDefault="00E57A9F" w:rsidP="007A0718">
      <w:pPr>
        <w:spacing w:line="300" w:lineRule="exact"/>
        <w:rPr>
          <w:rFonts w:eastAsia="Arial Unicode MS" w:cstheme="minorHAnsi"/>
          <w:szCs w:val="22"/>
        </w:rPr>
      </w:pPr>
      <w:r w:rsidRPr="007A0718">
        <w:rPr>
          <w:rFonts w:eastAsia="Arial Unicode MS" w:cstheme="minorHAnsi"/>
          <w:szCs w:val="22"/>
        </w:rPr>
        <w:t>Skupno število točk, ki jih prejme ocenjevana ponudba, se izračuna tako, da se za vsako posamezno merilo izračuna število točk, ki jih prejme ocenjevan</w:t>
      </w:r>
      <w:r w:rsidR="009F199D" w:rsidRPr="007A0718">
        <w:rPr>
          <w:rFonts w:eastAsia="Arial Unicode MS" w:cstheme="minorHAnsi"/>
          <w:szCs w:val="22"/>
        </w:rPr>
        <w:t>a</w:t>
      </w:r>
      <w:r w:rsidRPr="007A0718">
        <w:rPr>
          <w:rFonts w:eastAsia="Arial Unicode MS" w:cstheme="minorHAnsi"/>
          <w:szCs w:val="22"/>
        </w:rPr>
        <w:t xml:space="preserve"> ponudb</w:t>
      </w:r>
      <w:r w:rsidR="009F199D" w:rsidRPr="007A0718">
        <w:rPr>
          <w:rFonts w:eastAsia="Arial Unicode MS" w:cstheme="minorHAnsi"/>
          <w:szCs w:val="22"/>
        </w:rPr>
        <w:t>a</w:t>
      </w:r>
      <w:r w:rsidRPr="007A0718">
        <w:rPr>
          <w:rFonts w:eastAsia="Arial Unicode MS" w:cstheme="minorHAnsi"/>
          <w:szCs w:val="22"/>
        </w:rPr>
        <w:t>, nato pa se točke, ki jih ponudba prejme za vsako posamično merilo, seštejejo.</w:t>
      </w:r>
    </w:p>
    <w:p w14:paraId="3DA12FE5" w14:textId="77777777" w:rsidR="00E57A9F" w:rsidRDefault="00E57A9F" w:rsidP="007A0718">
      <w:pPr>
        <w:spacing w:line="300" w:lineRule="exact"/>
        <w:rPr>
          <w:rFonts w:eastAsia="Arial Unicode MS" w:cstheme="minorHAnsi"/>
          <w:szCs w:val="22"/>
        </w:rPr>
      </w:pPr>
      <w:r w:rsidRPr="007A0718">
        <w:rPr>
          <w:rFonts w:eastAsia="Arial Unicode MS" w:cstheme="minorHAnsi"/>
          <w:szCs w:val="22"/>
        </w:rPr>
        <w:t>Nabava predmetne opreme je oproščena plačila DDV skladno s 7. točko prvega odstavka 50. člena ZDDV-1 ter 5. točko 7. člena Izvedbenega sklepa Komisije z dne 24. junija 2014 o ustanovitvi Srednjeevropskega konzorcija raziskovalne infrastruktu</w:t>
      </w:r>
      <w:r w:rsidR="0003106E">
        <w:rPr>
          <w:rFonts w:eastAsia="Arial Unicode MS" w:cstheme="minorHAnsi"/>
          <w:szCs w:val="22"/>
        </w:rPr>
        <w:t>re (CERIC-ERIC) (2014/392/EU).</w:t>
      </w:r>
    </w:p>
    <w:p w14:paraId="6BB7265A" w14:textId="77777777" w:rsidR="00525751" w:rsidRPr="007A0718" w:rsidRDefault="00525751" w:rsidP="007A0718">
      <w:pPr>
        <w:spacing w:line="300" w:lineRule="exact"/>
        <w:rPr>
          <w:rFonts w:eastAsia="Arial Unicode MS" w:cstheme="minorHAnsi"/>
          <w:szCs w:val="22"/>
        </w:rPr>
      </w:pPr>
    </w:p>
    <w:p w14:paraId="6C473371" w14:textId="77777777" w:rsidR="00E57A9F" w:rsidRPr="007A0718" w:rsidRDefault="00E57A9F" w:rsidP="006773B7">
      <w:pPr>
        <w:pStyle w:val="Heading4"/>
      </w:pPr>
      <w:bookmarkStart w:id="158" w:name="_Toc501632853"/>
      <w:bookmarkStart w:id="159" w:name="_Toc503440702"/>
      <w:bookmarkStart w:id="160" w:name="_Toc503440869"/>
      <w:bookmarkStart w:id="161" w:name="_Toc503440929"/>
      <w:r w:rsidRPr="007A0718">
        <w:lastRenderedPageBreak/>
        <w:t>Cena (do 60 točk)</w:t>
      </w:r>
      <w:bookmarkEnd w:id="124"/>
      <w:bookmarkEnd w:id="125"/>
      <w:bookmarkEnd w:id="158"/>
      <w:bookmarkEnd w:id="159"/>
      <w:bookmarkEnd w:id="160"/>
      <w:bookmarkEnd w:id="161"/>
    </w:p>
    <w:p w14:paraId="028D73DC" w14:textId="0413F820" w:rsidR="00E57A9F" w:rsidRPr="007A0718" w:rsidRDefault="00E57A9F" w:rsidP="007A0718">
      <w:pPr>
        <w:spacing w:line="300" w:lineRule="exact"/>
        <w:rPr>
          <w:rFonts w:eastAsia="Arial Unicode MS" w:cstheme="minorHAnsi"/>
          <w:szCs w:val="22"/>
        </w:rPr>
      </w:pPr>
      <w:r w:rsidRPr="007A0718">
        <w:rPr>
          <w:rFonts w:eastAsia="Arial Unicode MS" w:cstheme="minorHAnsi"/>
          <w:szCs w:val="22"/>
        </w:rPr>
        <w:t>Ponudbi z najnižjo skupno ceno bo dodeljeno 60 točk. Ostalim ponudbam bo dodeljeno število točk, izračunano po formuli: 60*(</w:t>
      </w:r>
      <w:r w:rsidR="009F199D" w:rsidRPr="007A0718">
        <w:rPr>
          <w:rFonts w:eastAsia="Arial Unicode MS" w:cstheme="minorHAnsi"/>
          <w:szCs w:val="22"/>
        </w:rPr>
        <w:t>najnižja ponujena cena</w:t>
      </w:r>
      <w:r w:rsidR="00474188" w:rsidRPr="00474188">
        <w:t xml:space="preserve"> </w:t>
      </w:r>
      <w:r w:rsidR="00474188" w:rsidRPr="00474188">
        <w:rPr>
          <w:rFonts w:eastAsia="Arial Unicode MS" w:cstheme="minorHAnsi"/>
          <w:szCs w:val="22"/>
        </w:rPr>
        <w:t>kater</w:t>
      </w:r>
      <w:r w:rsidR="00474188">
        <w:rPr>
          <w:rFonts w:eastAsia="Arial Unicode MS" w:cstheme="minorHAnsi"/>
          <w:szCs w:val="22"/>
        </w:rPr>
        <w:t>e</w:t>
      </w:r>
      <w:r w:rsidR="00474188" w:rsidRPr="00474188">
        <w:rPr>
          <w:rFonts w:eastAsia="Arial Unicode MS" w:cstheme="minorHAnsi"/>
          <w:szCs w:val="22"/>
        </w:rPr>
        <w:t xml:space="preserve"> koli od dopustnih ponudb </w:t>
      </w:r>
      <w:r w:rsidRPr="007A0718">
        <w:rPr>
          <w:rFonts w:eastAsia="Arial Unicode MS" w:cstheme="minorHAnsi"/>
          <w:szCs w:val="22"/>
        </w:rPr>
        <w:t xml:space="preserve">/ </w:t>
      </w:r>
      <w:r w:rsidR="00474188">
        <w:rPr>
          <w:rFonts w:eastAsia="Arial Unicode MS" w:cstheme="minorHAnsi"/>
          <w:szCs w:val="22"/>
        </w:rPr>
        <w:t xml:space="preserve">ponujena </w:t>
      </w:r>
      <w:r w:rsidRPr="007A0718">
        <w:rPr>
          <w:rFonts w:eastAsia="Arial Unicode MS" w:cstheme="minorHAnsi"/>
          <w:szCs w:val="22"/>
        </w:rPr>
        <w:t>cena</w:t>
      </w:r>
      <w:r w:rsidR="009F199D" w:rsidRPr="007A0718">
        <w:rPr>
          <w:rFonts w:eastAsia="Arial Unicode MS" w:cstheme="minorHAnsi"/>
          <w:szCs w:val="22"/>
        </w:rPr>
        <w:t xml:space="preserve"> ocenjevane ponudbe</w:t>
      </w:r>
      <w:r w:rsidRPr="007A0718">
        <w:rPr>
          <w:rFonts w:eastAsia="Arial Unicode MS" w:cstheme="minorHAnsi"/>
          <w:szCs w:val="22"/>
        </w:rPr>
        <w:t>)</w:t>
      </w:r>
      <w:r w:rsidR="001712C1" w:rsidRPr="007A0718">
        <w:rPr>
          <w:rFonts w:eastAsia="Arial Unicode MS" w:cstheme="minorHAnsi"/>
          <w:szCs w:val="22"/>
        </w:rPr>
        <w:t>.</w:t>
      </w:r>
    </w:p>
    <w:p w14:paraId="07A27181" w14:textId="77777777" w:rsidR="00E57A9F" w:rsidRPr="007A0718" w:rsidRDefault="00E57A9F" w:rsidP="007A0718">
      <w:pPr>
        <w:spacing w:line="300" w:lineRule="exact"/>
        <w:rPr>
          <w:rFonts w:cstheme="minorHAnsi"/>
          <w:szCs w:val="22"/>
        </w:rPr>
      </w:pPr>
      <w:bookmarkStart w:id="162" w:name="_Toc495400618"/>
      <w:bookmarkStart w:id="163" w:name="_Toc495401679"/>
    </w:p>
    <w:p w14:paraId="7DE90647" w14:textId="77777777" w:rsidR="00E57A9F" w:rsidRPr="007A0718" w:rsidRDefault="00E57A9F" w:rsidP="006773B7">
      <w:pPr>
        <w:pStyle w:val="Heading4"/>
      </w:pPr>
      <w:bookmarkStart w:id="164" w:name="_Toc501632854"/>
      <w:bookmarkStart w:id="165" w:name="_Toc503440703"/>
      <w:bookmarkStart w:id="166" w:name="_Toc503440870"/>
      <w:bookmarkStart w:id="167" w:name="_Toc503440930"/>
      <w:bookmarkEnd w:id="162"/>
      <w:bookmarkEnd w:id="163"/>
      <w:r w:rsidRPr="007A0718">
        <w:t>Tehnične karakteristike 600 MHz NMR spektrometra (do 40 točk)</w:t>
      </w:r>
      <w:bookmarkEnd w:id="164"/>
      <w:bookmarkEnd w:id="165"/>
      <w:bookmarkEnd w:id="166"/>
      <w:bookmarkEnd w:id="167"/>
    </w:p>
    <w:p w14:paraId="6FA2CD43" w14:textId="77777777" w:rsidR="00E57A9F" w:rsidRPr="007A0718" w:rsidRDefault="00BB38B2" w:rsidP="007A0718">
      <w:pPr>
        <w:spacing w:line="300" w:lineRule="exact"/>
        <w:ind w:left="567"/>
        <w:rPr>
          <w:rFonts w:eastAsia="Arial Unicode MS" w:cstheme="minorHAnsi"/>
          <w:b/>
          <w:szCs w:val="22"/>
        </w:rPr>
      </w:pPr>
      <w:r w:rsidRPr="007A0718">
        <w:rPr>
          <w:rFonts w:eastAsia="Arial Unicode MS" w:cstheme="minorHAnsi"/>
          <w:b/>
          <w:szCs w:val="22"/>
        </w:rPr>
        <w:t>12</w:t>
      </w:r>
      <w:r w:rsidR="00E57A9F" w:rsidRPr="007A0718">
        <w:rPr>
          <w:rFonts w:eastAsia="Arial Unicode MS" w:cstheme="minorHAnsi"/>
          <w:b/>
          <w:szCs w:val="22"/>
        </w:rPr>
        <w:t>.</w:t>
      </w:r>
      <w:r w:rsidR="00E90861">
        <w:rPr>
          <w:rFonts w:eastAsia="Arial Unicode MS" w:cstheme="minorHAnsi"/>
          <w:b/>
          <w:szCs w:val="22"/>
        </w:rPr>
        <w:t>1</w:t>
      </w:r>
      <w:r w:rsidR="00E57A9F" w:rsidRPr="007A0718">
        <w:rPr>
          <w:rFonts w:eastAsia="Arial Unicode MS" w:cstheme="minorHAnsi"/>
          <w:b/>
          <w:szCs w:val="22"/>
        </w:rPr>
        <w:t xml:space="preserve">.1 Magnet, sistem za homogeniziranje magnetnega polja (ang. </w:t>
      </w:r>
      <w:proofErr w:type="spellStart"/>
      <w:r w:rsidR="00E57A9F" w:rsidRPr="007A0718">
        <w:rPr>
          <w:rFonts w:eastAsia="Arial Unicode MS" w:cstheme="minorHAnsi"/>
          <w:b/>
          <w:szCs w:val="22"/>
        </w:rPr>
        <w:t>shim</w:t>
      </w:r>
      <w:proofErr w:type="spellEnd"/>
      <w:r w:rsidR="00E57A9F" w:rsidRPr="007A0718">
        <w:rPr>
          <w:rFonts w:eastAsia="Arial Unicode MS" w:cstheme="minorHAnsi"/>
          <w:b/>
          <w:szCs w:val="22"/>
        </w:rPr>
        <w:t xml:space="preserve">) in za njegovo zaklenitev (ang. </w:t>
      </w:r>
      <w:proofErr w:type="spellStart"/>
      <w:r w:rsidR="00E57A9F" w:rsidRPr="007A0718">
        <w:rPr>
          <w:rFonts w:eastAsia="Arial Unicode MS" w:cstheme="minorHAnsi"/>
          <w:b/>
          <w:szCs w:val="22"/>
        </w:rPr>
        <w:t>lock</w:t>
      </w:r>
      <w:proofErr w:type="spellEnd"/>
      <w:r w:rsidR="00E57A9F" w:rsidRPr="007A0718">
        <w:rPr>
          <w:rFonts w:eastAsia="Arial Unicode MS" w:cstheme="minorHAnsi"/>
          <w:b/>
          <w:szCs w:val="22"/>
        </w:rPr>
        <w:t>) do 10 točk</w:t>
      </w:r>
    </w:p>
    <w:p w14:paraId="53A98198" w14:textId="77777777" w:rsidR="00E57A9F" w:rsidRPr="007A0718" w:rsidRDefault="00D576FA" w:rsidP="007A0718">
      <w:pPr>
        <w:spacing w:line="300" w:lineRule="exact"/>
        <w:ind w:left="567"/>
        <w:rPr>
          <w:rFonts w:eastAsia="Arial Unicode MS" w:cstheme="minorHAnsi"/>
          <w:b/>
          <w:szCs w:val="22"/>
        </w:rPr>
      </w:pPr>
      <w:r w:rsidRPr="007A0718">
        <w:rPr>
          <w:rFonts w:eastAsia="Arial Unicode MS" w:cstheme="minorHAnsi"/>
          <w:b/>
          <w:szCs w:val="22"/>
        </w:rPr>
        <w:t>1</w:t>
      </w:r>
      <w:r w:rsidR="00BB38B2" w:rsidRPr="007A0718">
        <w:rPr>
          <w:rFonts w:eastAsia="Arial Unicode MS" w:cstheme="minorHAnsi"/>
          <w:b/>
          <w:szCs w:val="22"/>
        </w:rPr>
        <w:t>2</w:t>
      </w:r>
      <w:r w:rsidR="00E57A9F" w:rsidRPr="007A0718">
        <w:rPr>
          <w:rFonts w:eastAsia="Arial Unicode MS" w:cstheme="minorHAnsi"/>
          <w:b/>
          <w:szCs w:val="22"/>
        </w:rPr>
        <w:t>.</w:t>
      </w:r>
      <w:r w:rsidR="00E90861">
        <w:rPr>
          <w:rFonts w:eastAsia="Arial Unicode MS" w:cstheme="minorHAnsi"/>
          <w:b/>
          <w:szCs w:val="22"/>
        </w:rPr>
        <w:t>1</w:t>
      </w:r>
      <w:r w:rsidR="00E57A9F" w:rsidRPr="007A0718">
        <w:rPr>
          <w:rFonts w:eastAsia="Arial Unicode MS" w:cstheme="minorHAnsi"/>
          <w:b/>
          <w:szCs w:val="22"/>
        </w:rPr>
        <w:t>.2 Konzola spektrometra do 10 točk</w:t>
      </w:r>
    </w:p>
    <w:p w14:paraId="28DD809B" w14:textId="77777777" w:rsidR="00E57A9F" w:rsidRPr="007A0718" w:rsidRDefault="00274158" w:rsidP="007A0718">
      <w:pPr>
        <w:spacing w:line="300" w:lineRule="exact"/>
        <w:ind w:left="567"/>
        <w:rPr>
          <w:rFonts w:eastAsia="Arial Unicode MS" w:cstheme="minorHAnsi"/>
          <w:b/>
          <w:szCs w:val="22"/>
        </w:rPr>
      </w:pPr>
      <w:r w:rsidRPr="007A0718">
        <w:rPr>
          <w:rFonts w:eastAsia="Arial Unicode MS" w:cstheme="minorHAnsi"/>
          <w:b/>
          <w:szCs w:val="22"/>
        </w:rPr>
        <w:t>1</w:t>
      </w:r>
      <w:r w:rsidR="00BB38B2" w:rsidRPr="007A0718">
        <w:rPr>
          <w:rFonts w:eastAsia="Arial Unicode MS" w:cstheme="minorHAnsi"/>
          <w:b/>
          <w:szCs w:val="22"/>
        </w:rPr>
        <w:t>2</w:t>
      </w:r>
      <w:r w:rsidRPr="007A0718">
        <w:rPr>
          <w:rFonts w:eastAsia="Arial Unicode MS" w:cstheme="minorHAnsi"/>
          <w:b/>
          <w:szCs w:val="22"/>
        </w:rPr>
        <w:t>.</w:t>
      </w:r>
      <w:r w:rsidR="00E90861">
        <w:rPr>
          <w:rFonts w:eastAsia="Arial Unicode MS" w:cstheme="minorHAnsi"/>
          <w:b/>
          <w:szCs w:val="22"/>
        </w:rPr>
        <w:t>1</w:t>
      </w:r>
      <w:r w:rsidRPr="007A0718">
        <w:rPr>
          <w:rFonts w:eastAsia="Arial Unicode MS" w:cstheme="minorHAnsi"/>
          <w:b/>
          <w:szCs w:val="22"/>
        </w:rPr>
        <w:t>.</w:t>
      </w:r>
      <w:r w:rsidR="00E57A9F" w:rsidRPr="007A0718">
        <w:rPr>
          <w:rFonts w:eastAsia="Arial Unicode MS" w:cstheme="minorHAnsi"/>
          <w:b/>
          <w:szCs w:val="22"/>
        </w:rPr>
        <w:t xml:space="preserve">3 Avtomatski menjalec vzorcev </w:t>
      </w:r>
      <w:r w:rsidR="001712C1" w:rsidRPr="007A0718">
        <w:rPr>
          <w:rFonts w:eastAsia="Arial Unicode MS" w:cstheme="minorHAnsi"/>
          <w:b/>
          <w:szCs w:val="22"/>
        </w:rPr>
        <w:t xml:space="preserve">do </w:t>
      </w:r>
      <w:r w:rsidR="00E57A9F" w:rsidRPr="007A0718">
        <w:rPr>
          <w:rFonts w:eastAsia="Arial Unicode MS" w:cstheme="minorHAnsi"/>
          <w:b/>
          <w:szCs w:val="22"/>
        </w:rPr>
        <w:t>6 točk</w:t>
      </w:r>
    </w:p>
    <w:p w14:paraId="549B92B9" w14:textId="77777777" w:rsidR="00E57A9F" w:rsidRPr="007A0718" w:rsidRDefault="00BB38B2" w:rsidP="007A0718">
      <w:pPr>
        <w:spacing w:line="300" w:lineRule="exact"/>
        <w:ind w:left="567"/>
        <w:rPr>
          <w:rFonts w:eastAsia="Arial Unicode MS" w:cstheme="minorHAnsi"/>
          <w:b/>
          <w:szCs w:val="22"/>
        </w:rPr>
      </w:pPr>
      <w:r w:rsidRPr="007A0718">
        <w:rPr>
          <w:rFonts w:eastAsia="Arial Unicode MS" w:cstheme="minorHAnsi"/>
          <w:b/>
          <w:szCs w:val="22"/>
        </w:rPr>
        <w:t>1</w:t>
      </w:r>
      <w:r w:rsidR="00525751">
        <w:rPr>
          <w:rFonts w:eastAsia="Arial Unicode MS" w:cstheme="minorHAnsi"/>
          <w:b/>
          <w:szCs w:val="22"/>
        </w:rPr>
        <w:t>2</w:t>
      </w:r>
      <w:r w:rsidR="00274158" w:rsidRPr="007A0718">
        <w:rPr>
          <w:rFonts w:eastAsia="Arial Unicode MS" w:cstheme="minorHAnsi"/>
          <w:b/>
          <w:szCs w:val="22"/>
        </w:rPr>
        <w:t>.</w:t>
      </w:r>
      <w:r w:rsidR="00E90861">
        <w:rPr>
          <w:rFonts w:eastAsia="Arial Unicode MS" w:cstheme="minorHAnsi"/>
          <w:b/>
          <w:szCs w:val="22"/>
        </w:rPr>
        <w:t>1</w:t>
      </w:r>
      <w:r w:rsidR="00274158" w:rsidRPr="007A0718">
        <w:rPr>
          <w:rFonts w:eastAsia="Arial Unicode MS" w:cstheme="minorHAnsi"/>
          <w:b/>
          <w:szCs w:val="22"/>
        </w:rPr>
        <w:t>.</w:t>
      </w:r>
      <w:r w:rsidR="00E57A9F" w:rsidRPr="007A0718">
        <w:rPr>
          <w:rFonts w:eastAsia="Arial Unicode MS" w:cstheme="minorHAnsi"/>
          <w:b/>
          <w:szCs w:val="22"/>
        </w:rPr>
        <w:t xml:space="preserve">4 Visoko občutljiva </w:t>
      </w:r>
      <w:proofErr w:type="spellStart"/>
      <w:r w:rsidR="00E57A9F" w:rsidRPr="007A0718">
        <w:rPr>
          <w:rFonts w:eastAsia="Arial Unicode MS" w:cstheme="minorHAnsi"/>
          <w:b/>
          <w:szCs w:val="22"/>
        </w:rPr>
        <w:t>kriogena</w:t>
      </w:r>
      <w:proofErr w:type="spellEnd"/>
      <w:r w:rsidR="00E57A9F" w:rsidRPr="007A0718">
        <w:rPr>
          <w:rFonts w:eastAsia="Arial Unicode MS" w:cstheme="minorHAnsi"/>
          <w:b/>
          <w:szCs w:val="22"/>
        </w:rPr>
        <w:t xml:space="preserve"> merilna sonda z avtomatskim uglaševanjem in gradientom vzdolž z osi do 10 točk</w:t>
      </w:r>
    </w:p>
    <w:p w14:paraId="6F58A9EE" w14:textId="77777777" w:rsidR="00E57A9F" w:rsidRPr="007A0718" w:rsidRDefault="00274158" w:rsidP="007A0718">
      <w:pPr>
        <w:spacing w:line="300" w:lineRule="exact"/>
        <w:ind w:left="567"/>
        <w:rPr>
          <w:rFonts w:eastAsia="Arial Unicode MS" w:cstheme="minorHAnsi"/>
          <w:b/>
          <w:szCs w:val="22"/>
        </w:rPr>
      </w:pPr>
      <w:r w:rsidRPr="007A0718">
        <w:rPr>
          <w:rFonts w:eastAsia="Arial Unicode MS" w:cstheme="minorHAnsi"/>
          <w:b/>
          <w:szCs w:val="22"/>
        </w:rPr>
        <w:t>1</w:t>
      </w:r>
      <w:r w:rsidR="00BB38B2" w:rsidRPr="007A0718">
        <w:rPr>
          <w:rFonts w:eastAsia="Arial Unicode MS" w:cstheme="minorHAnsi"/>
          <w:b/>
          <w:szCs w:val="22"/>
        </w:rPr>
        <w:t>2</w:t>
      </w:r>
      <w:r w:rsidRPr="007A0718">
        <w:rPr>
          <w:rFonts w:eastAsia="Arial Unicode MS" w:cstheme="minorHAnsi"/>
          <w:b/>
          <w:szCs w:val="22"/>
        </w:rPr>
        <w:t>.</w:t>
      </w:r>
      <w:r w:rsidR="00E90861">
        <w:rPr>
          <w:rFonts w:eastAsia="Arial Unicode MS" w:cstheme="minorHAnsi"/>
          <w:b/>
          <w:szCs w:val="22"/>
        </w:rPr>
        <w:t>1</w:t>
      </w:r>
      <w:r w:rsidRPr="007A0718">
        <w:rPr>
          <w:rFonts w:eastAsia="Arial Unicode MS" w:cstheme="minorHAnsi"/>
          <w:b/>
          <w:szCs w:val="22"/>
        </w:rPr>
        <w:t>.</w:t>
      </w:r>
      <w:r w:rsidR="00E57A9F" w:rsidRPr="007A0718">
        <w:rPr>
          <w:rFonts w:eastAsia="Arial Unicode MS" w:cstheme="minorHAnsi"/>
          <w:b/>
          <w:szCs w:val="22"/>
        </w:rPr>
        <w:t>5 Visoko ločljiva merilna sonda z avtomatskim uglaševanjem in gradientom vzdolž z osi (1H,19F/31P-15N z inverzno konfiguracijo tuljav) do 4 točke</w:t>
      </w:r>
    </w:p>
    <w:p w14:paraId="377C10CA" w14:textId="77777777" w:rsidR="00E57A9F" w:rsidRPr="007A0718" w:rsidRDefault="00E57A9F" w:rsidP="007A0718">
      <w:pPr>
        <w:spacing w:after="160" w:line="300" w:lineRule="exact"/>
        <w:rPr>
          <w:rFonts w:eastAsia="Arial Unicode MS" w:cstheme="minorHAnsi"/>
          <w:b/>
          <w:szCs w:val="22"/>
        </w:rPr>
      </w:pPr>
    </w:p>
    <w:p w14:paraId="2D9CDCA4" w14:textId="77777777" w:rsidR="00E57A9F" w:rsidRPr="007A0718" w:rsidRDefault="00E57A9F" w:rsidP="006773B7">
      <w:pPr>
        <w:pStyle w:val="Heading6"/>
        <w:numPr>
          <w:ilvl w:val="2"/>
          <w:numId w:val="22"/>
        </w:numPr>
        <w:spacing w:line="300" w:lineRule="exact"/>
        <w:rPr>
          <w:rFonts w:cstheme="minorHAnsi"/>
        </w:rPr>
      </w:pPr>
      <w:bookmarkStart w:id="168" w:name="_Toc501632855"/>
      <w:bookmarkStart w:id="169" w:name="_Toc503440704"/>
      <w:bookmarkStart w:id="170" w:name="_Toc503440871"/>
      <w:bookmarkStart w:id="171" w:name="_Toc503440931"/>
      <w:r w:rsidRPr="007A0718">
        <w:rPr>
          <w:rFonts w:cstheme="minorHAnsi"/>
        </w:rPr>
        <w:t xml:space="preserve">Magnet, sistem za homogeniziranje magnetnega polja (ang. </w:t>
      </w:r>
      <w:proofErr w:type="spellStart"/>
      <w:r w:rsidRPr="007A0718">
        <w:rPr>
          <w:rFonts w:cstheme="minorHAnsi"/>
        </w:rPr>
        <w:t>shim</w:t>
      </w:r>
      <w:proofErr w:type="spellEnd"/>
      <w:r w:rsidRPr="007A0718">
        <w:rPr>
          <w:rFonts w:cstheme="minorHAnsi"/>
        </w:rPr>
        <w:t xml:space="preserve">) in za njegovo zaklenitev (ang. </w:t>
      </w:r>
      <w:proofErr w:type="spellStart"/>
      <w:r w:rsidRPr="007A0718">
        <w:rPr>
          <w:rFonts w:cstheme="minorHAnsi"/>
        </w:rPr>
        <w:t>lock</w:t>
      </w:r>
      <w:proofErr w:type="spellEnd"/>
      <w:r w:rsidRPr="007A0718">
        <w:rPr>
          <w:rFonts w:cstheme="minorHAnsi"/>
        </w:rPr>
        <w:t>)</w:t>
      </w:r>
      <w:r w:rsidR="00F402F3" w:rsidRPr="007A0718">
        <w:rPr>
          <w:rFonts w:cstheme="minorHAnsi"/>
        </w:rPr>
        <w:t xml:space="preserve"> </w:t>
      </w:r>
      <w:r w:rsidRPr="007A0718">
        <w:rPr>
          <w:rFonts w:cstheme="minorHAnsi"/>
        </w:rPr>
        <w:t>(do 10 točk)</w:t>
      </w:r>
      <w:bookmarkEnd w:id="168"/>
      <w:bookmarkEnd w:id="169"/>
      <w:bookmarkEnd w:id="170"/>
      <w:bookmarkEnd w:id="171"/>
    </w:p>
    <w:p w14:paraId="75C94F73" w14:textId="77777777" w:rsidR="00E57A9F" w:rsidRPr="007A0718" w:rsidRDefault="00E57A9F" w:rsidP="007A0718">
      <w:pPr>
        <w:spacing w:after="0" w:line="300" w:lineRule="exact"/>
        <w:ind w:left="822" w:hanging="822"/>
        <w:rPr>
          <w:rFonts w:eastAsia="Arial Unicode MS" w:cstheme="minorHAnsi"/>
          <w:szCs w:val="22"/>
        </w:rPr>
      </w:pPr>
    </w:p>
    <w:p w14:paraId="46F9E0BE" w14:textId="483B93EC" w:rsidR="00E57A9F" w:rsidRPr="007A0718" w:rsidRDefault="00E57A9F" w:rsidP="007A0718">
      <w:pPr>
        <w:spacing w:line="300" w:lineRule="exact"/>
        <w:rPr>
          <w:rFonts w:cstheme="minorHAnsi"/>
          <w:szCs w:val="22"/>
        </w:rPr>
      </w:pPr>
      <w:r w:rsidRPr="007A0718">
        <w:rPr>
          <w:rFonts w:cstheme="minorHAnsi"/>
          <w:szCs w:val="22"/>
        </w:rPr>
        <w:t xml:space="preserve">Število točk, ki jih posamezna ponudba prejme na podlagi merila </w:t>
      </w:r>
      <w:r w:rsidR="00274158" w:rsidRPr="007A0718">
        <w:rPr>
          <w:rFonts w:cstheme="minorHAnsi"/>
          <w:szCs w:val="22"/>
        </w:rPr>
        <w:t>1</w:t>
      </w:r>
      <w:r w:rsidR="007A0718" w:rsidRPr="007A0718">
        <w:rPr>
          <w:rFonts w:cstheme="minorHAnsi"/>
          <w:szCs w:val="22"/>
        </w:rPr>
        <w:t>2</w:t>
      </w:r>
      <w:r w:rsidR="00274158" w:rsidRPr="007A0718">
        <w:rPr>
          <w:rFonts w:cstheme="minorHAnsi"/>
          <w:szCs w:val="22"/>
        </w:rPr>
        <w:t>.</w:t>
      </w:r>
      <w:r w:rsidR="00E90861">
        <w:rPr>
          <w:rFonts w:cstheme="minorHAnsi"/>
          <w:szCs w:val="22"/>
        </w:rPr>
        <w:t>1</w:t>
      </w:r>
      <w:r w:rsidR="00274158" w:rsidRPr="007A0718">
        <w:rPr>
          <w:rFonts w:cstheme="minorHAnsi"/>
          <w:szCs w:val="22"/>
        </w:rPr>
        <w:t>.</w:t>
      </w:r>
      <w:r w:rsidRPr="007A0718">
        <w:rPr>
          <w:rFonts w:cstheme="minorHAnsi"/>
          <w:szCs w:val="22"/>
        </w:rPr>
        <w:t xml:space="preserve">1, se izračuna tako, da se sešteje število točk, ki jih za določeno </w:t>
      </w:r>
      <w:proofErr w:type="spellStart"/>
      <w:r w:rsidRPr="007A0718">
        <w:rPr>
          <w:rFonts w:cstheme="minorHAnsi"/>
          <w:szCs w:val="22"/>
        </w:rPr>
        <w:t>podmerilo</w:t>
      </w:r>
      <w:proofErr w:type="spellEnd"/>
      <w:r w:rsidRPr="007A0718">
        <w:rPr>
          <w:rFonts w:cstheme="minorHAnsi"/>
          <w:szCs w:val="22"/>
        </w:rPr>
        <w:t xml:space="preserve"> (od </w:t>
      </w:r>
      <w:proofErr w:type="spellStart"/>
      <w:r w:rsidR="00274158" w:rsidRPr="007A0718">
        <w:rPr>
          <w:rFonts w:cstheme="minorHAnsi"/>
          <w:szCs w:val="22"/>
        </w:rPr>
        <w:t>1</w:t>
      </w:r>
      <w:r w:rsidR="009C7606" w:rsidRPr="007A0718">
        <w:rPr>
          <w:rFonts w:cstheme="minorHAnsi"/>
          <w:szCs w:val="22"/>
        </w:rPr>
        <w:t>2</w:t>
      </w:r>
      <w:r w:rsidR="00274158" w:rsidRPr="007A0718">
        <w:rPr>
          <w:rFonts w:cstheme="minorHAnsi"/>
          <w:szCs w:val="22"/>
        </w:rPr>
        <w:t>.</w:t>
      </w:r>
      <w:r w:rsidR="00E90861">
        <w:rPr>
          <w:rFonts w:cstheme="minorHAnsi"/>
          <w:szCs w:val="22"/>
        </w:rPr>
        <w:t>1</w:t>
      </w:r>
      <w:r w:rsidR="00274158" w:rsidRPr="007A0718">
        <w:rPr>
          <w:rFonts w:cstheme="minorHAnsi"/>
          <w:szCs w:val="22"/>
        </w:rPr>
        <w:t>.</w:t>
      </w:r>
      <w:r w:rsidRPr="007A0718">
        <w:rPr>
          <w:rFonts w:cstheme="minorHAnsi"/>
          <w:szCs w:val="22"/>
        </w:rPr>
        <w:t>1.a</w:t>
      </w:r>
      <w:proofErr w:type="spellEnd"/>
      <w:r w:rsidRPr="007A0718">
        <w:rPr>
          <w:rFonts w:cstheme="minorHAnsi"/>
          <w:szCs w:val="22"/>
        </w:rPr>
        <w:t xml:space="preserve"> do </w:t>
      </w:r>
      <w:proofErr w:type="spellStart"/>
      <w:r w:rsidR="00274158" w:rsidRPr="007A0718">
        <w:rPr>
          <w:rFonts w:cstheme="minorHAnsi"/>
          <w:szCs w:val="22"/>
        </w:rPr>
        <w:t>1</w:t>
      </w:r>
      <w:r w:rsidR="009C7606" w:rsidRPr="007A0718">
        <w:rPr>
          <w:rFonts w:cstheme="minorHAnsi"/>
          <w:szCs w:val="22"/>
        </w:rPr>
        <w:t>2</w:t>
      </w:r>
      <w:r w:rsidR="00274158" w:rsidRPr="007A0718">
        <w:rPr>
          <w:rFonts w:cstheme="minorHAnsi"/>
          <w:szCs w:val="22"/>
        </w:rPr>
        <w:t>.</w:t>
      </w:r>
      <w:r w:rsidR="00E90861">
        <w:rPr>
          <w:rFonts w:cstheme="minorHAnsi"/>
          <w:szCs w:val="22"/>
        </w:rPr>
        <w:t>1</w:t>
      </w:r>
      <w:r w:rsidR="00274158" w:rsidRPr="007A0718">
        <w:rPr>
          <w:rFonts w:cstheme="minorHAnsi"/>
          <w:szCs w:val="22"/>
        </w:rPr>
        <w:t>.</w:t>
      </w:r>
      <w:r w:rsidRPr="007A0718">
        <w:rPr>
          <w:rFonts w:cstheme="minorHAnsi"/>
          <w:szCs w:val="22"/>
        </w:rPr>
        <w:t>1.e</w:t>
      </w:r>
      <w:proofErr w:type="spellEnd"/>
      <w:r w:rsidRPr="007A0718">
        <w:rPr>
          <w:rFonts w:cstheme="minorHAnsi"/>
          <w:szCs w:val="22"/>
        </w:rPr>
        <w:t xml:space="preserve">) prejme posamezna </w:t>
      </w:r>
      <w:r w:rsidR="00C20595" w:rsidRPr="007A0718">
        <w:rPr>
          <w:rFonts w:cstheme="minorHAnsi"/>
          <w:szCs w:val="22"/>
        </w:rPr>
        <w:t xml:space="preserve">ocenjevana </w:t>
      </w:r>
      <w:r w:rsidRPr="007A0718">
        <w:rPr>
          <w:rFonts w:cstheme="minorHAnsi"/>
          <w:szCs w:val="22"/>
        </w:rPr>
        <w:t xml:space="preserve">ponudba. Seštevek točk, ki jih posamezna ponudba prejme po merilu </w:t>
      </w:r>
      <w:r w:rsidR="00274158" w:rsidRPr="007A0718">
        <w:rPr>
          <w:rFonts w:cstheme="minorHAnsi"/>
          <w:szCs w:val="22"/>
        </w:rPr>
        <w:t>1</w:t>
      </w:r>
      <w:r w:rsidR="00D9501C">
        <w:rPr>
          <w:rFonts w:cstheme="minorHAnsi"/>
          <w:szCs w:val="22"/>
        </w:rPr>
        <w:t>2</w:t>
      </w:r>
      <w:r w:rsidR="00274158" w:rsidRPr="007A0718">
        <w:rPr>
          <w:rFonts w:cstheme="minorHAnsi"/>
          <w:szCs w:val="22"/>
        </w:rPr>
        <w:t>.2.</w:t>
      </w:r>
      <w:r w:rsidRPr="007A0718">
        <w:rPr>
          <w:rFonts w:cstheme="minorHAnsi"/>
          <w:szCs w:val="22"/>
        </w:rPr>
        <w:t xml:space="preserve">1 se normalizira na način, da se </w:t>
      </w:r>
      <w:r w:rsidR="00360EAD" w:rsidRPr="007A0718">
        <w:rPr>
          <w:rFonts w:cstheme="minorHAnsi"/>
          <w:szCs w:val="22"/>
        </w:rPr>
        <w:t xml:space="preserve">seštevek </w:t>
      </w:r>
      <w:r w:rsidRPr="007A0718">
        <w:rPr>
          <w:rFonts w:cstheme="minorHAnsi"/>
          <w:szCs w:val="22"/>
        </w:rPr>
        <w:t>točk</w:t>
      </w:r>
      <w:r w:rsidR="00360EAD" w:rsidRPr="007A0718">
        <w:rPr>
          <w:rFonts w:cstheme="minorHAnsi"/>
          <w:szCs w:val="22"/>
        </w:rPr>
        <w:t xml:space="preserve">, ki jih posamezna ponudba prejme za to </w:t>
      </w:r>
      <w:proofErr w:type="spellStart"/>
      <w:r w:rsidR="00360EAD" w:rsidRPr="007A0718">
        <w:rPr>
          <w:rFonts w:cstheme="minorHAnsi"/>
          <w:szCs w:val="22"/>
        </w:rPr>
        <w:t>podmerilo</w:t>
      </w:r>
      <w:proofErr w:type="spellEnd"/>
      <w:r w:rsidR="00360EAD" w:rsidRPr="007A0718">
        <w:rPr>
          <w:rFonts w:cstheme="minorHAnsi"/>
          <w:szCs w:val="22"/>
        </w:rPr>
        <w:t xml:space="preserve"> (od </w:t>
      </w:r>
      <w:proofErr w:type="spellStart"/>
      <w:r w:rsidR="00360EAD" w:rsidRPr="007A0718">
        <w:rPr>
          <w:rFonts w:cstheme="minorHAnsi"/>
          <w:szCs w:val="22"/>
        </w:rPr>
        <w:t>1</w:t>
      </w:r>
      <w:r w:rsidR="00BB38B2" w:rsidRPr="007A0718">
        <w:rPr>
          <w:rFonts w:cstheme="minorHAnsi"/>
          <w:szCs w:val="22"/>
        </w:rPr>
        <w:t>2</w:t>
      </w:r>
      <w:r w:rsidR="00360EAD" w:rsidRPr="007A0718">
        <w:rPr>
          <w:rFonts w:cstheme="minorHAnsi"/>
          <w:szCs w:val="22"/>
        </w:rPr>
        <w:t>.</w:t>
      </w:r>
      <w:r w:rsidR="00E90861">
        <w:rPr>
          <w:rFonts w:cstheme="minorHAnsi"/>
          <w:szCs w:val="22"/>
        </w:rPr>
        <w:t>1</w:t>
      </w:r>
      <w:r w:rsidR="00360EAD" w:rsidRPr="007A0718">
        <w:rPr>
          <w:rFonts w:cstheme="minorHAnsi"/>
          <w:szCs w:val="22"/>
        </w:rPr>
        <w:t>.1.a</w:t>
      </w:r>
      <w:proofErr w:type="spellEnd"/>
      <w:r w:rsidR="00360EAD" w:rsidRPr="007A0718">
        <w:rPr>
          <w:rFonts w:cstheme="minorHAnsi"/>
          <w:szCs w:val="22"/>
        </w:rPr>
        <w:t xml:space="preserve"> do </w:t>
      </w:r>
      <w:proofErr w:type="spellStart"/>
      <w:r w:rsidR="00360EAD" w:rsidRPr="007A0718">
        <w:rPr>
          <w:rFonts w:cstheme="minorHAnsi"/>
          <w:szCs w:val="22"/>
        </w:rPr>
        <w:t>1</w:t>
      </w:r>
      <w:r w:rsidR="00BB38B2" w:rsidRPr="007A0718">
        <w:rPr>
          <w:rFonts w:cstheme="minorHAnsi"/>
          <w:szCs w:val="22"/>
        </w:rPr>
        <w:t>2</w:t>
      </w:r>
      <w:r w:rsidR="00360EAD" w:rsidRPr="007A0718">
        <w:rPr>
          <w:rFonts w:cstheme="minorHAnsi"/>
          <w:szCs w:val="22"/>
        </w:rPr>
        <w:t>.</w:t>
      </w:r>
      <w:r w:rsidR="00E90861">
        <w:rPr>
          <w:rFonts w:cstheme="minorHAnsi"/>
          <w:szCs w:val="22"/>
        </w:rPr>
        <w:t>1</w:t>
      </w:r>
      <w:r w:rsidR="00360EAD" w:rsidRPr="007A0718">
        <w:rPr>
          <w:rFonts w:cstheme="minorHAnsi"/>
          <w:szCs w:val="22"/>
        </w:rPr>
        <w:t>.1.e</w:t>
      </w:r>
      <w:proofErr w:type="spellEnd"/>
      <w:r w:rsidR="00360EAD" w:rsidRPr="007A0718">
        <w:rPr>
          <w:rFonts w:cstheme="minorHAnsi"/>
          <w:szCs w:val="22"/>
        </w:rPr>
        <w:t xml:space="preserve">) </w:t>
      </w:r>
      <w:r w:rsidRPr="007A0718">
        <w:rPr>
          <w:rFonts w:cstheme="minorHAnsi"/>
          <w:szCs w:val="22"/>
        </w:rPr>
        <w:t>pomnoži z 10 ter deli s številom točk</w:t>
      </w:r>
      <w:r w:rsidR="00D76237">
        <w:rPr>
          <w:rFonts w:cstheme="minorHAnsi"/>
          <w:szCs w:val="22"/>
        </w:rPr>
        <w:t xml:space="preserve">, ki jih je za </w:t>
      </w:r>
      <w:r w:rsidR="00C20595" w:rsidRPr="007A0718">
        <w:rPr>
          <w:rFonts w:cstheme="minorHAnsi"/>
          <w:szCs w:val="22"/>
        </w:rPr>
        <w:t>merilo 1</w:t>
      </w:r>
      <w:r w:rsidR="00BB38B2" w:rsidRPr="007A0718">
        <w:rPr>
          <w:rFonts w:cstheme="minorHAnsi"/>
          <w:szCs w:val="22"/>
        </w:rPr>
        <w:t>2</w:t>
      </w:r>
      <w:r w:rsidR="00C20595" w:rsidRPr="007A0718">
        <w:rPr>
          <w:rFonts w:cstheme="minorHAnsi"/>
          <w:szCs w:val="22"/>
        </w:rPr>
        <w:t>.</w:t>
      </w:r>
      <w:r w:rsidR="00E90861">
        <w:rPr>
          <w:rFonts w:cstheme="minorHAnsi"/>
          <w:szCs w:val="22"/>
        </w:rPr>
        <w:t>1</w:t>
      </w:r>
      <w:r w:rsidR="00C20595" w:rsidRPr="007A0718">
        <w:rPr>
          <w:rFonts w:cstheme="minorHAnsi"/>
          <w:szCs w:val="22"/>
        </w:rPr>
        <w:t xml:space="preserve">.1 prejela </w:t>
      </w:r>
      <w:r w:rsidRPr="007A0718">
        <w:rPr>
          <w:rFonts w:cstheme="minorHAnsi"/>
          <w:szCs w:val="22"/>
        </w:rPr>
        <w:t>najbolje ocenjen</w:t>
      </w:r>
      <w:r w:rsidR="00C20595" w:rsidRPr="007A0718">
        <w:rPr>
          <w:rFonts w:cstheme="minorHAnsi"/>
          <w:szCs w:val="22"/>
        </w:rPr>
        <w:t>a</w:t>
      </w:r>
      <w:r w:rsidRPr="007A0718">
        <w:rPr>
          <w:rFonts w:cstheme="minorHAnsi"/>
          <w:szCs w:val="22"/>
        </w:rPr>
        <w:t xml:space="preserve"> </w:t>
      </w:r>
      <w:r w:rsidR="00C20595" w:rsidRPr="007A0718">
        <w:rPr>
          <w:rFonts w:cstheme="minorHAnsi"/>
          <w:szCs w:val="22"/>
        </w:rPr>
        <w:t xml:space="preserve">dopustna </w:t>
      </w:r>
      <w:r w:rsidRPr="007A0718">
        <w:rPr>
          <w:rFonts w:cstheme="minorHAnsi"/>
          <w:szCs w:val="22"/>
        </w:rPr>
        <w:t>ponudb</w:t>
      </w:r>
      <w:r w:rsidR="00C20595" w:rsidRPr="007A0718">
        <w:rPr>
          <w:rFonts w:cstheme="minorHAnsi"/>
          <w:szCs w:val="22"/>
        </w:rPr>
        <w:t xml:space="preserve">a </w:t>
      </w:r>
      <w:r w:rsidRPr="007A0718">
        <w:rPr>
          <w:rFonts w:cstheme="minorHAnsi"/>
          <w:szCs w:val="22"/>
        </w:rPr>
        <w:t>po tem merilu.</w:t>
      </w:r>
    </w:p>
    <w:p w14:paraId="7B2FBD80" w14:textId="77777777" w:rsidR="00E57A9F" w:rsidRPr="007A0718" w:rsidRDefault="00E57A9F" w:rsidP="007A0718">
      <w:pPr>
        <w:spacing w:line="300" w:lineRule="exact"/>
        <w:rPr>
          <w:rFonts w:cstheme="minorHAnsi"/>
          <w:szCs w:val="22"/>
        </w:rPr>
      </w:pPr>
    </w:p>
    <w:p w14:paraId="7185C797" w14:textId="77777777" w:rsidR="00E57A9F" w:rsidRPr="007A0718" w:rsidRDefault="00274158" w:rsidP="007A0718">
      <w:pPr>
        <w:spacing w:after="0" w:line="300" w:lineRule="exact"/>
        <w:ind w:left="1021" w:hanging="1021"/>
        <w:rPr>
          <w:rFonts w:eastAsia="Arial Unicode MS" w:cstheme="minorHAnsi"/>
          <w:szCs w:val="22"/>
        </w:rPr>
      </w:pPr>
      <w:proofErr w:type="spellStart"/>
      <w:r w:rsidRPr="007A0718">
        <w:rPr>
          <w:rFonts w:eastAsia="Arial Unicode MS" w:cstheme="minorHAnsi"/>
          <w:szCs w:val="22"/>
        </w:rPr>
        <w:t>1</w:t>
      </w:r>
      <w:r w:rsidR="00BB38B2" w:rsidRPr="007A0718">
        <w:rPr>
          <w:rFonts w:eastAsia="Arial Unicode MS" w:cstheme="minorHAnsi"/>
          <w:szCs w:val="22"/>
        </w:rPr>
        <w:t>2</w:t>
      </w:r>
      <w:r w:rsidRPr="007A0718">
        <w:rPr>
          <w:rFonts w:eastAsia="Arial Unicode MS" w:cstheme="minorHAnsi"/>
          <w:szCs w:val="22"/>
        </w:rPr>
        <w:t>.</w:t>
      </w:r>
      <w:r w:rsidR="00E90861">
        <w:rPr>
          <w:rFonts w:eastAsia="Arial Unicode MS" w:cstheme="minorHAnsi"/>
          <w:szCs w:val="22"/>
        </w:rPr>
        <w:t>1</w:t>
      </w:r>
      <w:r w:rsidRPr="007A0718">
        <w:rPr>
          <w:rFonts w:eastAsia="Arial Unicode MS" w:cstheme="minorHAnsi"/>
          <w:szCs w:val="22"/>
        </w:rPr>
        <w:t>.</w:t>
      </w:r>
      <w:r w:rsidR="00E57A9F" w:rsidRPr="007A0718">
        <w:rPr>
          <w:rFonts w:eastAsia="Arial Unicode MS" w:cstheme="minorHAnsi"/>
          <w:szCs w:val="22"/>
        </w:rPr>
        <w:t>1.a</w:t>
      </w:r>
      <w:proofErr w:type="spellEnd"/>
      <w:r w:rsidR="00E57A9F" w:rsidRPr="007A0718">
        <w:rPr>
          <w:rFonts w:eastAsia="Arial Unicode MS" w:cstheme="minorHAnsi"/>
          <w:szCs w:val="22"/>
        </w:rPr>
        <w:tab/>
        <w:t xml:space="preserve">Radialno </w:t>
      </w:r>
      <w:proofErr w:type="spellStart"/>
      <w:r w:rsidR="00E57A9F" w:rsidRPr="007A0718">
        <w:rPr>
          <w:rFonts w:eastAsia="Arial Unicode MS" w:cstheme="minorHAnsi"/>
          <w:szCs w:val="22"/>
        </w:rPr>
        <w:t>sipano</w:t>
      </w:r>
      <w:proofErr w:type="spellEnd"/>
      <w:r w:rsidR="00E57A9F" w:rsidRPr="007A0718">
        <w:rPr>
          <w:rFonts w:eastAsia="Arial Unicode MS" w:cstheme="minorHAnsi"/>
          <w:szCs w:val="22"/>
        </w:rPr>
        <w:t xml:space="preserve"> magnetno polje – 5G črta (cm) (do 5 točk)</w:t>
      </w:r>
    </w:p>
    <w:p w14:paraId="3446E1DE" w14:textId="77777777" w:rsidR="00E57A9F" w:rsidRPr="007A0718" w:rsidRDefault="00E57A9F" w:rsidP="007A0718">
      <w:pPr>
        <w:spacing w:after="0" w:line="300" w:lineRule="exact"/>
        <w:ind w:left="1021" w:hanging="1021"/>
        <w:rPr>
          <w:rFonts w:eastAsia="Arial Unicode MS" w:cstheme="minorHAnsi"/>
          <w:color w:val="00B050"/>
          <w:szCs w:val="22"/>
        </w:rPr>
      </w:pPr>
    </w:p>
    <w:p w14:paraId="1E53DEC9" w14:textId="77777777" w:rsidR="00E57A9F" w:rsidRPr="007A0718" w:rsidRDefault="00E57A9F" w:rsidP="007A0718">
      <w:pPr>
        <w:spacing w:line="300" w:lineRule="exact"/>
        <w:rPr>
          <w:rFonts w:cstheme="minorHAnsi"/>
          <w:szCs w:val="22"/>
        </w:rPr>
      </w:pPr>
      <w:r w:rsidRPr="007A0718">
        <w:rPr>
          <w:rFonts w:cstheme="minorHAnsi"/>
          <w:szCs w:val="22"/>
        </w:rPr>
        <w:t>Ponudba z najmanjšo vrednostjo parametra oddaljenosti 5G črte v cm od centra magneta dobi 5 točk, ostale ponudbe dobijo proporcionalno število točk izračunano po formuli: število točk = 5* (najmanjša vrednost</w:t>
      </w:r>
      <w:r w:rsidR="00C20595" w:rsidRPr="007A0718">
        <w:rPr>
          <w:rFonts w:cstheme="minorHAnsi"/>
          <w:szCs w:val="22"/>
        </w:rPr>
        <w:t xml:space="preserve">, ki jo je za to </w:t>
      </w:r>
      <w:proofErr w:type="spellStart"/>
      <w:r w:rsidR="00C20595" w:rsidRPr="007A0718">
        <w:rPr>
          <w:rFonts w:cstheme="minorHAnsi"/>
          <w:szCs w:val="22"/>
        </w:rPr>
        <w:t>podmerilo</w:t>
      </w:r>
      <w:proofErr w:type="spellEnd"/>
      <w:r w:rsidR="00C20595" w:rsidRPr="007A0718">
        <w:rPr>
          <w:rFonts w:cstheme="minorHAnsi"/>
          <w:szCs w:val="22"/>
        </w:rPr>
        <w:t xml:space="preserve"> prejela katera koli od dopustnih ponudb</w:t>
      </w:r>
      <w:r w:rsidRPr="007A0718">
        <w:rPr>
          <w:rFonts w:cstheme="minorHAnsi"/>
          <w:szCs w:val="22"/>
        </w:rPr>
        <w:t>)/(vrednost parametra ocenjevane ponudbe).</w:t>
      </w:r>
    </w:p>
    <w:p w14:paraId="12969665" w14:textId="77777777" w:rsidR="00E57A9F" w:rsidRPr="007A0718" w:rsidRDefault="00E57A9F" w:rsidP="007A0718">
      <w:pPr>
        <w:spacing w:line="300" w:lineRule="exact"/>
        <w:rPr>
          <w:rFonts w:eastAsia="Arial Unicode MS" w:cstheme="minorHAnsi"/>
          <w:szCs w:val="22"/>
        </w:rPr>
      </w:pPr>
    </w:p>
    <w:p w14:paraId="36145E35" w14:textId="77777777" w:rsidR="00E57A9F" w:rsidRPr="007A0718" w:rsidRDefault="00274158" w:rsidP="007A0718">
      <w:pPr>
        <w:spacing w:after="0" w:line="300" w:lineRule="exact"/>
        <w:ind w:left="1021" w:hanging="1021"/>
        <w:rPr>
          <w:rFonts w:eastAsia="Arial Unicode MS" w:cstheme="minorHAnsi"/>
          <w:szCs w:val="22"/>
        </w:rPr>
      </w:pPr>
      <w:proofErr w:type="spellStart"/>
      <w:r w:rsidRPr="007A0718">
        <w:rPr>
          <w:rFonts w:eastAsia="Arial Unicode MS" w:cstheme="minorHAnsi"/>
          <w:szCs w:val="22"/>
        </w:rPr>
        <w:t>1</w:t>
      </w:r>
      <w:r w:rsidR="00BB38B2" w:rsidRPr="007A0718">
        <w:rPr>
          <w:rFonts w:eastAsia="Arial Unicode MS" w:cstheme="minorHAnsi"/>
          <w:szCs w:val="22"/>
        </w:rPr>
        <w:t>2</w:t>
      </w:r>
      <w:r w:rsidRPr="007A0718">
        <w:rPr>
          <w:rFonts w:eastAsia="Arial Unicode MS" w:cstheme="minorHAnsi"/>
          <w:szCs w:val="22"/>
        </w:rPr>
        <w:t>.</w:t>
      </w:r>
      <w:r w:rsidR="00E90861">
        <w:rPr>
          <w:rFonts w:eastAsia="Arial Unicode MS" w:cstheme="minorHAnsi"/>
          <w:szCs w:val="22"/>
        </w:rPr>
        <w:t>1</w:t>
      </w:r>
      <w:r w:rsidRPr="007A0718">
        <w:rPr>
          <w:rFonts w:eastAsia="Arial Unicode MS" w:cstheme="minorHAnsi"/>
          <w:szCs w:val="22"/>
        </w:rPr>
        <w:t>.</w:t>
      </w:r>
      <w:r w:rsidR="00E57A9F" w:rsidRPr="007A0718">
        <w:rPr>
          <w:rFonts w:eastAsia="Arial Unicode MS" w:cstheme="minorHAnsi"/>
          <w:szCs w:val="22"/>
        </w:rPr>
        <w:t>1.b</w:t>
      </w:r>
      <w:proofErr w:type="spellEnd"/>
      <w:r w:rsidR="00E57A9F" w:rsidRPr="007A0718">
        <w:rPr>
          <w:rFonts w:eastAsia="Arial Unicode MS" w:cstheme="minorHAnsi"/>
          <w:szCs w:val="22"/>
        </w:rPr>
        <w:t xml:space="preserve"> </w:t>
      </w:r>
      <w:r w:rsidR="00E57A9F" w:rsidRPr="007A0718">
        <w:rPr>
          <w:rFonts w:eastAsia="Arial Unicode MS" w:cstheme="minorHAnsi"/>
          <w:szCs w:val="22"/>
        </w:rPr>
        <w:tab/>
        <w:t xml:space="preserve">Aksialno </w:t>
      </w:r>
      <w:proofErr w:type="spellStart"/>
      <w:r w:rsidR="00E57A9F" w:rsidRPr="007A0718">
        <w:rPr>
          <w:rFonts w:eastAsia="Arial Unicode MS" w:cstheme="minorHAnsi"/>
          <w:szCs w:val="22"/>
        </w:rPr>
        <w:t>sipano</w:t>
      </w:r>
      <w:proofErr w:type="spellEnd"/>
      <w:r w:rsidR="00E57A9F" w:rsidRPr="007A0718">
        <w:rPr>
          <w:rFonts w:eastAsia="Arial Unicode MS" w:cstheme="minorHAnsi"/>
          <w:szCs w:val="22"/>
        </w:rPr>
        <w:t xml:space="preserve"> magnetno polje – 5G črta (cm) (do 5 točk)</w:t>
      </w:r>
    </w:p>
    <w:p w14:paraId="466EF5F7" w14:textId="77777777" w:rsidR="00E57A9F" w:rsidRPr="007A0718" w:rsidRDefault="00E57A9F" w:rsidP="007A0718">
      <w:pPr>
        <w:spacing w:after="0" w:line="300" w:lineRule="exact"/>
        <w:ind w:left="1021" w:hanging="1021"/>
        <w:rPr>
          <w:rFonts w:eastAsia="Arial Unicode MS" w:cstheme="minorHAnsi"/>
          <w:szCs w:val="22"/>
        </w:rPr>
      </w:pPr>
    </w:p>
    <w:p w14:paraId="29DECEFC" w14:textId="77777777" w:rsidR="00E57A9F" w:rsidRPr="007A0718" w:rsidRDefault="00E57A9F" w:rsidP="007A0718">
      <w:pPr>
        <w:spacing w:line="300" w:lineRule="exact"/>
        <w:rPr>
          <w:rFonts w:cstheme="minorHAnsi"/>
          <w:szCs w:val="22"/>
        </w:rPr>
      </w:pPr>
      <w:r w:rsidRPr="007A0718">
        <w:rPr>
          <w:rFonts w:cstheme="minorHAnsi"/>
          <w:szCs w:val="22"/>
        </w:rPr>
        <w:t>Ponudba z najmanjšo vrednostjo parametra oddaljenosti 5G črte v cm od centra magneta dobi 5 točk, ostale ponudbe dobijo proporcionalno število točk izračunano po formuli: število točk = 5* (najmanjša vrednost</w:t>
      </w:r>
      <w:r w:rsidR="00C20595" w:rsidRPr="007A0718">
        <w:rPr>
          <w:rFonts w:cstheme="minorHAnsi"/>
          <w:szCs w:val="22"/>
        </w:rPr>
        <w:t xml:space="preserve">, ki jo je za to </w:t>
      </w:r>
      <w:proofErr w:type="spellStart"/>
      <w:r w:rsidR="00C20595" w:rsidRPr="007A0718">
        <w:rPr>
          <w:rFonts w:cstheme="minorHAnsi"/>
          <w:szCs w:val="22"/>
        </w:rPr>
        <w:t>podmerilo</w:t>
      </w:r>
      <w:proofErr w:type="spellEnd"/>
      <w:r w:rsidR="00C20595" w:rsidRPr="007A0718">
        <w:rPr>
          <w:rFonts w:cstheme="minorHAnsi"/>
          <w:szCs w:val="22"/>
        </w:rPr>
        <w:t xml:space="preserve"> prejela katera koli od dopustnih ponudb</w:t>
      </w:r>
      <w:r w:rsidRPr="007A0718">
        <w:rPr>
          <w:rFonts w:cstheme="minorHAnsi"/>
          <w:szCs w:val="22"/>
        </w:rPr>
        <w:t>)/(vrednost parametra ocenjevane ponudbe).</w:t>
      </w:r>
    </w:p>
    <w:p w14:paraId="63B7739C" w14:textId="77777777" w:rsidR="00E57A9F" w:rsidRPr="007A0718" w:rsidRDefault="00E57A9F" w:rsidP="007A0718">
      <w:pPr>
        <w:spacing w:line="300" w:lineRule="exact"/>
        <w:rPr>
          <w:rFonts w:cstheme="minorHAnsi"/>
          <w:szCs w:val="22"/>
        </w:rPr>
      </w:pPr>
    </w:p>
    <w:p w14:paraId="0FDB0E41" w14:textId="77777777" w:rsidR="00E57A9F" w:rsidRPr="007A0718" w:rsidRDefault="00274158" w:rsidP="007A0718">
      <w:pPr>
        <w:spacing w:after="0" w:line="300" w:lineRule="exact"/>
        <w:ind w:left="1021" w:hanging="1021"/>
        <w:rPr>
          <w:rFonts w:eastAsia="Arial Unicode MS" w:cstheme="minorHAnsi"/>
          <w:szCs w:val="22"/>
        </w:rPr>
      </w:pPr>
      <w:proofErr w:type="spellStart"/>
      <w:r w:rsidRPr="007A0718">
        <w:rPr>
          <w:rFonts w:eastAsia="Arial Unicode MS" w:cstheme="minorHAnsi"/>
          <w:szCs w:val="22"/>
        </w:rPr>
        <w:t>1</w:t>
      </w:r>
      <w:r w:rsidR="00BB38B2" w:rsidRPr="007A0718">
        <w:rPr>
          <w:rFonts w:eastAsia="Arial Unicode MS" w:cstheme="minorHAnsi"/>
          <w:szCs w:val="22"/>
        </w:rPr>
        <w:t>2</w:t>
      </w:r>
      <w:r w:rsidRPr="007A0718">
        <w:rPr>
          <w:rFonts w:eastAsia="Arial Unicode MS" w:cstheme="minorHAnsi"/>
          <w:szCs w:val="22"/>
        </w:rPr>
        <w:t>.</w:t>
      </w:r>
      <w:r w:rsidR="00E90861">
        <w:rPr>
          <w:rFonts w:eastAsia="Arial Unicode MS" w:cstheme="minorHAnsi"/>
          <w:szCs w:val="22"/>
        </w:rPr>
        <w:t>1</w:t>
      </w:r>
      <w:r w:rsidRPr="007A0718">
        <w:rPr>
          <w:rFonts w:eastAsia="Arial Unicode MS" w:cstheme="minorHAnsi"/>
          <w:szCs w:val="22"/>
        </w:rPr>
        <w:t>.</w:t>
      </w:r>
      <w:r w:rsidR="00E57A9F" w:rsidRPr="007A0718">
        <w:rPr>
          <w:rFonts w:eastAsia="Arial Unicode MS" w:cstheme="minorHAnsi"/>
          <w:szCs w:val="22"/>
        </w:rPr>
        <w:t>1.c</w:t>
      </w:r>
      <w:proofErr w:type="spellEnd"/>
      <w:r w:rsidR="00E57A9F" w:rsidRPr="007A0718">
        <w:rPr>
          <w:rFonts w:eastAsia="Arial Unicode MS" w:cstheme="minorHAnsi"/>
          <w:szCs w:val="22"/>
        </w:rPr>
        <w:t xml:space="preserve"> </w:t>
      </w:r>
      <w:r w:rsidR="00E57A9F" w:rsidRPr="007A0718">
        <w:rPr>
          <w:rFonts w:eastAsia="Arial Unicode MS" w:cstheme="minorHAnsi"/>
          <w:szCs w:val="22"/>
        </w:rPr>
        <w:tab/>
        <w:t xml:space="preserve">Hitrost </w:t>
      </w:r>
      <w:proofErr w:type="spellStart"/>
      <w:r w:rsidR="00E57A9F" w:rsidRPr="007A0718">
        <w:rPr>
          <w:rFonts w:eastAsia="Arial Unicode MS" w:cstheme="minorHAnsi"/>
          <w:szCs w:val="22"/>
        </w:rPr>
        <w:t>odparevanja</w:t>
      </w:r>
      <w:proofErr w:type="spellEnd"/>
      <w:r w:rsidR="00E57A9F" w:rsidRPr="007A0718">
        <w:rPr>
          <w:rFonts w:eastAsia="Arial Unicode MS" w:cstheme="minorHAnsi"/>
          <w:szCs w:val="22"/>
        </w:rPr>
        <w:t xml:space="preserve"> tekočega helija (mililiter na uro) (do 65 točk)</w:t>
      </w:r>
    </w:p>
    <w:p w14:paraId="61BE7A46" w14:textId="77777777" w:rsidR="00E57A9F" w:rsidRPr="007A0718" w:rsidRDefault="00E57A9F" w:rsidP="007A0718">
      <w:pPr>
        <w:spacing w:after="0" w:line="300" w:lineRule="exact"/>
        <w:ind w:left="1021" w:hanging="1021"/>
        <w:rPr>
          <w:rFonts w:eastAsia="Arial Unicode MS" w:cstheme="minorHAnsi"/>
          <w:szCs w:val="22"/>
        </w:rPr>
      </w:pPr>
    </w:p>
    <w:p w14:paraId="6365C524" w14:textId="1758A0C4" w:rsidR="00E57A9F" w:rsidRDefault="00E57A9F" w:rsidP="007A0718">
      <w:pPr>
        <w:spacing w:line="300" w:lineRule="exact"/>
        <w:rPr>
          <w:rFonts w:cstheme="minorHAnsi"/>
          <w:szCs w:val="22"/>
        </w:rPr>
      </w:pPr>
      <w:r w:rsidRPr="007A0718">
        <w:rPr>
          <w:rFonts w:cstheme="minorHAnsi"/>
          <w:szCs w:val="22"/>
        </w:rPr>
        <w:t xml:space="preserve">Ponudba z najmanjšo vrednostjo parametra </w:t>
      </w:r>
      <w:proofErr w:type="spellStart"/>
      <w:r w:rsidRPr="007A0718">
        <w:rPr>
          <w:rFonts w:cstheme="minorHAnsi"/>
          <w:szCs w:val="22"/>
        </w:rPr>
        <w:t>odparevanja</w:t>
      </w:r>
      <w:proofErr w:type="spellEnd"/>
      <w:r w:rsidRPr="007A0718">
        <w:rPr>
          <w:rFonts w:cstheme="minorHAnsi"/>
          <w:szCs w:val="22"/>
        </w:rPr>
        <w:t xml:space="preserve"> tekočega helija (mililiter na uro) dobi 65 točk, ostale ponudbe dobijo proporcionalno število točk izračunano po formuli: število točk = 65* (najmanjša vrednost</w:t>
      </w:r>
      <w:r w:rsidR="00C20595" w:rsidRPr="007A0718">
        <w:rPr>
          <w:rFonts w:cstheme="minorHAnsi"/>
          <w:szCs w:val="22"/>
        </w:rPr>
        <w:t xml:space="preserve">, ki jo je za to </w:t>
      </w:r>
      <w:proofErr w:type="spellStart"/>
      <w:r w:rsidR="00D76237">
        <w:rPr>
          <w:rFonts w:cstheme="minorHAnsi"/>
          <w:szCs w:val="22"/>
        </w:rPr>
        <w:t>pod</w:t>
      </w:r>
      <w:r w:rsidR="00C20595" w:rsidRPr="007A0718">
        <w:rPr>
          <w:rFonts w:cstheme="minorHAnsi"/>
          <w:szCs w:val="22"/>
        </w:rPr>
        <w:t>merilo</w:t>
      </w:r>
      <w:proofErr w:type="spellEnd"/>
      <w:r w:rsidR="00C20595" w:rsidRPr="007A0718">
        <w:rPr>
          <w:rFonts w:cstheme="minorHAnsi"/>
          <w:szCs w:val="22"/>
        </w:rPr>
        <w:t xml:space="preserve"> prejela katera koli od dopustnih ponudb</w:t>
      </w:r>
      <w:r w:rsidRPr="007A0718">
        <w:rPr>
          <w:rFonts w:cstheme="minorHAnsi"/>
          <w:szCs w:val="22"/>
        </w:rPr>
        <w:t>)/(vrednost parametra ocenjevane ponudbe).</w:t>
      </w:r>
    </w:p>
    <w:p w14:paraId="5248DDA1" w14:textId="77777777" w:rsidR="00525751" w:rsidRPr="007A0718" w:rsidRDefault="00525751" w:rsidP="007A0718">
      <w:pPr>
        <w:spacing w:line="300" w:lineRule="exact"/>
        <w:rPr>
          <w:rFonts w:cstheme="minorHAnsi"/>
          <w:szCs w:val="22"/>
        </w:rPr>
      </w:pPr>
    </w:p>
    <w:p w14:paraId="506B4460" w14:textId="77777777" w:rsidR="00E57A9F" w:rsidRPr="007A0718" w:rsidRDefault="00274158" w:rsidP="007A0718">
      <w:pPr>
        <w:spacing w:after="0" w:line="300" w:lineRule="exact"/>
        <w:ind w:left="1021" w:hanging="1021"/>
        <w:rPr>
          <w:rFonts w:eastAsia="Arial Unicode MS" w:cstheme="minorHAnsi"/>
          <w:szCs w:val="22"/>
        </w:rPr>
      </w:pPr>
      <w:proofErr w:type="spellStart"/>
      <w:r w:rsidRPr="007A0718">
        <w:rPr>
          <w:rFonts w:eastAsia="Arial Unicode MS" w:cstheme="minorHAnsi"/>
          <w:szCs w:val="22"/>
        </w:rPr>
        <w:t>1</w:t>
      </w:r>
      <w:r w:rsidR="00BB38B2" w:rsidRPr="007A0718">
        <w:rPr>
          <w:rFonts w:eastAsia="Arial Unicode MS" w:cstheme="minorHAnsi"/>
          <w:szCs w:val="22"/>
        </w:rPr>
        <w:t>2</w:t>
      </w:r>
      <w:r w:rsidRPr="007A0718">
        <w:rPr>
          <w:rFonts w:eastAsia="Arial Unicode MS" w:cstheme="minorHAnsi"/>
          <w:szCs w:val="22"/>
        </w:rPr>
        <w:t>.</w:t>
      </w:r>
      <w:r w:rsidR="00E90861">
        <w:rPr>
          <w:rFonts w:eastAsia="Arial Unicode MS" w:cstheme="minorHAnsi"/>
          <w:szCs w:val="22"/>
        </w:rPr>
        <w:t>1</w:t>
      </w:r>
      <w:r w:rsidRPr="007A0718">
        <w:rPr>
          <w:rFonts w:eastAsia="Arial Unicode MS" w:cstheme="minorHAnsi"/>
          <w:szCs w:val="22"/>
        </w:rPr>
        <w:t>.</w:t>
      </w:r>
      <w:r w:rsidR="00E57A9F" w:rsidRPr="007A0718">
        <w:rPr>
          <w:rFonts w:eastAsia="Arial Unicode MS" w:cstheme="minorHAnsi"/>
          <w:szCs w:val="22"/>
        </w:rPr>
        <w:t>1.d</w:t>
      </w:r>
      <w:proofErr w:type="spellEnd"/>
      <w:r w:rsidR="00E57A9F" w:rsidRPr="007A0718">
        <w:rPr>
          <w:rFonts w:eastAsia="Arial Unicode MS" w:cstheme="minorHAnsi"/>
          <w:szCs w:val="22"/>
        </w:rPr>
        <w:t xml:space="preserve"> </w:t>
      </w:r>
      <w:r w:rsidR="00E57A9F" w:rsidRPr="007A0718">
        <w:rPr>
          <w:rFonts w:eastAsia="Arial Unicode MS" w:cstheme="minorHAnsi"/>
          <w:szCs w:val="22"/>
        </w:rPr>
        <w:tab/>
        <w:t>Interval polnjenja tekočega helija (dnevi) (do 5 točk)</w:t>
      </w:r>
    </w:p>
    <w:p w14:paraId="3E2AFD61" w14:textId="77777777" w:rsidR="00E57A9F" w:rsidRPr="007A0718" w:rsidRDefault="00E57A9F" w:rsidP="007A0718">
      <w:pPr>
        <w:spacing w:after="0" w:line="300" w:lineRule="exact"/>
        <w:ind w:left="1021" w:hanging="1021"/>
        <w:rPr>
          <w:rFonts w:eastAsia="Arial Unicode MS" w:cstheme="minorHAnsi"/>
          <w:szCs w:val="22"/>
        </w:rPr>
      </w:pPr>
    </w:p>
    <w:p w14:paraId="1247384D" w14:textId="62492625" w:rsidR="00E57A9F" w:rsidRPr="007A0718" w:rsidRDefault="00E57A9F" w:rsidP="007A0718">
      <w:pPr>
        <w:spacing w:line="300" w:lineRule="exact"/>
        <w:rPr>
          <w:rFonts w:cstheme="minorHAnsi"/>
          <w:szCs w:val="22"/>
        </w:rPr>
      </w:pPr>
      <w:r w:rsidRPr="007A0718">
        <w:rPr>
          <w:rFonts w:cstheme="minorHAnsi"/>
          <w:szCs w:val="22"/>
        </w:rPr>
        <w:t xml:space="preserve">Ponudba z </w:t>
      </w:r>
      <w:r w:rsidR="00D76237">
        <w:rPr>
          <w:rFonts w:cstheme="minorHAnsi"/>
          <w:szCs w:val="22"/>
        </w:rPr>
        <w:t>največjo</w:t>
      </w:r>
      <w:r w:rsidR="00D76237" w:rsidRPr="007A0718">
        <w:rPr>
          <w:rFonts w:cstheme="minorHAnsi"/>
          <w:szCs w:val="22"/>
        </w:rPr>
        <w:t xml:space="preserve"> </w:t>
      </w:r>
      <w:r w:rsidRPr="007A0718">
        <w:rPr>
          <w:rFonts w:cstheme="minorHAnsi"/>
          <w:szCs w:val="22"/>
        </w:rPr>
        <w:t>vrednostjo parametra dotakanja tekočega helija v dneh dobi 5 točk, ostale ponudbe dobijo proporcionalno število točk izračunano po formuli: število točk = 5* (</w:t>
      </w:r>
      <w:r w:rsidR="00D76237" w:rsidRPr="007A0718">
        <w:rPr>
          <w:rFonts w:cstheme="minorHAnsi"/>
          <w:szCs w:val="22"/>
        </w:rPr>
        <w:t xml:space="preserve">vrednost parametra ocenjevane ponudbe)/(največjo vrednost, ki jo je za to </w:t>
      </w:r>
      <w:proofErr w:type="spellStart"/>
      <w:r w:rsidR="00D76237" w:rsidRPr="007A0718">
        <w:rPr>
          <w:rFonts w:cstheme="minorHAnsi"/>
          <w:szCs w:val="22"/>
        </w:rPr>
        <w:t>podmerilo</w:t>
      </w:r>
      <w:proofErr w:type="spellEnd"/>
      <w:r w:rsidR="00D76237" w:rsidRPr="007A0718">
        <w:rPr>
          <w:rFonts w:cstheme="minorHAnsi"/>
          <w:szCs w:val="22"/>
        </w:rPr>
        <w:t xml:space="preserve"> prejela katera koli od dopustnih ponudb</w:t>
      </w:r>
      <w:r w:rsidRPr="007A0718">
        <w:rPr>
          <w:rFonts w:cstheme="minorHAnsi"/>
          <w:szCs w:val="22"/>
        </w:rPr>
        <w:t>).</w:t>
      </w:r>
    </w:p>
    <w:p w14:paraId="51478F14" w14:textId="77777777" w:rsidR="00E57A9F" w:rsidRPr="007A0718" w:rsidRDefault="00E57A9F" w:rsidP="007A0718">
      <w:pPr>
        <w:spacing w:line="300" w:lineRule="exact"/>
        <w:rPr>
          <w:rFonts w:cstheme="minorHAnsi"/>
          <w:szCs w:val="22"/>
        </w:rPr>
      </w:pPr>
    </w:p>
    <w:p w14:paraId="4148D971" w14:textId="77777777" w:rsidR="00E57A9F" w:rsidRPr="007A0718" w:rsidRDefault="00274158" w:rsidP="007A0718">
      <w:pPr>
        <w:spacing w:after="0" w:line="300" w:lineRule="exact"/>
        <w:ind w:left="1021" w:hanging="1021"/>
        <w:rPr>
          <w:rFonts w:eastAsia="Arial Unicode MS" w:cstheme="minorHAnsi"/>
          <w:szCs w:val="22"/>
        </w:rPr>
      </w:pPr>
      <w:proofErr w:type="spellStart"/>
      <w:r w:rsidRPr="007A0718">
        <w:rPr>
          <w:rFonts w:eastAsia="Arial Unicode MS" w:cstheme="minorHAnsi"/>
          <w:szCs w:val="22"/>
        </w:rPr>
        <w:t>1</w:t>
      </w:r>
      <w:r w:rsidR="00BB38B2" w:rsidRPr="007A0718">
        <w:rPr>
          <w:rFonts w:eastAsia="Arial Unicode MS" w:cstheme="minorHAnsi"/>
          <w:szCs w:val="22"/>
        </w:rPr>
        <w:t>2</w:t>
      </w:r>
      <w:r w:rsidRPr="007A0718">
        <w:rPr>
          <w:rFonts w:eastAsia="Arial Unicode MS" w:cstheme="minorHAnsi"/>
          <w:szCs w:val="22"/>
        </w:rPr>
        <w:t>.</w:t>
      </w:r>
      <w:r w:rsidR="00E90861">
        <w:rPr>
          <w:rFonts w:eastAsia="Arial Unicode MS" w:cstheme="minorHAnsi"/>
          <w:szCs w:val="22"/>
        </w:rPr>
        <w:t>1</w:t>
      </w:r>
      <w:r w:rsidRPr="007A0718">
        <w:rPr>
          <w:rFonts w:eastAsia="Arial Unicode MS" w:cstheme="minorHAnsi"/>
          <w:szCs w:val="22"/>
        </w:rPr>
        <w:t>.</w:t>
      </w:r>
      <w:r w:rsidR="00E57A9F" w:rsidRPr="007A0718">
        <w:rPr>
          <w:rFonts w:eastAsia="Arial Unicode MS" w:cstheme="minorHAnsi"/>
          <w:szCs w:val="22"/>
        </w:rPr>
        <w:t>1.e</w:t>
      </w:r>
      <w:proofErr w:type="spellEnd"/>
      <w:r w:rsidR="00E57A9F" w:rsidRPr="007A0718">
        <w:rPr>
          <w:rFonts w:eastAsia="Arial Unicode MS" w:cstheme="minorHAnsi"/>
          <w:szCs w:val="22"/>
        </w:rPr>
        <w:t xml:space="preserve"> </w:t>
      </w:r>
      <w:r w:rsidR="00E57A9F" w:rsidRPr="007A0718">
        <w:rPr>
          <w:rFonts w:eastAsia="Arial Unicode MS" w:cstheme="minorHAnsi"/>
          <w:szCs w:val="22"/>
        </w:rPr>
        <w:tab/>
        <w:t>Maksimalno spreminjanje magnetnega polja (</w:t>
      </w:r>
      <w:proofErr w:type="spellStart"/>
      <w:r w:rsidR="00E57A9F" w:rsidRPr="007A0718">
        <w:rPr>
          <w:rFonts w:eastAsia="Arial Unicode MS" w:cstheme="minorHAnsi"/>
          <w:szCs w:val="22"/>
        </w:rPr>
        <w:t>drift</w:t>
      </w:r>
      <w:proofErr w:type="spellEnd"/>
      <w:r w:rsidR="00E57A9F" w:rsidRPr="007A0718">
        <w:rPr>
          <w:rFonts w:eastAsia="Arial Unicode MS" w:cstheme="minorHAnsi"/>
          <w:szCs w:val="22"/>
        </w:rPr>
        <w:t>; Hz/h) (do 10 točk)</w:t>
      </w:r>
    </w:p>
    <w:p w14:paraId="22CAA276" w14:textId="77777777" w:rsidR="00E57A9F" w:rsidRPr="007A0718" w:rsidRDefault="00E57A9F" w:rsidP="007A0718">
      <w:pPr>
        <w:spacing w:after="0" w:line="300" w:lineRule="exact"/>
        <w:ind w:left="1021" w:hanging="1021"/>
        <w:rPr>
          <w:rFonts w:eastAsia="Arial Unicode MS" w:cstheme="minorHAnsi"/>
          <w:szCs w:val="22"/>
        </w:rPr>
      </w:pPr>
    </w:p>
    <w:p w14:paraId="52C75D9C" w14:textId="34606A63" w:rsidR="00274158" w:rsidRPr="007A0718" w:rsidRDefault="00E57A9F" w:rsidP="007A0718">
      <w:pPr>
        <w:spacing w:line="300" w:lineRule="exact"/>
        <w:rPr>
          <w:rFonts w:cstheme="minorHAnsi"/>
          <w:szCs w:val="22"/>
        </w:rPr>
      </w:pPr>
      <w:r w:rsidRPr="007A0718">
        <w:rPr>
          <w:rFonts w:cstheme="minorHAnsi"/>
          <w:szCs w:val="22"/>
        </w:rPr>
        <w:t>Ponudba z najmanjšo vrednostjo parametra spreminjanja magnetnega polja v Hz na uro dobi 10 točk, ostale ponudbe dobijo proporcionalno število točk izračunano po formuli: število točk = 10* (najmanjša vrednost</w:t>
      </w:r>
      <w:r w:rsidR="00C20595" w:rsidRPr="007A0718">
        <w:rPr>
          <w:rFonts w:cstheme="minorHAnsi"/>
          <w:szCs w:val="22"/>
        </w:rPr>
        <w:t xml:space="preserve">, ki jo je za to </w:t>
      </w:r>
      <w:proofErr w:type="spellStart"/>
      <w:r w:rsidR="00D76237">
        <w:rPr>
          <w:rFonts w:cstheme="minorHAnsi"/>
          <w:szCs w:val="22"/>
        </w:rPr>
        <w:t>pod</w:t>
      </w:r>
      <w:r w:rsidR="00C20595" w:rsidRPr="007A0718">
        <w:rPr>
          <w:rFonts w:cstheme="minorHAnsi"/>
          <w:szCs w:val="22"/>
        </w:rPr>
        <w:t>merilo</w:t>
      </w:r>
      <w:proofErr w:type="spellEnd"/>
      <w:r w:rsidR="00C20595" w:rsidRPr="007A0718">
        <w:rPr>
          <w:rFonts w:cstheme="minorHAnsi"/>
          <w:szCs w:val="22"/>
        </w:rPr>
        <w:t xml:space="preserve"> prejela katera koli od dopustnih ponudb</w:t>
      </w:r>
      <w:r w:rsidRPr="007A0718">
        <w:rPr>
          <w:rFonts w:cstheme="minorHAnsi"/>
          <w:szCs w:val="22"/>
        </w:rPr>
        <w:t>)/(vrednost parametra ocenjevane ponudbe).</w:t>
      </w:r>
    </w:p>
    <w:p w14:paraId="455F1438" w14:textId="77777777" w:rsidR="00BB38B2" w:rsidRPr="007A0718" w:rsidRDefault="00BB38B2" w:rsidP="007A0718">
      <w:pPr>
        <w:pStyle w:val="Heading6"/>
        <w:numPr>
          <w:ilvl w:val="0"/>
          <w:numId w:val="0"/>
        </w:numPr>
        <w:spacing w:line="300" w:lineRule="exact"/>
        <w:rPr>
          <w:rFonts w:eastAsiaTheme="majorEastAsia" w:cstheme="minorHAnsi"/>
          <w:b w:val="0"/>
          <w:bCs w:val="0"/>
          <w:iCs/>
          <w:lang w:eastAsia="sl-SI"/>
        </w:rPr>
      </w:pPr>
      <w:bookmarkStart w:id="172" w:name="_Toc501632856"/>
    </w:p>
    <w:p w14:paraId="6B978D6B" w14:textId="77777777" w:rsidR="00E57A9F" w:rsidRPr="007A0718" w:rsidRDefault="00E57A9F" w:rsidP="006773B7">
      <w:pPr>
        <w:pStyle w:val="Heading6"/>
        <w:numPr>
          <w:ilvl w:val="2"/>
          <w:numId w:val="22"/>
        </w:numPr>
        <w:spacing w:line="300" w:lineRule="exact"/>
        <w:rPr>
          <w:rFonts w:cstheme="minorHAnsi"/>
        </w:rPr>
      </w:pPr>
      <w:bookmarkStart w:id="173" w:name="_Toc503440705"/>
      <w:bookmarkStart w:id="174" w:name="_Toc503440872"/>
      <w:bookmarkStart w:id="175" w:name="_Toc503440932"/>
      <w:r w:rsidRPr="007A0718">
        <w:rPr>
          <w:rFonts w:cstheme="minorHAnsi"/>
        </w:rPr>
        <w:t>Konzola spektrometra (do 10 točk)</w:t>
      </w:r>
      <w:bookmarkEnd w:id="172"/>
      <w:bookmarkEnd w:id="173"/>
      <w:bookmarkEnd w:id="174"/>
      <w:bookmarkEnd w:id="175"/>
    </w:p>
    <w:p w14:paraId="30194359" w14:textId="77777777" w:rsidR="00E57A9F" w:rsidRPr="007A0718" w:rsidRDefault="00E57A9F" w:rsidP="007A0718">
      <w:pPr>
        <w:spacing w:after="0" w:line="300" w:lineRule="exact"/>
        <w:ind w:left="822" w:hanging="822"/>
        <w:rPr>
          <w:rFonts w:eastAsia="Arial Unicode MS" w:cstheme="minorHAnsi"/>
          <w:szCs w:val="22"/>
        </w:rPr>
      </w:pPr>
    </w:p>
    <w:p w14:paraId="54398260" w14:textId="725AB254" w:rsidR="00E57A9F" w:rsidRPr="007A0718" w:rsidRDefault="00E57A9F" w:rsidP="007A0718">
      <w:pPr>
        <w:spacing w:line="300" w:lineRule="exact"/>
        <w:rPr>
          <w:rFonts w:cstheme="minorHAnsi"/>
          <w:szCs w:val="22"/>
        </w:rPr>
      </w:pPr>
      <w:r w:rsidRPr="007A0718">
        <w:rPr>
          <w:rFonts w:cstheme="minorHAnsi"/>
          <w:szCs w:val="22"/>
        </w:rPr>
        <w:t xml:space="preserve">Število točk, ki jih posamezna ponudba prejme na podlagi merila </w:t>
      </w:r>
      <w:r w:rsidR="00274158" w:rsidRPr="007A0718">
        <w:rPr>
          <w:rFonts w:cstheme="minorHAnsi"/>
          <w:szCs w:val="22"/>
        </w:rPr>
        <w:t>1</w:t>
      </w:r>
      <w:r w:rsidR="009C7606" w:rsidRPr="007A0718">
        <w:rPr>
          <w:rFonts w:cstheme="minorHAnsi"/>
          <w:szCs w:val="22"/>
        </w:rPr>
        <w:t>2</w:t>
      </w:r>
      <w:r w:rsidR="00274158" w:rsidRPr="007A0718">
        <w:rPr>
          <w:rFonts w:cstheme="minorHAnsi"/>
          <w:szCs w:val="22"/>
        </w:rPr>
        <w:t>.</w:t>
      </w:r>
      <w:r w:rsidR="00E90861">
        <w:rPr>
          <w:rFonts w:cstheme="minorHAnsi"/>
          <w:szCs w:val="22"/>
        </w:rPr>
        <w:t>1</w:t>
      </w:r>
      <w:r w:rsidR="00274158" w:rsidRPr="007A0718">
        <w:rPr>
          <w:rFonts w:cstheme="minorHAnsi"/>
          <w:szCs w:val="22"/>
        </w:rPr>
        <w:t>.</w:t>
      </w:r>
      <w:r w:rsidRPr="007A0718">
        <w:rPr>
          <w:rFonts w:cstheme="minorHAnsi"/>
          <w:szCs w:val="22"/>
        </w:rPr>
        <w:t xml:space="preserve">2 se izračuna tako, da se sešteje število točk, ki jih za določeno </w:t>
      </w:r>
      <w:proofErr w:type="spellStart"/>
      <w:r w:rsidRPr="007A0718">
        <w:rPr>
          <w:rFonts w:cstheme="minorHAnsi"/>
          <w:szCs w:val="22"/>
        </w:rPr>
        <w:t>podmerilo</w:t>
      </w:r>
      <w:proofErr w:type="spellEnd"/>
      <w:r w:rsidRPr="007A0718">
        <w:rPr>
          <w:rFonts w:cstheme="minorHAnsi"/>
          <w:szCs w:val="22"/>
        </w:rPr>
        <w:t xml:space="preserve"> (od </w:t>
      </w:r>
      <w:proofErr w:type="spellStart"/>
      <w:r w:rsidR="00274158" w:rsidRPr="007A0718">
        <w:rPr>
          <w:rFonts w:cstheme="minorHAnsi"/>
          <w:szCs w:val="22"/>
        </w:rPr>
        <w:t>1</w:t>
      </w:r>
      <w:r w:rsidR="009C7606" w:rsidRPr="007A0718">
        <w:rPr>
          <w:rFonts w:cstheme="minorHAnsi"/>
          <w:szCs w:val="22"/>
        </w:rPr>
        <w:t>2</w:t>
      </w:r>
      <w:r w:rsidR="00274158" w:rsidRPr="007A0718">
        <w:rPr>
          <w:rFonts w:cstheme="minorHAnsi"/>
          <w:szCs w:val="22"/>
        </w:rPr>
        <w:t>.</w:t>
      </w:r>
      <w:r w:rsidR="00E90861">
        <w:rPr>
          <w:rFonts w:cstheme="minorHAnsi"/>
          <w:szCs w:val="22"/>
        </w:rPr>
        <w:t>1</w:t>
      </w:r>
      <w:r w:rsidR="00274158" w:rsidRPr="007A0718">
        <w:rPr>
          <w:rFonts w:cstheme="minorHAnsi"/>
          <w:szCs w:val="22"/>
        </w:rPr>
        <w:t>.</w:t>
      </w:r>
      <w:r w:rsidRPr="007A0718">
        <w:rPr>
          <w:rFonts w:cstheme="minorHAnsi"/>
          <w:szCs w:val="22"/>
        </w:rPr>
        <w:t>2.a</w:t>
      </w:r>
      <w:proofErr w:type="spellEnd"/>
      <w:r w:rsidRPr="007A0718">
        <w:rPr>
          <w:rFonts w:cstheme="minorHAnsi"/>
          <w:szCs w:val="22"/>
        </w:rPr>
        <w:t xml:space="preserve"> do </w:t>
      </w:r>
      <w:proofErr w:type="spellStart"/>
      <w:r w:rsidR="00274158" w:rsidRPr="007A0718">
        <w:rPr>
          <w:rFonts w:cstheme="minorHAnsi"/>
          <w:szCs w:val="22"/>
        </w:rPr>
        <w:t>1</w:t>
      </w:r>
      <w:r w:rsidR="009C7606" w:rsidRPr="007A0718">
        <w:rPr>
          <w:rFonts w:cstheme="minorHAnsi"/>
          <w:szCs w:val="22"/>
        </w:rPr>
        <w:t>2</w:t>
      </w:r>
      <w:r w:rsidR="00274158" w:rsidRPr="007A0718">
        <w:rPr>
          <w:rFonts w:cstheme="minorHAnsi"/>
          <w:szCs w:val="22"/>
        </w:rPr>
        <w:t>.</w:t>
      </w:r>
      <w:r w:rsidR="00E90861">
        <w:rPr>
          <w:rFonts w:cstheme="minorHAnsi"/>
          <w:szCs w:val="22"/>
        </w:rPr>
        <w:t>1</w:t>
      </w:r>
      <w:r w:rsidR="00274158" w:rsidRPr="007A0718">
        <w:rPr>
          <w:rFonts w:cstheme="minorHAnsi"/>
          <w:szCs w:val="22"/>
        </w:rPr>
        <w:t>.</w:t>
      </w:r>
      <w:r w:rsidRPr="007A0718">
        <w:rPr>
          <w:rFonts w:cstheme="minorHAnsi"/>
          <w:szCs w:val="22"/>
        </w:rPr>
        <w:t>2.j</w:t>
      </w:r>
      <w:proofErr w:type="spellEnd"/>
      <w:r w:rsidRPr="007A0718">
        <w:rPr>
          <w:rFonts w:cstheme="minorHAnsi"/>
          <w:szCs w:val="22"/>
        </w:rPr>
        <w:t xml:space="preserve">) prejme posamezna ponudba. Seštevek točk, ki jih posamezna ponudba prejme po merilu </w:t>
      </w:r>
      <w:r w:rsidR="00274158" w:rsidRPr="007A0718">
        <w:rPr>
          <w:rFonts w:cstheme="minorHAnsi"/>
          <w:szCs w:val="22"/>
        </w:rPr>
        <w:t>1</w:t>
      </w:r>
      <w:r w:rsidR="009C7606" w:rsidRPr="007A0718">
        <w:rPr>
          <w:rFonts w:cstheme="minorHAnsi"/>
          <w:szCs w:val="22"/>
        </w:rPr>
        <w:t>2</w:t>
      </w:r>
      <w:r w:rsidR="00274158" w:rsidRPr="007A0718">
        <w:rPr>
          <w:rFonts w:cstheme="minorHAnsi"/>
          <w:szCs w:val="22"/>
        </w:rPr>
        <w:t>.</w:t>
      </w:r>
      <w:r w:rsidR="00E90861">
        <w:rPr>
          <w:rFonts w:cstheme="minorHAnsi"/>
          <w:szCs w:val="22"/>
        </w:rPr>
        <w:t>1</w:t>
      </w:r>
      <w:r w:rsidR="00274158" w:rsidRPr="007A0718">
        <w:rPr>
          <w:rFonts w:cstheme="minorHAnsi"/>
          <w:szCs w:val="22"/>
        </w:rPr>
        <w:t>.</w:t>
      </w:r>
      <w:r w:rsidRPr="007A0718">
        <w:rPr>
          <w:rFonts w:cstheme="minorHAnsi"/>
          <w:szCs w:val="22"/>
        </w:rPr>
        <w:t xml:space="preserve">2 se normalizira na način, da se </w:t>
      </w:r>
      <w:r w:rsidR="00C20595" w:rsidRPr="007A0718">
        <w:rPr>
          <w:rFonts w:cstheme="minorHAnsi"/>
          <w:szCs w:val="22"/>
        </w:rPr>
        <w:t>seštevek</w:t>
      </w:r>
      <w:r w:rsidRPr="007A0718">
        <w:rPr>
          <w:rFonts w:cstheme="minorHAnsi"/>
          <w:szCs w:val="22"/>
        </w:rPr>
        <w:t xml:space="preserve"> točk</w:t>
      </w:r>
      <w:r w:rsidR="00C20595" w:rsidRPr="007A0718">
        <w:rPr>
          <w:rFonts w:cstheme="minorHAnsi"/>
          <w:szCs w:val="22"/>
        </w:rPr>
        <w:t xml:space="preserve">, ki jih posamezna ponudba prejme za to </w:t>
      </w:r>
      <w:proofErr w:type="spellStart"/>
      <w:r w:rsidR="00C20595" w:rsidRPr="007A0718">
        <w:rPr>
          <w:rFonts w:cstheme="minorHAnsi"/>
          <w:szCs w:val="22"/>
        </w:rPr>
        <w:t>podmerilo</w:t>
      </w:r>
      <w:proofErr w:type="spellEnd"/>
      <w:r w:rsidRPr="007A0718">
        <w:rPr>
          <w:rFonts w:cstheme="minorHAnsi"/>
          <w:szCs w:val="22"/>
        </w:rPr>
        <w:t xml:space="preserve"> </w:t>
      </w:r>
      <w:r w:rsidR="00C20595" w:rsidRPr="007A0718">
        <w:rPr>
          <w:rFonts w:cstheme="minorHAnsi"/>
          <w:szCs w:val="22"/>
        </w:rPr>
        <w:t xml:space="preserve">(od </w:t>
      </w:r>
      <w:proofErr w:type="spellStart"/>
      <w:r w:rsidR="00C20595" w:rsidRPr="007A0718">
        <w:rPr>
          <w:rFonts w:cstheme="minorHAnsi"/>
          <w:szCs w:val="22"/>
        </w:rPr>
        <w:t>1</w:t>
      </w:r>
      <w:r w:rsidR="00574786" w:rsidRPr="007A0718">
        <w:rPr>
          <w:rFonts w:cstheme="minorHAnsi"/>
          <w:szCs w:val="22"/>
        </w:rPr>
        <w:t>2</w:t>
      </w:r>
      <w:r w:rsidR="00C20595" w:rsidRPr="007A0718">
        <w:rPr>
          <w:rFonts w:cstheme="minorHAnsi"/>
          <w:szCs w:val="22"/>
        </w:rPr>
        <w:t>.</w:t>
      </w:r>
      <w:r w:rsidR="00E90861">
        <w:rPr>
          <w:rFonts w:cstheme="minorHAnsi"/>
          <w:szCs w:val="22"/>
        </w:rPr>
        <w:t>1</w:t>
      </w:r>
      <w:r w:rsidR="00C20595" w:rsidRPr="007A0718">
        <w:rPr>
          <w:rFonts w:cstheme="minorHAnsi"/>
          <w:szCs w:val="22"/>
        </w:rPr>
        <w:t>.2.a</w:t>
      </w:r>
      <w:proofErr w:type="spellEnd"/>
      <w:r w:rsidR="00C20595" w:rsidRPr="007A0718">
        <w:rPr>
          <w:rFonts w:cstheme="minorHAnsi"/>
          <w:szCs w:val="22"/>
        </w:rPr>
        <w:t xml:space="preserve"> do </w:t>
      </w:r>
      <w:proofErr w:type="spellStart"/>
      <w:r w:rsidR="00C20595" w:rsidRPr="007A0718">
        <w:rPr>
          <w:rFonts w:cstheme="minorHAnsi"/>
          <w:szCs w:val="22"/>
        </w:rPr>
        <w:t>1</w:t>
      </w:r>
      <w:r w:rsidR="00574786" w:rsidRPr="007A0718">
        <w:rPr>
          <w:rFonts w:cstheme="minorHAnsi"/>
          <w:szCs w:val="22"/>
        </w:rPr>
        <w:t>2</w:t>
      </w:r>
      <w:r w:rsidR="00C20595" w:rsidRPr="007A0718">
        <w:rPr>
          <w:rFonts w:cstheme="minorHAnsi"/>
          <w:szCs w:val="22"/>
        </w:rPr>
        <w:t>.</w:t>
      </w:r>
      <w:r w:rsidR="00E90861">
        <w:rPr>
          <w:rFonts w:cstheme="minorHAnsi"/>
          <w:szCs w:val="22"/>
        </w:rPr>
        <w:t>1</w:t>
      </w:r>
      <w:r w:rsidR="00C20595" w:rsidRPr="007A0718">
        <w:rPr>
          <w:rFonts w:cstheme="minorHAnsi"/>
          <w:szCs w:val="22"/>
        </w:rPr>
        <w:t>.2.j</w:t>
      </w:r>
      <w:proofErr w:type="spellEnd"/>
      <w:r w:rsidR="00C20595" w:rsidRPr="007A0718">
        <w:rPr>
          <w:rFonts w:cstheme="minorHAnsi"/>
          <w:szCs w:val="22"/>
        </w:rPr>
        <w:t xml:space="preserve">) </w:t>
      </w:r>
      <w:r w:rsidRPr="007A0718">
        <w:rPr>
          <w:rFonts w:cstheme="minorHAnsi"/>
          <w:szCs w:val="22"/>
        </w:rPr>
        <w:t>pomnoži z 10 ter deli s številom točk</w:t>
      </w:r>
      <w:r w:rsidR="00D76237">
        <w:rPr>
          <w:rFonts w:cstheme="minorHAnsi"/>
          <w:szCs w:val="22"/>
        </w:rPr>
        <w:t xml:space="preserve">, ki jih je za </w:t>
      </w:r>
      <w:r w:rsidR="00BB6259" w:rsidRPr="007A0718">
        <w:rPr>
          <w:rFonts w:cstheme="minorHAnsi"/>
          <w:szCs w:val="22"/>
        </w:rPr>
        <w:t>merilo 1</w:t>
      </w:r>
      <w:r w:rsidR="00574786" w:rsidRPr="007A0718">
        <w:rPr>
          <w:rFonts w:cstheme="minorHAnsi"/>
          <w:szCs w:val="22"/>
        </w:rPr>
        <w:t>2</w:t>
      </w:r>
      <w:r w:rsidR="00BB6259" w:rsidRPr="007A0718">
        <w:rPr>
          <w:rFonts w:cstheme="minorHAnsi"/>
          <w:szCs w:val="22"/>
        </w:rPr>
        <w:t>.</w:t>
      </w:r>
      <w:r w:rsidR="00E90861">
        <w:rPr>
          <w:rFonts w:cstheme="minorHAnsi"/>
          <w:szCs w:val="22"/>
        </w:rPr>
        <w:t>1</w:t>
      </w:r>
      <w:r w:rsidR="00BB6259" w:rsidRPr="007A0718">
        <w:rPr>
          <w:rFonts w:cstheme="minorHAnsi"/>
          <w:szCs w:val="22"/>
        </w:rPr>
        <w:t>.2</w:t>
      </w:r>
      <w:r w:rsidR="00C20595" w:rsidRPr="007A0718">
        <w:rPr>
          <w:rFonts w:cstheme="minorHAnsi"/>
          <w:szCs w:val="22"/>
        </w:rPr>
        <w:t xml:space="preserve"> prejela</w:t>
      </w:r>
      <w:r w:rsidRPr="007A0718">
        <w:rPr>
          <w:rFonts w:cstheme="minorHAnsi"/>
          <w:szCs w:val="22"/>
        </w:rPr>
        <w:t xml:space="preserve"> najbolje ocenjen</w:t>
      </w:r>
      <w:r w:rsidR="00C20595" w:rsidRPr="007A0718">
        <w:rPr>
          <w:rFonts w:cstheme="minorHAnsi"/>
          <w:szCs w:val="22"/>
        </w:rPr>
        <w:t>a</w:t>
      </w:r>
      <w:r w:rsidRPr="007A0718">
        <w:rPr>
          <w:rFonts w:cstheme="minorHAnsi"/>
          <w:szCs w:val="22"/>
        </w:rPr>
        <w:t xml:space="preserve"> </w:t>
      </w:r>
      <w:r w:rsidR="00C20595" w:rsidRPr="007A0718">
        <w:rPr>
          <w:rFonts w:cstheme="minorHAnsi"/>
          <w:szCs w:val="22"/>
        </w:rPr>
        <w:t xml:space="preserve">dopustna </w:t>
      </w:r>
      <w:r w:rsidRPr="007A0718">
        <w:rPr>
          <w:rFonts w:cstheme="minorHAnsi"/>
          <w:szCs w:val="22"/>
        </w:rPr>
        <w:t>ponudb</w:t>
      </w:r>
      <w:r w:rsidR="00C20595" w:rsidRPr="007A0718">
        <w:rPr>
          <w:rFonts w:cstheme="minorHAnsi"/>
          <w:szCs w:val="22"/>
        </w:rPr>
        <w:t>a</w:t>
      </w:r>
      <w:r w:rsidRPr="007A0718">
        <w:rPr>
          <w:rFonts w:cstheme="minorHAnsi"/>
          <w:szCs w:val="22"/>
        </w:rPr>
        <w:t xml:space="preserve"> po tem merilu.</w:t>
      </w:r>
    </w:p>
    <w:p w14:paraId="3D4B7CEF" w14:textId="77777777" w:rsidR="00FD4F60" w:rsidRPr="007A0718" w:rsidRDefault="00FD4F60" w:rsidP="007A0718">
      <w:pPr>
        <w:spacing w:after="0" w:line="300" w:lineRule="exact"/>
        <w:ind w:left="1021" w:hanging="1021"/>
        <w:rPr>
          <w:rFonts w:eastAsia="Arial Unicode MS" w:cstheme="minorHAnsi"/>
          <w:szCs w:val="22"/>
        </w:rPr>
      </w:pPr>
    </w:p>
    <w:p w14:paraId="1404B16C" w14:textId="77777777" w:rsidR="00E57A9F" w:rsidRPr="007A0718" w:rsidRDefault="00274158" w:rsidP="007A0718">
      <w:pPr>
        <w:spacing w:after="0" w:line="300" w:lineRule="exact"/>
        <w:ind w:left="1021" w:hanging="1021"/>
        <w:rPr>
          <w:rFonts w:eastAsia="Arial Unicode MS" w:cstheme="minorHAnsi"/>
          <w:szCs w:val="22"/>
        </w:rPr>
      </w:pPr>
      <w:proofErr w:type="spellStart"/>
      <w:r w:rsidRPr="007A0718">
        <w:rPr>
          <w:rFonts w:eastAsia="Arial Unicode MS" w:cstheme="minorHAnsi"/>
          <w:szCs w:val="22"/>
        </w:rPr>
        <w:t>1</w:t>
      </w:r>
      <w:r w:rsidR="00BB38B2" w:rsidRPr="007A0718">
        <w:rPr>
          <w:rFonts w:eastAsia="Arial Unicode MS" w:cstheme="minorHAnsi"/>
          <w:szCs w:val="22"/>
        </w:rPr>
        <w:t>2</w:t>
      </w:r>
      <w:r w:rsidRPr="007A0718">
        <w:rPr>
          <w:rFonts w:eastAsia="Arial Unicode MS" w:cstheme="minorHAnsi"/>
          <w:szCs w:val="22"/>
        </w:rPr>
        <w:t>.</w:t>
      </w:r>
      <w:r w:rsidR="00E90861">
        <w:rPr>
          <w:rFonts w:eastAsia="Arial Unicode MS" w:cstheme="minorHAnsi"/>
          <w:szCs w:val="22"/>
        </w:rPr>
        <w:t>1</w:t>
      </w:r>
      <w:r w:rsidRPr="007A0718">
        <w:rPr>
          <w:rFonts w:eastAsia="Arial Unicode MS" w:cstheme="minorHAnsi"/>
          <w:szCs w:val="22"/>
        </w:rPr>
        <w:t>.</w:t>
      </w:r>
      <w:r w:rsidR="00E57A9F" w:rsidRPr="007A0718">
        <w:rPr>
          <w:rFonts w:eastAsia="Arial Unicode MS" w:cstheme="minorHAnsi"/>
          <w:szCs w:val="22"/>
        </w:rPr>
        <w:t>2.a</w:t>
      </w:r>
      <w:proofErr w:type="spellEnd"/>
      <w:r w:rsidR="00E57A9F" w:rsidRPr="007A0718">
        <w:rPr>
          <w:rFonts w:eastAsia="Arial Unicode MS" w:cstheme="minorHAnsi"/>
          <w:szCs w:val="22"/>
        </w:rPr>
        <w:t xml:space="preserve"> </w:t>
      </w:r>
      <w:r w:rsidR="00E57A9F" w:rsidRPr="007A0718">
        <w:rPr>
          <w:rFonts w:eastAsia="Arial Unicode MS" w:cstheme="minorHAnsi"/>
          <w:szCs w:val="22"/>
        </w:rPr>
        <w:tab/>
        <w:t>Frekvenčno območje visokofrekvenčnega RF kanala (MHz) (do 2 točki)</w:t>
      </w:r>
    </w:p>
    <w:p w14:paraId="1317327C" w14:textId="77777777" w:rsidR="00E57A9F" w:rsidRPr="007A0718" w:rsidRDefault="00E57A9F" w:rsidP="007A0718">
      <w:pPr>
        <w:spacing w:after="0" w:line="300" w:lineRule="exact"/>
        <w:ind w:left="1021" w:hanging="1021"/>
        <w:rPr>
          <w:rFonts w:eastAsia="Arial Unicode MS" w:cstheme="minorHAnsi"/>
          <w:szCs w:val="22"/>
        </w:rPr>
      </w:pPr>
    </w:p>
    <w:p w14:paraId="7BF88600" w14:textId="2B494172" w:rsidR="00E57A9F" w:rsidRPr="007A0718" w:rsidRDefault="00E57A9F" w:rsidP="007A0718">
      <w:pPr>
        <w:spacing w:line="300" w:lineRule="exact"/>
        <w:rPr>
          <w:rFonts w:cstheme="minorHAnsi"/>
          <w:szCs w:val="22"/>
        </w:rPr>
      </w:pPr>
      <w:r w:rsidRPr="007A0718">
        <w:rPr>
          <w:rFonts w:cstheme="minorHAnsi"/>
          <w:szCs w:val="22"/>
        </w:rPr>
        <w:t>Ponudba z največjo vrednostjo parametra</w:t>
      </w:r>
      <w:r w:rsidRPr="007A0718">
        <w:rPr>
          <w:rFonts w:eastAsia="Arial Unicode MS" w:cstheme="minorHAnsi"/>
          <w:szCs w:val="22"/>
        </w:rPr>
        <w:t xml:space="preserve"> frekvenčnega območja visokofrekvenčnega RF kanala v MHz</w:t>
      </w:r>
      <w:r w:rsidRPr="007A0718">
        <w:rPr>
          <w:rFonts w:cstheme="minorHAnsi"/>
          <w:szCs w:val="22"/>
        </w:rPr>
        <w:t xml:space="preserve"> dobi 2 točki, ostale ponudbe dobijo proporcionalno število točk izračunano po formuli: število točk = 2* (vrednost parametra ocenjevane ponudbe)/(največjo vrednost</w:t>
      </w:r>
      <w:r w:rsidR="00C20595" w:rsidRPr="007A0718">
        <w:rPr>
          <w:rFonts w:cstheme="minorHAnsi"/>
          <w:szCs w:val="22"/>
        </w:rPr>
        <w:t xml:space="preserve">, ki jo je za to </w:t>
      </w:r>
      <w:proofErr w:type="spellStart"/>
      <w:r w:rsidR="00C20595" w:rsidRPr="007A0718">
        <w:rPr>
          <w:rFonts w:cstheme="minorHAnsi"/>
          <w:szCs w:val="22"/>
        </w:rPr>
        <w:t>podmerilo</w:t>
      </w:r>
      <w:proofErr w:type="spellEnd"/>
      <w:r w:rsidR="00C20595" w:rsidRPr="007A0718">
        <w:rPr>
          <w:rFonts w:cstheme="minorHAnsi"/>
          <w:szCs w:val="22"/>
        </w:rPr>
        <w:t xml:space="preserve"> prejela katera koli od dopustnih ponudb</w:t>
      </w:r>
      <w:r w:rsidRPr="007A0718">
        <w:rPr>
          <w:rFonts w:cstheme="minorHAnsi"/>
          <w:szCs w:val="22"/>
        </w:rPr>
        <w:t>).</w:t>
      </w:r>
    </w:p>
    <w:p w14:paraId="0839AEBB" w14:textId="77777777" w:rsidR="00E57A9F" w:rsidRPr="007A0718" w:rsidRDefault="00E57A9F" w:rsidP="007A0718">
      <w:pPr>
        <w:spacing w:line="300" w:lineRule="exact"/>
        <w:rPr>
          <w:rFonts w:cstheme="minorHAnsi"/>
          <w:szCs w:val="22"/>
        </w:rPr>
      </w:pPr>
    </w:p>
    <w:p w14:paraId="27F0F1CF" w14:textId="77777777" w:rsidR="00E57A9F" w:rsidRPr="007A0718" w:rsidRDefault="00274158" w:rsidP="007A0718">
      <w:pPr>
        <w:spacing w:after="0" w:line="300" w:lineRule="exact"/>
        <w:ind w:left="1021" w:hanging="1021"/>
        <w:rPr>
          <w:rFonts w:eastAsia="Arial Unicode MS" w:cstheme="minorHAnsi"/>
          <w:szCs w:val="22"/>
        </w:rPr>
      </w:pPr>
      <w:proofErr w:type="spellStart"/>
      <w:r w:rsidRPr="007A0718">
        <w:rPr>
          <w:rFonts w:eastAsia="Arial Unicode MS" w:cstheme="minorHAnsi"/>
          <w:szCs w:val="22"/>
        </w:rPr>
        <w:t>1</w:t>
      </w:r>
      <w:r w:rsidR="00BB38B2" w:rsidRPr="007A0718">
        <w:rPr>
          <w:rFonts w:eastAsia="Arial Unicode MS" w:cstheme="minorHAnsi"/>
          <w:szCs w:val="22"/>
        </w:rPr>
        <w:t>2</w:t>
      </w:r>
      <w:r w:rsidRPr="007A0718">
        <w:rPr>
          <w:rFonts w:eastAsia="Arial Unicode MS" w:cstheme="minorHAnsi"/>
          <w:szCs w:val="22"/>
        </w:rPr>
        <w:t>.</w:t>
      </w:r>
      <w:r w:rsidR="00E90861">
        <w:rPr>
          <w:rFonts w:eastAsia="Arial Unicode MS" w:cstheme="minorHAnsi"/>
          <w:szCs w:val="22"/>
        </w:rPr>
        <w:t>1</w:t>
      </w:r>
      <w:r w:rsidRPr="007A0718">
        <w:rPr>
          <w:rFonts w:eastAsia="Arial Unicode MS" w:cstheme="minorHAnsi"/>
          <w:szCs w:val="22"/>
        </w:rPr>
        <w:t>.</w:t>
      </w:r>
      <w:r w:rsidR="00E57A9F" w:rsidRPr="007A0718">
        <w:rPr>
          <w:rFonts w:eastAsia="Arial Unicode MS" w:cstheme="minorHAnsi"/>
          <w:szCs w:val="22"/>
        </w:rPr>
        <w:t>2.b</w:t>
      </w:r>
      <w:proofErr w:type="spellEnd"/>
      <w:r w:rsidR="00E57A9F" w:rsidRPr="007A0718">
        <w:rPr>
          <w:rFonts w:eastAsia="Arial Unicode MS" w:cstheme="minorHAnsi"/>
          <w:szCs w:val="22"/>
        </w:rPr>
        <w:t xml:space="preserve"> </w:t>
      </w:r>
      <w:r w:rsidR="00E57A9F" w:rsidRPr="007A0718">
        <w:rPr>
          <w:rFonts w:eastAsia="Arial Unicode MS" w:cstheme="minorHAnsi"/>
          <w:szCs w:val="22"/>
        </w:rPr>
        <w:tab/>
        <w:t>Frekvenčno območje širokopasovnih RF kanalov (MHz) (do 2 točki)</w:t>
      </w:r>
    </w:p>
    <w:p w14:paraId="61795CAD" w14:textId="77777777" w:rsidR="00E57A9F" w:rsidRPr="007A0718" w:rsidRDefault="00E57A9F" w:rsidP="007A0718">
      <w:pPr>
        <w:spacing w:after="0" w:line="300" w:lineRule="exact"/>
        <w:ind w:left="1021" w:hanging="1021"/>
        <w:rPr>
          <w:rFonts w:eastAsia="Arial Unicode MS" w:cstheme="minorHAnsi"/>
          <w:szCs w:val="22"/>
        </w:rPr>
      </w:pPr>
    </w:p>
    <w:p w14:paraId="07E547D2" w14:textId="77777777" w:rsidR="00E57A9F" w:rsidRPr="007A0718" w:rsidRDefault="00E57A9F" w:rsidP="007A0718">
      <w:pPr>
        <w:spacing w:line="300" w:lineRule="exact"/>
        <w:rPr>
          <w:rFonts w:cstheme="minorHAnsi"/>
          <w:szCs w:val="22"/>
        </w:rPr>
      </w:pPr>
      <w:r w:rsidRPr="007A0718">
        <w:rPr>
          <w:rFonts w:cstheme="minorHAnsi"/>
          <w:szCs w:val="22"/>
        </w:rPr>
        <w:lastRenderedPageBreak/>
        <w:t>Ponudba z največjo vrednostjo parametra</w:t>
      </w:r>
      <w:r w:rsidRPr="007A0718">
        <w:rPr>
          <w:rFonts w:eastAsia="Arial Unicode MS" w:cstheme="minorHAnsi"/>
          <w:szCs w:val="22"/>
        </w:rPr>
        <w:t xml:space="preserve"> frekvenčnega območja širokopasovnih RF kanalov v MHz</w:t>
      </w:r>
      <w:r w:rsidR="0003106E">
        <w:rPr>
          <w:rFonts w:cstheme="minorHAnsi"/>
          <w:szCs w:val="22"/>
        </w:rPr>
        <w:t xml:space="preserve"> </w:t>
      </w:r>
      <w:r w:rsidRPr="007A0718">
        <w:rPr>
          <w:rFonts w:cstheme="minorHAnsi"/>
          <w:szCs w:val="22"/>
        </w:rPr>
        <w:t>dobi 2 točki, ostale ponudbe dobijo proporcionalno število točk izračunano po formuli: število točk = 2* (vrednost parametra ocenjevane ponudbe)/(največjo vrednost</w:t>
      </w:r>
      <w:r w:rsidR="00C20595" w:rsidRPr="007A0718">
        <w:rPr>
          <w:rFonts w:cstheme="minorHAnsi"/>
          <w:szCs w:val="22"/>
        </w:rPr>
        <w:t xml:space="preserve">, ki jo je za to </w:t>
      </w:r>
      <w:proofErr w:type="spellStart"/>
      <w:r w:rsidR="00C20595" w:rsidRPr="007A0718">
        <w:rPr>
          <w:rFonts w:cstheme="minorHAnsi"/>
          <w:szCs w:val="22"/>
        </w:rPr>
        <w:t>podmerilo</w:t>
      </w:r>
      <w:proofErr w:type="spellEnd"/>
      <w:r w:rsidR="00C20595" w:rsidRPr="007A0718">
        <w:rPr>
          <w:rFonts w:cstheme="minorHAnsi"/>
          <w:szCs w:val="22"/>
        </w:rPr>
        <w:t xml:space="preserve"> prejela katera koli od dopustnih ponudb</w:t>
      </w:r>
      <w:r w:rsidRPr="007A0718">
        <w:rPr>
          <w:rFonts w:cstheme="minorHAnsi"/>
          <w:szCs w:val="22"/>
        </w:rPr>
        <w:t>).</w:t>
      </w:r>
    </w:p>
    <w:p w14:paraId="0200F725" w14:textId="77777777" w:rsidR="00FD4F60" w:rsidRPr="007A0718" w:rsidRDefault="00FD4F60" w:rsidP="007A0718">
      <w:pPr>
        <w:spacing w:after="0" w:line="300" w:lineRule="exact"/>
        <w:ind w:left="1021" w:hanging="1021"/>
        <w:rPr>
          <w:rFonts w:eastAsia="Arial Unicode MS" w:cstheme="minorHAnsi"/>
          <w:szCs w:val="22"/>
        </w:rPr>
      </w:pPr>
    </w:p>
    <w:p w14:paraId="7A15EE3A" w14:textId="77777777" w:rsidR="00E57A9F" w:rsidRPr="007A0718" w:rsidRDefault="00274158" w:rsidP="007A0718">
      <w:pPr>
        <w:spacing w:after="0" w:line="300" w:lineRule="exact"/>
        <w:ind w:left="1021" w:hanging="1021"/>
        <w:rPr>
          <w:rFonts w:eastAsia="Arial Unicode MS" w:cstheme="minorHAnsi"/>
          <w:szCs w:val="22"/>
        </w:rPr>
      </w:pPr>
      <w:proofErr w:type="spellStart"/>
      <w:r w:rsidRPr="007A0718">
        <w:rPr>
          <w:rFonts w:eastAsia="Arial Unicode MS" w:cstheme="minorHAnsi"/>
          <w:szCs w:val="22"/>
        </w:rPr>
        <w:t>1</w:t>
      </w:r>
      <w:r w:rsidR="00BB38B2" w:rsidRPr="007A0718">
        <w:rPr>
          <w:rFonts w:eastAsia="Arial Unicode MS" w:cstheme="minorHAnsi"/>
          <w:szCs w:val="22"/>
        </w:rPr>
        <w:t>2</w:t>
      </w:r>
      <w:r w:rsidRPr="007A0718">
        <w:rPr>
          <w:rFonts w:eastAsia="Arial Unicode MS" w:cstheme="minorHAnsi"/>
          <w:szCs w:val="22"/>
        </w:rPr>
        <w:t>.</w:t>
      </w:r>
      <w:r w:rsidR="00E90861">
        <w:rPr>
          <w:rFonts w:eastAsia="Arial Unicode MS" w:cstheme="minorHAnsi"/>
          <w:szCs w:val="22"/>
        </w:rPr>
        <w:t>1</w:t>
      </w:r>
      <w:r w:rsidRPr="007A0718">
        <w:rPr>
          <w:rFonts w:eastAsia="Arial Unicode MS" w:cstheme="minorHAnsi"/>
          <w:szCs w:val="22"/>
        </w:rPr>
        <w:t>.</w:t>
      </w:r>
      <w:r w:rsidR="00E57A9F" w:rsidRPr="007A0718">
        <w:rPr>
          <w:rFonts w:eastAsia="Arial Unicode MS" w:cstheme="minorHAnsi"/>
          <w:szCs w:val="22"/>
        </w:rPr>
        <w:t>2.c</w:t>
      </w:r>
      <w:proofErr w:type="spellEnd"/>
      <w:r w:rsidR="00E57A9F" w:rsidRPr="007A0718">
        <w:rPr>
          <w:rFonts w:eastAsia="Arial Unicode MS" w:cstheme="minorHAnsi"/>
          <w:szCs w:val="22"/>
        </w:rPr>
        <w:t xml:space="preserve"> </w:t>
      </w:r>
      <w:r w:rsidR="00E57A9F" w:rsidRPr="007A0718">
        <w:rPr>
          <w:rFonts w:eastAsia="Arial Unicode MS" w:cstheme="minorHAnsi"/>
          <w:szCs w:val="22"/>
        </w:rPr>
        <w:tab/>
        <w:t xml:space="preserve">Možnost simultanega zajemanja in </w:t>
      </w:r>
      <w:proofErr w:type="spellStart"/>
      <w:r w:rsidR="00E57A9F" w:rsidRPr="007A0718">
        <w:rPr>
          <w:rFonts w:eastAsia="Arial Unicode MS" w:cstheme="minorHAnsi"/>
          <w:szCs w:val="22"/>
        </w:rPr>
        <w:t>razklapljanja</w:t>
      </w:r>
      <w:proofErr w:type="spellEnd"/>
      <w:r w:rsidR="00E57A9F" w:rsidRPr="007A0718">
        <w:rPr>
          <w:rFonts w:eastAsia="Arial Unicode MS" w:cstheme="minorHAnsi"/>
          <w:szCs w:val="22"/>
        </w:rPr>
        <w:t xml:space="preserve"> 1H/19F jeder v </w:t>
      </w:r>
      <w:proofErr w:type="spellStart"/>
      <w:r w:rsidR="00E57A9F" w:rsidRPr="007A0718">
        <w:rPr>
          <w:rFonts w:eastAsia="Arial Unicode MS" w:cstheme="minorHAnsi"/>
          <w:szCs w:val="22"/>
        </w:rPr>
        <w:t>homo</w:t>
      </w:r>
      <w:proofErr w:type="spellEnd"/>
      <w:r w:rsidR="00E57A9F" w:rsidRPr="007A0718">
        <w:rPr>
          <w:rFonts w:eastAsia="Arial Unicode MS" w:cstheme="minorHAnsi"/>
          <w:szCs w:val="22"/>
        </w:rPr>
        <w:t xml:space="preserve">- in </w:t>
      </w:r>
      <w:proofErr w:type="spellStart"/>
      <w:r w:rsidR="00E57A9F" w:rsidRPr="007A0718">
        <w:rPr>
          <w:rFonts w:eastAsia="Arial Unicode MS" w:cstheme="minorHAnsi"/>
          <w:szCs w:val="22"/>
        </w:rPr>
        <w:t>heterojedrnem</w:t>
      </w:r>
      <w:proofErr w:type="spellEnd"/>
      <w:r w:rsidR="00E57A9F" w:rsidRPr="007A0718">
        <w:rPr>
          <w:rFonts w:eastAsia="Arial Unicode MS" w:cstheme="minorHAnsi"/>
          <w:szCs w:val="22"/>
        </w:rPr>
        <w:t xml:space="preserve"> načinu snemanja ( 4 točke)</w:t>
      </w:r>
    </w:p>
    <w:p w14:paraId="36611239" w14:textId="77777777" w:rsidR="00E57A9F" w:rsidRPr="007A0718" w:rsidRDefault="00E57A9F" w:rsidP="007A0718">
      <w:pPr>
        <w:spacing w:line="300" w:lineRule="exact"/>
        <w:rPr>
          <w:rFonts w:eastAsia="Arial Unicode MS" w:cstheme="minorHAnsi"/>
          <w:szCs w:val="22"/>
        </w:rPr>
      </w:pPr>
    </w:p>
    <w:p w14:paraId="4504D585" w14:textId="77777777" w:rsidR="00E57A9F" w:rsidRPr="007A0718" w:rsidRDefault="00E57A9F" w:rsidP="007A0718">
      <w:pPr>
        <w:spacing w:line="300" w:lineRule="exact"/>
        <w:rPr>
          <w:rFonts w:eastAsia="Arial Unicode MS" w:cstheme="minorHAnsi"/>
          <w:szCs w:val="22"/>
        </w:rPr>
      </w:pPr>
      <w:r w:rsidRPr="007A0718">
        <w:rPr>
          <w:rFonts w:eastAsia="Arial Unicode MS" w:cstheme="minorHAnsi"/>
          <w:szCs w:val="22"/>
        </w:rPr>
        <w:t xml:space="preserve">V kolikor konzola spektrometra omogoča simultano zajemanje in </w:t>
      </w:r>
      <w:proofErr w:type="spellStart"/>
      <w:r w:rsidRPr="007A0718">
        <w:rPr>
          <w:rFonts w:eastAsia="Arial Unicode MS" w:cstheme="minorHAnsi"/>
          <w:szCs w:val="22"/>
        </w:rPr>
        <w:t>razklapljanje</w:t>
      </w:r>
      <w:proofErr w:type="spellEnd"/>
      <w:r w:rsidRPr="007A0718">
        <w:rPr>
          <w:rFonts w:eastAsia="Arial Unicode MS" w:cstheme="minorHAnsi"/>
          <w:szCs w:val="22"/>
        </w:rPr>
        <w:t xml:space="preserve"> 1H/19F jeder v </w:t>
      </w:r>
      <w:proofErr w:type="spellStart"/>
      <w:r w:rsidRPr="007A0718">
        <w:rPr>
          <w:rFonts w:eastAsia="Arial Unicode MS" w:cstheme="minorHAnsi"/>
          <w:szCs w:val="22"/>
        </w:rPr>
        <w:t>homo</w:t>
      </w:r>
      <w:proofErr w:type="spellEnd"/>
      <w:r w:rsidRPr="007A0718">
        <w:rPr>
          <w:rFonts w:eastAsia="Arial Unicode MS" w:cstheme="minorHAnsi"/>
          <w:szCs w:val="22"/>
        </w:rPr>
        <w:t xml:space="preserve">- in </w:t>
      </w:r>
      <w:proofErr w:type="spellStart"/>
      <w:r w:rsidRPr="007A0718">
        <w:rPr>
          <w:rFonts w:eastAsia="Arial Unicode MS" w:cstheme="minorHAnsi"/>
          <w:szCs w:val="22"/>
        </w:rPr>
        <w:t>heterojedrnem</w:t>
      </w:r>
      <w:proofErr w:type="spellEnd"/>
      <w:r w:rsidRPr="007A0718">
        <w:rPr>
          <w:rFonts w:eastAsia="Arial Unicode MS" w:cstheme="minorHAnsi"/>
          <w:szCs w:val="22"/>
        </w:rPr>
        <w:t xml:space="preserve"> načinu snemanja, </w:t>
      </w:r>
      <w:r w:rsidR="00C20595" w:rsidRPr="007A0718">
        <w:rPr>
          <w:rFonts w:eastAsia="Arial Unicode MS" w:cstheme="minorHAnsi"/>
          <w:szCs w:val="22"/>
        </w:rPr>
        <w:t>ocenjevana ponudba</w:t>
      </w:r>
      <w:r w:rsidRPr="007A0718">
        <w:rPr>
          <w:rFonts w:eastAsia="Arial Unicode MS" w:cstheme="minorHAnsi"/>
          <w:szCs w:val="22"/>
        </w:rPr>
        <w:t xml:space="preserve"> prejme 4 točke. V kolikor ponujena konzola spektrometra te funkcije ne omogoča</w:t>
      </w:r>
      <w:r w:rsidR="00BB6259" w:rsidRPr="007A0718">
        <w:rPr>
          <w:rFonts w:eastAsia="Arial Unicode MS" w:cstheme="minorHAnsi"/>
          <w:szCs w:val="22"/>
        </w:rPr>
        <w:t>, ocenjevana</w:t>
      </w:r>
      <w:r w:rsidR="009C7606" w:rsidRPr="007A0718">
        <w:rPr>
          <w:rFonts w:eastAsia="Arial Unicode MS" w:cstheme="minorHAnsi"/>
          <w:szCs w:val="22"/>
        </w:rPr>
        <w:t xml:space="preserve"> </w:t>
      </w:r>
      <w:r w:rsidR="00BB6259" w:rsidRPr="007A0718">
        <w:rPr>
          <w:rFonts w:eastAsia="Arial Unicode MS" w:cstheme="minorHAnsi"/>
          <w:szCs w:val="22"/>
        </w:rPr>
        <w:t>ponudba</w:t>
      </w:r>
      <w:r w:rsidRPr="007A0718">
        <w:rPr>
          <w:rFonts w:eastAsia="Arial Unicode MS" w:cstheme="minorHAnsi"/>
          <w:szCs w:val="22"/>
        </w:rPr>
        <w:t xml:space="preserve"> prejme 0 točk.</w:t>
      </w:r>
    </w:p>
    <w:p w14:paraId="65802DB9" w14:textId="77777777" w:rsidR="00E57A9F" w:rsidRPr="007A0718" w:rsidRDefault="00E57A9F" w:rsidP="007A0718">
      <w:pPr>
        <w:spacing w:after="0" w:line="300" w:lineRule="exact"/>
        <w:ind w:left="822" w:hanging="822"/>
        <w:rPr>
          <w:rFonts w:eastAsia="Arial Unicode MS" w:cstheme="minorHAnsi"/>
          <w:szCs w:val="22"/>
        </w:rPr>
      </w:pPr>
    </w:p>
    <w:p w14:paraId="01670D51" w14:textId="77777777" w:rsidR="00E57A9F" w:rsidRPr="007A0718" w:rsidRDefault="00BB38B2" w:rsidP="007A0718">
      <w:pPr>
        <w:spacing w:after="0" w:line="300" w:lineRule="exact"/>
        <w:ind w:left="1021" w:hanging="1021"/>
        <w:rPr>
          <w:rFonts w:eastAsia="Arial Unicode MS" w:cstheme="minorHAnsi"/>
          <w:szCs w:val="22"/>
        </w:rPr>
      </w:pPr>
      <w:proofErr w:type="spellStart"/>
      <w:r w:rsidRPr="007A0718">
        <w:rPr>
          <w:rFonts w:eastAsia="Arial Unicode MS" w:cstheme="minorHAnsi"/>
          <w:szCs w:val="22"/>
        </w:rPr>
        <w:t>12</w:t>
      </w:r>
      <w:r w:rsidR="00274158" w:rsidRPr="007A0718">
        <w:rPr>
          <w:rFonts w:eastAsia="Arial Unicode MS" w:cstheme="minorHAnsi"/>
          <w:szCs w:val="22"/>
        </w:rPr>
        <w:t>.</w:t>
      </w:r>
      <w:r w:rsidR="00E90861">
        <w:rPr>
          <w:rFonts w:eastAsia="Arial Unicode MS" w:cstheme="minorHAnsi"/>
          <w:szCs w:val="22"/>
        </w:rPr>
        <w:t>1</w:t>
      </w:r>
      <w:r w:rsidR="00274158" w:rsidRPr="007A0718">
        <w:rPr>
          <w:rFonts w:eastAsia="Arial Unicode MS" w:cstheme="minorHAnsi"/>
          <w:szCs w:val="22"/>
        </w:rPr>
        <w:t>.</w:t>
      </w:r>
      <w:r w:rsidR="00E57A9F" w:rsidRPr="007A0718">
        <w:rPr>
          <w:rFonts w:eastAsia="Arial Unicode MS" w:cstheme="minorHAnsi"/>
          <w:szCs w:val="22"/>
        </w:rPr>
        <w:t>2.d</w:t>
      </w:r>
      <w:proofErr w:type="spellEnd"/>
      <w:r w:rsidR="00E57A9F" w:rsidRPr="007A0718">
        <w:rPr>
          <w:rFonts w:eastAsia="Arial Unicode MS" w:cstheme="minorHAnsi"/>
          <w:szCs w:val="22"/>
        </w:rPr>
        <w:t xml:space="preserve"> </w:t>
      </w:r>
      <w:r w:rsidR="00E57A9F" w:rsidRPr="007A0718">
        <w:rPr>
          <w:rFonts w:eastAsia="Arial Unicode MS" w:cstheme="minorHAnsi"/>
          <w:szCs w:val="22"/>
        </w:rPr>
        <w:tab/>
        <w:t>Najkrajši čas generiranja RF sunka (</w:t>
      </w:r>
      <w:proofErr w:type="spellStart"/>
      <w:r w:rsidR="00E57A9F" w:rsidRPr="007A0718">
        <w:rPr>
          <w:rFonts w:eastAsia="Arial Unicode MS" w:cstheme="minorHAnsi"/>
          <w:szCs w:val="22"/>
        </w:rPr>
        <w:t>ns</w:t>
      </w:r>
      <w:proofErr w:type="spellEnd"/>
      <w:r w:rsidR="00E57A9F" w:rsidRPr="007A0718">
        <w:rPr>
          <w:rFonts w:eastAsia="Arial Unicode MS" w:cstheme="minorHAnsi"/>
          <w:szCs w:val="22"/>
        </w:rPr>
        <w:t>) (do 2 točki)</w:t>
      </w:r>
    </w:p>
    <w:p w14:paraId="6976A09C" w14:textId="77777777" w:rsidR="00E57A9F" w:rsidRPr="007A0718" w:rsidRDefault="00E57A9F" w:rsidP="007A0718">
      <w:pPr>
        <w:spacing w:after="0" w:line="300" w:lineRule="exact"/>
        <w:ind w:left="1021" w:hanging="1021"/>
        <w:rPr>
          <w:rFonts w:eastAsia="Arial Unicode MS" w:cstheme="minorHAnsi"/>
          <w:szCs w:val="22"/>
        </w:rPr>
      </w:pPr>
    </w:p>
    <w:p w14:paraId="06FC65C1" w14:textId="387A64AA" w:rsidR="00E57A9F" w:rsidRPr="007A0718" w:rsidRDefault="00E57A9F" w:rsidP="007A0718">
      <w:pPr>
        <w:spacing w:line="300" w:lineRule="exact"/>
        <w:rPr>
          <w:rFonts w:cstheme="minorHAnsi"/>
          <w:szCs w:val="22"/>
        </w:rPr>
      </w:pPr>
      <w:r w:rsidRPr="007A0718">
        <w:rPr>
          <w:rFonts w:cstheme="minorHAnsi"/>
          <w:szCs w:val="22"/>
        </w:rPr>
        <w:t xml:space="preserve">Ponudba z najmanjšo vrednostjo parametra generiranja RF sunka v </w:t>
      </w:r>
      <w:proofErr w:type="spellStart"/>
      <w:r w:rsidRPr="007A0718">
        <w:rPr>
          <w:rFonts w:cstheme="minorHAnsi"/>
          <w:szCs w:val="22"/>
        </w:rPr>
        <w:t>ns</w:t>
      </w:r>
      <w:proofErr w:type="spellEnd"/>
      <w:r w:rsidRPr="007A0718">
        <w:rPr>
          <w:rFonts w:cstheme="minorHAnsi"/>
          <w:szCs w:val="22"/>
        </w:rPr>
        <w:t xml:space="preserve"> dobi 2 točki, ostale ponudbe dobijo proporcionalno število točk izračunano po formuli: število točk = 2* (najmanjša vrednost</w:t>
      </w:r>
      <w:r w:rsidR="00BB6259" w:rsidRPr="007A0718">
        <w:rPr>
          <w:rFonts w:cstheme="minorHAnsi"/>
          <w:szCs w:val="22"/>
        </w:rPr>
        <w:t xml:space="preserve">, ki jo je za to </w:t>
      </w:r>
      <w:proofErr w:type="spellStart"/>
      <w:r w:rsidR="00E241B3">
        <w:rPr>
          <w:rFonts w:cstheme="minorHAnsi"/>
          <w:szCs w:val="22"/>
        </w:rPr>
        <w:t>pod</w:t>
      </w:r>
      <w:r w:rsidR="00BB6259" w:rsidRPr="007A0718">
        <w:rPr>
          <w:rFonts w:cstheme="minorHAnsi"/>
          <w:szCs w:val="22"/>
        </w:rPr>
        <w:t>merilo</w:t>
      </w:r>
      <w:proofErr w:type="spellEnd"/>
      <w:r w:rsidR="00BB6259" w:rsidRPr="007A0718">
        <w:rPr>
          <w:rFonts w:cstheme="minorHAnsi"/>
          <w:szCs w:val="22"/>
        </w:rPr>
        <w:t xml:space="preserve"> prejela katera koli od dopustnih ponudb</w:t>
      </w:r>
      <w:r w:rsidRPr="007A0718">
        <w:rPr>
          <w:rFonts w:cstheme="minorHAnsi"/>
          <w:szCs w:val="22"/>
        </w:rPr>
        <w:t>)/(vrednost parametra ocenjevane ponudbe).</w:t>
      </w:r>
    </w:p>
    <w:p w14:paraId="1BD85D54" w14:textId="77777777" w:rsidR="002C190D" w:rsidRPr="007A0718" w:rsidRDefault="002C190D" w:rsidP="007A0718">
      <w:pPr>
        <w:spacing w:line="300" w:lineRule="exact"/>
        <w:rPr>
          <w:rFonts w:cstheme="minorHAnsi"/>
          <w:szCs w:val="22"/>
        </w:rPr>
      </w:pPr>
    </w:p>
    <w:p w14:paraId="56812C8A" w14:textId="77777777" w:rsidR="00E57A9F" w:rsidRPr="007A0718" w:rsidRDefault="00274158" w:rsidP="007A0718">
      <w:pPr>
        <w:spacing w:after="0" w:line="300" w:lineRule="exact"/>
        <w:ind w:left="1021" w:hanging="1021"/>
        <w:rPr>
          <w:rFonts w:eastAsia="Arial Unicode MS" w:cstheme="minorHAnsi"/>
          <w:szCs w:val="22"/>
        </w:rPr>
      </w:pPr>
      <w:proofErr w:type="spellStart"/>
      <w:r w:rsidRPr="007A0718">
        <w:rPr>
          <w:rFonts w:eastAsia="Arial Unicode MS" w:cstheme="minorHAnsi"/>
          <w:szCs w:val="22"/>
        </w:rPr>
        <w:t>1</w:t>
      </w:r>
      <w:r w:rsidR="00BB38B2" w:rsidRPr="007A0718">
        <w:rPr>
          <w:rFonts w:eastAsia="Arial Unicode MS" w:cstheme="minorHAnsi"/>
          <w:szCs w:val="22"/>
        </w:rPr>
        <w:t>2</w:t>
      </w:r>
      <w:r w:rsidRPr="007A0718">
        <w:rPr>
          <w:rFonts w:eastAsia="Arial Unicode MS" w:cstheme="minorHAnsi"/>
          <w:szCs w:val="22"/>
        </w:rPr>
        <w:t>.</w:t>
      </w:r>
      <w:r w:rsidR="00E90861">
        <w:rPr>
          <w:rFonts w:eastAsia="Arial Unicode MS" w:cstheme="minorHAnsi"/>
          <w:szCs w:val="22"/>
        </w:rPr>
        <w:t>1</w:t>
      </w:r>
      <w:r w:rsidRPr="007A0718">
        <w:rPr>
          <w:rFonts w:eastAsia="Arial Unicode MS" w:cstheme="minorHAnsi"/>
          <w:szCs w:val="22"/>
        </w:rPr>
        <w:t>.</w:t>
      </w:r>
      <w:r w:rsidR="00E57A9F" w:rsidRPr="007A0718">
        <w:rPr>
          <w:rFonts w:eastAsia="Arial Unicode MS" w:cstheme="minorHAnsi"/>
          <w:szCs w:val="22"/>
        </w:rPr>
        <w:t>2.e</w:t>
      </w:r>
      <w:proofErr w:type="spellEnd"/>
      <w:r w:rsidR="00E57A9F" w:rsidRPr="007A0718">
        <w:rPr>
          <w:rFonts w:eastAsia="Arial Unicode MS" w:cstheme="minorHAnsi"/>
          <w:szCs w:val="22"/>
        </w:rPr>
        <w:t xml:space="preserve"> </w:t>
      </w:r>
      <w:r w:rsidR="00E57A9F" w:rsidRPr="007A0718">
        <w:rPr>
          <w:rFonts w:eastAsia="Arial Unicode MS" w:cstheme="minorHAnsi"/>
          <w:szCs w:val="22"/>
        </w:rPr>
        <w:tab/>
        <w:t xml:space="preserve">Najmanjši časovni </w:t>
      </w:r>
      <w:proofErr w:type="spellStart"/>
      <w:r w:rsidR="00E57A9F" w:rsidRPr="007A0718">
        <w:rPr>
          <w:rFonts w:eastAsia="Arial Unicode MS" w:cstheme="minorHAnsi"/>
          <w:szCs w:val="22"/>
        </w:rPr>
        <w:t>inkrement</w:t>
      </w:r>
      <w:proofErr w:type="spellEnd"/>
      <w:r w:rsidR="00E57A9F" w:rsidRPr="007A0718">
        <w:rPr>
          <w:rFonts w:eastAsia="Arial Unicode MS" w:cstheme="minorHAnsi"/>
          <w:szCs w:val="22"/>
        </w:rPr>
        <w:t xml:space="preserve"> za spremembo in preklop frekvence, faze in amplitude (</w:t>
      </w:r>
      <w:proofErr w:type="spellStart"/>
      <w:r w:rsidR="00E57A9F" w:rsidRPr="007A0718">
        <w:rPr>
          <w:rFonts w:eastAsia="Arial Unicode MS" w:cstheme="minorHAnsi"/>
          <w:szCs w:val="22"/>
        </w:rPr>
        <w:t>ns</w:t>
      </w:r>
      <w:proofErr w:type="spellEnd"/>
      <w:r w:rsidR="00E57A9F" w:rsidRPr="007A0718">
        <w:rPr>
          <w:rFonts w:eastAsia="Arial Unicode MS" w:cstheme="minorHAnsi"/>
          <w:szCs w:val="22"/>
        </w:rPr>
        <w:t>) (do 2 točki)</w:t>
      </w:r>
    </w:p>
    <w:p w14:paraId="34969FD9" w14:textId="77777777" w:rsidR="00E57A9F" w:rsidRPr="007A0718" w:rsidRDefault="00E57A9F" w:rsidP="007A0718">
      <w:pPr>
        <w:spacing w:after="0" w:line="300" w:lineRule="exact"/>
        <w:ind w:left="1021" w:hanging="1021"/>
        <w:rPr>
          <w:rFonts w:eastAsia="Arial Unicode MS" w:cstheme="minorHAnsi"/>
          <w:szCs w:val="22"/>
        </w:rPr>
      </w:pPr>
    </w:p>
    <w:p w14:paraId="117F0906" w14:textId="4A74AAAB" w:rsidR="00E57A9F" w:rsidRPr="007A0718" w:rsidRDefault="00E57A9F" w:rsidP="007A0718">
      <w:pPr>
        <w:spacing w:line="300" w:lineRule="exact"/>
        <w:rPr>
          <w:rFonts w:cstheme="minorHAnsi"/>
          <w:szCs w:val="22"/>
        </w:rPr>
      </w:pPr>
      <w:r w:rsidRPr="007A0718">
        <w:rPr>
          <w:rFonts w:cstheme="minorHAnsi"/>
          <w:szCs w:val="22"/>
        </w:rPr>
        <w:t xml:space="preserve">Ponudba z najmanjšo vrednostjo parametra časovnega </w:t>
      </w:r>
      <w:proofErr w:type="spellStart"/>
      <w:r w:rsidRPr="007A0718">
        <w:rPr>
          <w:rFonts w:cstheme="minorHAnsi"/>
          <w:szCs w:val="22"/>
        </w:rPr>
        <w:t>inkrementa</w:t>
      </w:r>
      <w:proofErr w:type="spellEnd"/>
      <w:r w:rsidRPr="007A0718">
        <w:rPr>
          <w:rFonts w:cstheme="minorHAnsi"/>
          <w:szCs w:val="22"/>
        </w:rPr>
        <w:t xml:space="preserve"> za spremembo</w:t>
      </w:r>
      <w:r w:rsidRPr="007A0718">
        <w:rPr>
          <w:rFonts w:eastAsia="Arial Unicode MS" w:cstheme="minorHAnsi"/>
          <w:szCs w:val="22"/>
        </w:rPr>
        <w:t xml:space="preserve"> in preklop frekvence, faze in amplitude v </w:t>
      </w:r>
      <w:proofErr w:type="spellStart"/>
      <w:r w:rsidRPr="007A0718">
        <w:rPr>
          <w:rFonts w:eastAsia="Arial Unicode MS" w:cstheme="minorHAnsi"/>
          <w:szCs w:val="22"/>
        </w:rPr>
        <w:t>ns</w:t>
      </w:r>
      <w:proofErr w:type="spellEnd"/>
      <w:r w:rsidRPr="007A0718">
        <w:rPr>
          <w:rFonts w:cstheme="minorHAnsi"/>
          <w:szCs w:val="22"/>
        </w:rPr>
        <w:t xml:space="preserve"> dobi 2 točki, ostale ponudbe dobijo proporcionalno število točk izračunano po formuli: število točk = 2* (najmanjša vrednost</w:t>
      </w:r>
      <w:r w:rsidR="00BB6259" w:rsidRPr="007A0718">
        <w:rPr>
          <w:rFonts w:cstheme="minorHAnsi"/>
          <w:szCs w:val="22"/>
        </w:rPr>
        <w:t xml:space="preserve">, ki jo je za to </w:t>
      </w:r>
      <w:proofErr w:type="spellStart"/>
      <w:r w:rsidR="00E241B3">
        <w:rPr>
          <w:rFonts w:cstheme="minorHAnsi"/>
          <w:szCs w:val="22"/>
        </w:rPr>
        <w:t>pod</w:t>
      </w:r>
      <w:r w:rsidR="00BB6259" w:rsidRPr="007A0718">
        <w:rPr>
          <w:rFonts w:cstheme="minorHAnsi"/>
          <w:szCs w:val="22"/>
        </w:rPr>
        <w:t>merilo</w:t>
      </w:r>
      <w:proofErr w:type="spellEnd"/>
      <w:r w:rsidR="00BB6259" w:rsidRPr="007A0718">
        <w:rPr>
          <w:rFonts w:cstheme="minorHAnsi"/>
          <w:szCs w:val="22"/>
        </w:rPr>
        <w:t xml:space="preserve"> prejela katera koli od dopustnih ponudb</w:t>
      </w:r>
      <w:r w:rsidRPr="007A0718">
        <w:rPr>
          <w:rFonts w:cstheme="minorHAnsi"/>
          <w:szCs w:val="22"/>
        </w:rPr>
        <w:t>)/(vrednost parametra ocenjevane ponudbe).</w:t>
      </w:r>
    </w:p>
    <w:p w14:paraId="5189DFB4" w14:textId="77777777" w:rsidR="002C190D" w:rsidRPr="007A0718" w:rsidRDefault="002C190D" w:rsidP="007A0718">
      <w:pPr>
        <w:spacing w:line="300" w:lineRule="exact"/>
        <w:rPr>
          <w:rFonts w:eastAsia="Arial Unicode MS" w:cstheme="minorHAnsi"/>
          <w:szCs w:val="22"/>
        </w:rPr>
      </w:pPr>
    </w:p>
    <w:p w14:paraId="3157E2E5" w14:textId="77777777" w:rsidR="00E57A9F" w:rsidRPr="007A0718" w:rsidRDefault="00274158" w:rsidP="007A0718">
      <w:pPr>
        <w:spacing w:after="0" w:line="300" w:lineRule="exact"/>
        <w:ind w:left="1021" w:hanging="1021"/>
        <w:rPr>
          <w:rFonts w:eastAsia="Arial Unicode MS" w:cstheme="minorHAnsi"/>
          <w:szCs w:val="22"/>
        </w:rPr>
      </w:pPr>
      <w:proofErr w:type="spellStart"/>
      <w:r w:rsidRPr="007A0718">
        <w:rPr>
          <w:rFonts w:eastAsia="Arial Unicode MS" w:cstheme="minorHAnsi"/>
          <w:szCs w:val="22"/>
        </w:rPr>
        <w:t>1</w:t>
      </w:r>
      <w:r w:rsidR="00BB38B2" w:rsidRPr="007A0718">
        <w:rPr>
          <w:rFonts w:eastAsia="Arial Unicode MS" w:cstheme="minorHAnsi"/>
          <w:szCs w:val="22"/>
        </w:rPr>
        <w:t>2</w:t>
      </w:r>
      <w:r w:rsidRPr="007A0718">
        <w:rPr>
          <w:rFonts w:eastAsia="Arial Unicode MS" w:cstheme="minorHAnsi"/>
          <w:szCs w:val="22"/>
        </w:rPr>
        <w:t>.</w:t>
      </w:r>
      <w:r w:rsidR="00E90861">
        <w:rPr>
          <w:rFonts w:eastAsia="Arial Unicode MS" w:cstheme="minorHAnsi"/>
          <w:szCs w:val="22"/>
        </w:rPr>
        <w:t>1</w:t>
      </w:r>
      <w:r w:rsidRPr="007A0718">
        <w:rPr>
          <w:rFonts w:eastAsia="Arial Unicode MS" w:cstheme="minorHAnsi"/>
          <w:szCs w:val="22"/>
        </w:rPr>
        <w:t>.</w:t>
      </w:r>
      <w:r w:rsidR="00E57A9F" w:rsidRPr="007A0718">
        <w:rPr>
          <w:rFonts w:eastAsia="Arial Unicode MS" w:cstheme="minorHAnsi"/>
          <w:szCs w:val="22"/>
        </w:rPr>
        <w:t>2.f</w:t>
      </w:r>
      <w:proofErr w:type="spellEnd"/>
      <w:r w:rsidR="00E57A9F" w:rsidRPr="007A0718">
        <w:rPr>
          <w:rFonts w:eastAsia="Arial Unicode MS" w:cstheme="minorHAnsi"/>
          <w:szCs w:val="22"/>
        </w:rPr>
        <w:t xml:space="preserve"> </w:t>
      </w:r>
      <w:r w:rsidR="00E57A9F" w:rsidRPr="007A0718">
        <w:rPr>
          <w:rFonts w:eastAsia="Arial Unicode MS" w:cstheme="minorHAnsi"/>
          <w:szCs w:val="22"/>
        </w:rPr>
        <w:tab/>
        <w:t xml:space="preserve">Najmanjši fazni </w:t>
      </w:r>
      <w:proofErr w:type="spellStart"/>
      <w:r w:rsidR="00E57A9F" w:rsidRPr="007A0718">
        <w:rPr>
          <w:rFonts w:eastAsia="Arial Unicode MS" w:cstheme="minorHAnsi"/>
          <w:szCs w:val="22"/>
        </w:rPr>
        <w:t>inkrement</w:t>
      </w:r>
      <w:proofErr w:type="spellEnd"/>
      <w:r w:rsidR="00E57A9F" w:rsidRPr="007A0718">
        <w:rPr>
          <w:rFonts w:eastAsia="Arial Unicode MS" w:cstheme="minorHAnsi"/>
          <w:szCs w:val="22"/>
        </w:rPr>
        <w:t xml:space="preserve"> (stopinj) (do 2 točki)</w:t>
      </w:r>
    </w:p>
    <w:p w14:paraId="13A83141" w14:textId="77777777" w:rsidR="00E57A9F" w:rsidRPr="007A0718" w:rsidRDefault="00E57A9F" w:rsidP="007A0718">
      <w:pPr>
        <w:spacing w:after="0" w:line="300" w:lineRule="exact"/>
        <w:ind w:left="1021" w:hanging="1021"/>
        <w:rPr>
          <w:rFonts w:eastAsia="Arial Unicode MS" w:cstheme="minorHAnsi"/>
          <w:szCs w:val="22"/>
        </w:rPr>
      </w:pPr>
    </w:p>
    <w:p w14:paraId="367637B9" w14:textId="78C444F3" w:rsidR="00E57A9F" w:rsidRPr="007A0718" w:rsidRDefault="00E57A9F" w:rsidP="007A0718">
      <w:pPr>
        <w:spacing w:line="300" w:lineRule="exact"/>
        <w:rPr>
          <w:rFonts w:cstheme="minorHAnsi"/>
          <w:szCs w:val="22"/>
        </w:rPr>
      </w:pPr>
      <w:r w:rsidRPr="007A0718">
        <w:rPr>
          <w:rFonts w:cstheme="minorHAnsi"/>
          <w:szCs w:val="22"/>
        </w:rPr>
        <w:t xml:space="preserve">Ponudba z najmanjšo vrednostjo faznega </w:t>
      </w:r>
      <w:proofErr w:type="spellStart"/>
      <w:r w:rsidRPr="007A0718">
        <w:rPr>
          <w:rFonts w:cstheme="minorHAnsi"/>
          <w:szCs w:val="22"/>
        </w:rPr>
        <w:t>inkrementa</w:t>
      </w:r>
      <w:proofErr w:type="spellEnd"/>
      <w:r w:rsidRPr="007A0718">
        <w:rPr>
          <w:rFonts w:cstheme="minorHAnsi"/>
          <w:szCs w:val="22"/>
        </w:rPr>
        <w:t xml:space="preserve"> v stopinjah dobi 2 točki, ostale ponudbe dobijo proporcionalno število točk izračunano po formuli: število točk = 2* (najmanjša vrednost</w:t>
      </w:r>
      <w:r w:rsidR="00BB6259" w:rsidRPr="007A0718">
        <w:rPr>
          <w:rFonts w:cstheme="minorHAnsi"/>
          <w:szCs w:val="22"/>
        </w:rPr>
        <w:t xml:space="preserve">, ki jo je za to </w:t>
      </w:r>
      <w:proofErr w:type="spellStart"/>
      <w:r w:rsidR="00E241B3">
        <w:rPr>
          <w:rFonts w:cstheme="minorHAnsi"/>
          <w:szCs w:val="22"/>
        </w:rPr>
        <w:t>pod</w:t>
      </w:r>
      <w:r w:rsidR="00BB6259" w:rsidRPr="007A0718">
        <w:rPr>
          <w:rFonts w:cstheme="minorHAnsi"/>
          <w:szCs w:val="22"/>
        </w:rPr>
        <w:t>merilo</w:t>
      </w:r>
      <w:proofErr w:type="spellEnd"/>
      <w:r w:rsidR="00BB6259" w:rsidRPr="007A0718">
        <w:rPr>
          <w:rFonts w:cstheme="minorHAnsi"/>
          <w:szCs w:val="22"/>
        </w:rPr>
        <w:t xml:space="preserve"> prejela katera koli od dopustnih ponudb</w:t>
      </w:r>
      <w:r w:rsidRPr="007A0718">
        <w:rPr>
          <w:rFonts w:cstheme="minorHAnsi"/>
          <w:szCs w:val="22"/>
        </w:rPr>
        <w:t>)/(vrednost parametra ocenjevane ponudbe).</w:t>
      </w:r>
    </w:p>
    <w:p w14:paraId="70447504" w14:textId="77777777" w:rsidR="00E57A9F" w:rsidRPr="007A0718" w:rsidRDefault="00E57A9F" w:rsidP="007A0718">
      <w:pPr>
        <w:spacing w:line="300" w:lineRule="exact"/>
        <w:rPr>
          <w:rFonts w:cstheme="minorHAnsi"/>
          <w:szCs w:val="22"/>
        </w:rPr>
      </w:pPr>
    </w:p>
    <w:p w14:paraId="0D4A1F3B" w14:textId="77777777" w:rsidR="00E57A9F" w:rsidRPr="007A0718" w:rsidRDefault="00274158" w:rsidP="007A0718">
      <w:pPr>
        <w:spacing w:after="0" w:line="300" w:lineRule="exact"/>
        <w:ind w:left="1021" w:hanging="1021"/>
        <w:rPr>
          <w:rFonts w:eastAsia="Arial Unicode MS" w:cstheme="minorHAnsi"/>
          <w:szCs w:val="22"/>
        </w:rPr>
      </w:pPr>
      <w:proofErr w:type="spellStart"/>
      <w:r w:rsidRPr="007A0718">
        <w:rPr>
          <w:rFonts w:eastAsia="Arial Unicode MS" w:cstheme="minorHAnsi"/>
          <w:szCs w:val="22"/>
        </w:rPr>
        <w:t>1</w:t>
      </w:r>
      <w:r w:rsidR="00BB38B2" w:rsidRPr="007A0718">
        <w:rPr>
          <w:rFonts w:eastAsia="Arial Unicode MS" w:cstheme="minorHAnsi"/>
          <w:szCs w:val="22"/>
        </w:rPr>
        <w:t>2</w:t>
      </w:r>
      <w:r w:rsidRPr="007A0718">
        <w:rPr>
          <w:rFonts w:eastAsia="Arial Unicode MS" w:cstheme="minorHAnsi"/>
          <w:szCs w:val="22"/>
        </w:rPr>
        <w:t>.</w:t>
      </w:r>
      <w:r w:rsidR="00E90861">
        <w:rPr>
          <w:rFonts w:eastAsia="Arial Unicode MS" w:cstheme="minorHAnsi"/>
          <w:szCs w:val="22"/>
        </w:rPr>
        <w:t>1</w:t>
      </w:r>
      <w:r w:rsidRPr="007A0718">
        <w:rPr>
          <w:rFonts w:eastAsia="Arial Unicode MS" w:cstheme="minorHAnsi"/>
          <w:szCs w:val="22"/>
        </w:rPr>
        <w:t>.</w:t>
      </w:r>
      <w:r w:rsidR="00E57A9F" w:rsidRPr="007A0718">
        <w:rPr>
          <w:rFonts w:eastAsia="Arial Unicode MS" w:cstheme="minorHAnsi"/>
          <w:szCs w:val="22"/>
        </w:rPr>
        <w:t>2.g</w:t>
      </w:r>
      <w:proofErr w:type="spellEnd"/>
      <w:r w:rsidR="00E57A9F" w:rsidRPr="007A0718">
        <w:rPr>
          <w:rFonts w:eastAsia="Arial Unicode MS" w:cstheme="minorHAnsi"/>
          <w:szCs w:val="22"/>
        </w:rPr>
        <w:t xml:space="preserve"> </w:t>
      </w:r>
      <w:r w:rsidR="00E57A9F" w:rsidRPr="007A0718">
        <w:rPr>
          <w:rFonts w:eastAsia="Arial Unicode MS" w:cstheme="minorHAnsi"/>
          <w:szCs w:val="22"/>
        </w:rPr>
        <w:tab/>
        <w:t xml:space="preserve">Število sprejemnikov za vzporedno zajemanje signalov od ponujenih kanalov na konzoli </w:t>
      </w:r>
      <w:r w:rsidR="00B747EB" w:rsidRPr="007A0718">
        <w:rPr>
          <w:rFonts w:eastAsia="Arial Unicode MS" w:cstheme="minorHAnsi"/>
          <w:szCs w:val="22"/>
        </w:rPr>
        <w:t xml:space="preserve">spektrometra </w:t>
      </w:r>
      <w:r w:rsidR="00E57A9F" w:rsidRPr="007A0718">
        <w:rPr>
          <w:rFonts w:eastAsia="Arial Unicode MS" w:cstheme="minorHAnsi"/>
          <w:szCs w:val="22"/>
        </w:rPr>
        <w:t>(do 2 točki)</w:t>
      </w:r>
    </w:p>
    <w:p w14:paraId="6F9CC8D0" w14:textId="77777777" w:rsidR="00673EDE" w:rsidRPr="007A0718" w:rsidRDefault="00673EDE" w:rsidP="007A0718">
      <w:pPr>
        <w:spacing w:after="0" w:line="300" w:lineRule="exact"/>
        <w:ind w:left="1021" w:hanging="1021"/>
        <w:rPr>
          <w:rFonts w:eastAsia="Arial Unicode MS" w:cstheme="minorHAnsi"/>
          <w:szCs w:val="22"/>
        </w:rPr>
      </w:pPr>
    </w:p>
    <w:p w14:paraId="6CD0BE1C" w14:textId="1C960E86" w:rsidR="00E57A9F" w:rsidRPr="007A0718" w:rsidRDefault="00E57A9F" w:rsidP="007A0718">
      <w:pPr>
        <w:spacing w:line="300" w:lineRule="exact"/>
        <w:rPr>
          <w:rFonts w:cstheme="minorHAnsi"/>
          <w:szCs w:val="22"/>
        </w:rPr>
      </w:pPr>
      <w:r w:rsidRPr="007A0718">
        <w:rPr>
          <w:rFonts w:cstheme="minorHAnsi"/>
          <w:szCs w:val="22"/>
        </w:rPr>
        <w:t>Ponudba z največjim številom sprejemnikov za zajemanje signalov dobi 2 točki, ostale ponudbe dobijo proporcionalno število točk izračunano po formuli: število točk = 2* (vrednost parametra ocenjevane ponudbe)/(največjo vrednost</w:t>
      </w:r>
      <w:r w:rsidR="00BB6259" w:rsidRPr="007A0718">
        <w:rPr>
          <w:rFonts w:cstheme="minorHAnsi"/>
          <w:szCs w:val="22"/>
        </w:rPr>
        <w:t xml:space="preserve">, ki jo je za to </w:t>
      </w:r>
      <w:proofErr w:type="spellStart"/>
      <w:r w:rsidR="00E241B3">
        <w:rPr>
          <w:rFonts w:cstheme="minorHAnsi"/>
          <w:szCs w:val="22"/>
        </w:rPr>
        <w:t>pod</w:t>
      </w:r>
      <w:r w:rsidR="00BB6259" w:rsidRPr="007A0718">
        <w:rPr>
          <w:rFonts w:cstheme="minorHAnsi"/>
          <w:szCs w:val="22"/>
        </w:rPr>
        <w:t>merilo</w:t>
      </w:r>
      <w:proofErr w:type="spellEnd"/>
      <w:r w:rsidR="00BB6259" w:rsidRPr="007A0718">
        <w:rPr>
          <w:rFonts w:cstheme="minorHAnsi"/>
          <w:szCs w:val="22"/>
        </w:rPr>
        <w:t xml:space="preserve"> prejela katera koli od dopustnih ponudb</w:t>
      </w:r>
      <w:r w:rsidRPr="007A0718">
        <w:rPr>
          <w:rFonts w:cstheme="minorHAnsi"/>
          <w:szCs w:val="22"/>
        </w:rPr>
        <w:t>).</w:t>
      </w:r>
    </w:p>
    <w:p w14:paraId="1F1A1D67" w14:textId="77777777" w:rsidR="00E57A9F" w:rsidRPr="007A0718" w:rsidRDefault="00E57A9F" w:rsidP="00525751">
      <w:pPr>
        <w:pStyle w:val="Subtitle"/>
      </w:pPr>
    </w:p>
    <w:p w14:paraId="47E6BB2E" w14:textId="77777777" w:rsidR="00E57A9F" w:rsidRPr="007A0718" w:rsidRDefault="00274158" w:rsidP="00E241B3">
      <w:pPr>
        <w:pStyle w:val="Subtitle"/>
        <w:ind w:left="1060" w:hanging="1060"/>
      </w:pPr>
      <w:proofErr w:type="spellStart"/>
      <w:r w:rsidRPr="007A0718">
        <w:lastRenderedPageBreak/>
        <w:t>1</w:t>
      </w:r>
      <w:r w:rsidR="00BB38B2" w:rsidRPr="007A0718">
        <w:t>2</w:t>
      </w:r>
      <w:r w:rsidRPr="007A0718">
        <w:t>.</w:t>
      </w:r>
      <w:r w:rsidR="00E90861">
        <w:t>1</w:t>
      </w:r>
      <w:r w:rsidRPr="007A0718">
        <w:t>.</w:t>
      </w:r>
      <w:r w:rsidR="00E57A9F" w:rsidRPr="007A0718">
        <w:t>2.h</w:t>
      </w:r>
      <w:proofErr w:type="spellEnd"/>
      <w:r w:rsidR="00E57A9F" w:rsidRPr="007A0718">
        <w:t xml:space="preserve"> </w:t>
      </w:r>
      <w:r w:rsidR="00E57A9F" w:rsidRPr="007A0718">
        <w:tab/>
        <w:t xml:space="preserve">Natančnost temperaturnega </w:t>
      </w:r>
      <w:proofErr w:type="spellStart"/>
      <w:r w:rsidR="00E57A9F" w:rsidRPr="007A0718">
        <w:t>kontrolerja</w:t>
      </w:r>
      <w:proofErr w:type="spellEnd"/>
      <w:r w:rsidR="00E57A9F" w:rsidRPr="007A0718">
        <w:t xml:space="preserve"> čez celotno temperaturno območje (</w:t>
      </w:r>
      <w:r w:rsidR="00181EE8" w:rsidRPr="007A0718">
        <w:t xml:space="preserve">stopinj </w:t>
      </w:r>
      <w:r w:rsidR="00E57A9F" w:rsidRPr="007A0718">
        <w:t>K) (do 2 točki)</w:t>
      </w:r>
    </w:p>
    <w:p w14:paraId="79A7A77A" w14:textId="77777777" w:rsidR="00E57A9F" w:rsidRPr="007A0718" w:rsidRDefault="00E57A9F" w:rsidP="007A0718">
      <w:pPr>
        <w:spacing w:after="0" w:line="300" w:lineRule="exact"/>
        <w:ind w:left="1021" w:hanging="1021"/>
        <w:rPr>
          <w:rFonts w:eastAsia="Arial Unicode MS" w:cstheme="minorHAnsi"/>
          <w:szCs w:val="22"/>
        </w:rPr>
      </w:pPr>
    </w:p>
    <w:p w14:paraId="2FD0F65F" w14:textId="43B7E20D" w:rsidR="00E57A9F" w:rsidRPr="007A0718" w:rsidRDefault="00E57A9F" w:rsidP="007A0718">
      <w:pPr>
        <w:spacing w:line="300" w:lineRule="exact"/>
        <w:rPr>
          <w:rFonts w:cstheme="minorHAnsi"/>
          <w:szCs w:val="22"/>
        </w:rPr>
      </w:pPr>
      <w:r w:rsidRPr="007A0718">
        <w:rPr>
          <w:rFonts w:cstheme="minorHAnsi"/>
          <w:szCs w:val="22"/>
        </w:rPr>
        <w:t xml:space="preserve">Ponudba z najmanjšo vrednostjo kontrole temperature vzorca v </w:t>
      </w:r>
      <w:r w:rsidR="00181EE8" w:rsidRPr="007A0718">
        <w:rPr>
          <w:rFonts w:cstheme="minorHAnsi"/>
          <w:szCs w:val="22"/>
        </w:rPr>
        <w:t>stopinj</w:t>
      </w:r>
      <w:r w:rsidR="00601970" w:rsidRPr="007A0718">
        <w:rPr>
          <w:rFonts w:cstheme="minorHAnsi"/>
          <w:szCs w:val="22"/>
        </w:rPr>
        <w:t>ah</w:t>
      </w:r>
      <w:r w:rsidR="00181EE8" w:rsidRPr="007A0718">
        <w:rPr>
          <w:rFonts w:cstheme="minorHAnsi"/>
          <w:szCs w:val="22"/>
        </w:rPr>
        <w:t xml:space="preserve"> </w:t>
      </w:r>
      <w:r w:rsidRPr="007A0718">
        <w:rPr>
          <w:rFonts w:cstheme="minorHAnsi"/>
          <w:szCs w:val="22"/>
        </w:rPr>
        <w:t>K dobi 2 točki, ostale ponudbe dobijo proporcionalno število točk izračunano po formuli: število točk = 2* (najmanjša vrednost</w:t>
      </w:r>
      <w:r w:rsidR="00BB6259" w:rsidRPr="007A0718">
        <w:rPr>
          <w:rFonts w:cstheme="minorHAnsi"/>
          <w:szCs w:val="22"/>
        </w:rPr>
        <w:t xml:space="preserve">, ki jo je za to </w:t>
      </w:r>
      <w:proofErr w:type="spellStart"/>
      <w:r w:rsidR="00E241B3">
        <w:rPr>
          <w:rFonts w:cstheme="minorHAnsi"/>
          <w:szCs w:val="22"/>
        </w:rPr>
        <w:t>pod</w:t>
      </w:r>
      <w:r w:rsidR="00BB6259" w:rsidRPr="007A0718">
        <w:rPr>
          <w:rFonts w:cstheme="minorHAnsi"/>
          <w:szCs w:val="22"/>
        </w:rPr>
        <w:t>merilo</w:t>
      </w:r>
      <w:proofErr w:type="spellEnd"/>
      <w:r w:rsidR="00BB6259" w:rsidRPr="007A0718">
        <w:rPr>
          <w:rFonts w:cstheme="minorHAnsi"/>
          <w:szCs w:val="22"/>
        </w:rPr>
        <w:t xml:space="preserve"> prejela katera koli od dopustnih ponudb</w:t>
      </w:r>
      <w:r w:rsidRPr="007A0718">
        <w:rPr>
          <w:rFonts w:cstheme="minorHAnsi"/>
          <w:szCs w:val="22"/>
        </w:rPr>
        <w:t>)/(vrednost parametra ocenjevane ponudbe).</w:t>
      </w:r>
    </w:p>
    <w:p w14:paraId="7E886882" w14:textId="77777777" w:rsidR="00E57A9F" w:rsidRPr="007A0718" w:rsidRDefault="00E57A9F" w:rsidP="00525751">
      <w:pPr>
        <w:pStyle w:val="Subtitle"/>
      </w:pPr>
    </w:p>
    <w:p w14:paraId="521E46CD" w14:textId="77777777" w:rsidR="00E57A9F" w:rsidRPr="00D9501C" w:rsidRDefault="00274158" w:rsidP="007A0718">
      <w:pPr>
        <w:spacing w:after="0" w:line="300" w:lineRule="exact"/>
        <w:ind w:left="1021" w:hanging="1021"/>
        <w:rPr>
          <w:rFonts w:eastAsia="Arial Unicode MS" w:cstheme="minorHAnsi"/>
          <w:szCs w:val="22"/>
        </w:rPr>
      </w:pPr>
      <w:proofErr w:type="spellStart"/>
      <w:r w:rsidRPr="00D9501C">
        <w:rPr>
          <w:rFonts w:eastAsia="Arial Unicode MS" w:cstheme="minorHAnsi"/>
          <w:szCs w:val="22"/>
        </w:rPr>
        <w:t>1</w:t>
      </w:r>
      <w:r w:rsidR="00BB38B2" w:rsidRPr="00D9501C">
        <w:rPr>
          <w:rFonts w:eastAsia="Arial Unicode MS" w:cstheme="minorHAnsi"/>
          <w:szCs w:val="22"/>
        </w:rPr>
        <w:t>2</w:t>
      </w:r>
      <w:r w:rsidRPr="00D9501C">
        <w:rPr>
          <w:rFonts w:eastAsia="Arial Unicode MS" w:cstheme="minorHAnsi"/>
          <w:szCs w:val="22"/>
        </w:rPr>
        <w:t>.</w:t>
      </w:r>
      <w:r w:rsidR="00E90861">
        <w:rPr>
          <w:rFonts w:eastAsia="Arial Unicode MS" w:cstheme="minorHAnsi"/>
          <w:szCs w:val="22"/>
        </w:rPr>
        <w:t>1</w:t>
      </w:r>
      <w:r w:rsidRPr="00D9501C">
        <w:rPr>
          <w:rFonts w:eastAsia="Arial Unicode MS" w:cstheme="minorHAnsi"/>
          <w:szCs w:val="22"/>
        </w:rPr>
        <w:t>.</w:t>
      </w:r>
      <w:r w:rsidR="00E57A9F" w:rsidRPr="00D9501C">
        <w:rPr>
          <w:rFonts w:eastAsia="Arial Unicode MS" w:cstheme="minorHAnsi"/>
          <w:szCs w:val="22"/>
        </w:rPr>
        <w:t>2.i</w:t>
      </w:r>
      <w:proofErr w:type="spellEnd"/>
      <w:r w:rsidR="00E57A9F" w:rsidRPr="00D9501C">
        <w:rPr>
          <w:rFonts w:eastAsia="Arial Unicode MS" w:cstheme="minorHAnsi"/>
          <w:szCs w:val="22"/>
        </w:rPr>
        <w:t xml:space="preserve"> </w:t>
      </w:r>
      <w:r w:rsidR="00E57A9F" w:rsidRPr="00D9501C">
        <w:rPr>
          <w:rFonts w:eastAsia="Arial Unicode MS" w:cstheme="minorHAnsi"/>
          <w:szCs w:val="22"/>
        </w:rPr>
        <w:tab/>
        <w:t>Najnižja temperatura sistema za ohlajanje vstopnega plina za regulacijo temperature vzorca (stopinj K) (do 2 točki)</w:t>
      </w:r>
    </w:p>
    <w:p w14:paraId="6E8EFED0" w14:textId="77777777" w:rsidR="00E57A9F" w:rsidRPr="00D9501C" w:rsidRDefault="00E57A9F" w:rsidP="007A0718">
      <w:pPr>
        <w:spacing w:after="0" w:line="300" w:lineRule="exact"/>
        <w:ind w:left="1021" w:hanging="1021"/>
        <w:rPr>
          <w:rFonts w:eastAsia="Arial Unicode MS" w:cstheme="minorHAnsi"/>
          <w:szCs w:val="22"/>
        </w:rPr>
      </w:pPr>
    </w:p>
    <w:p w14:paraId="7ED25151" w14:textId="0067EF7B" w:rsidR="00E57A9F" w:rsidRPr="00D9501C" w:rsidRDefault="00E57A9F" w:rsidP="007A0718">
      <w:pPr>
        <w:spacing w:line="300" w:lineRule="exact"/>
        <w:rPr>
          <w:rFonts w:cstheme="minorHAnsi"/>
          <w:szCs w:val="22"/>
        </w:rPr>
      </w:pPr>
      <w:r w:rsidRPr="00D9501C">
        <w:rPr>
          <w:rFonts w:cstheme="minorHAnsi"/>
          <w:szCs w:val="22"/>
        </w:rPr>
        <w:t xml:space="preserve">Ponudba z najnižjo vrednostjo </w:t>
      </w:r>
      <w:r w:rsidRPr="00D9501C">
        <w:rPr>
          <w:rFonts w:eastAsia="Arial Unicode MS" w:cstheme="minorHAnsi"/>
          <w:szCs w:val="22"/>
        </w:rPr>
        <w:t xml:space="preserve">temperature sistema za ohlajanje vstopnega plina za regulacijo temperature vzorca (stopinj K) </w:t>
      </w:r>
      <w:r w:rsidRPr="00D9501C">
        <w:rPr>
          <w:rFonts w:cstheme="minorHAnsi"/>
          <w:szCs w:val="22"/>
        </w:rPr>
        <w:t>parametra dobi 2 točki, ostale ponudbe dobijo proporcionalno število točk, izračunano po formuli: število točk = 2* (najmanjša vrednost</w:t>
      </w:r>
      <w:r w:rsidR="00BB6259" w:rsidRPr="00D9501C">
        <w:rPr>
          <w:rFonts w:cstheme="minorHAnsi"/>
          <w:szCs w:val="22"/>
        </w:rPr>
        <w:t xml:space="preserve">, ki jo je za to </w:t>
      </w:r>
      <w:proofErr w:type="spellStart"/>
      <w:r w:rsidR="00E241B3">
        <w:rPr>
          <w:rFonts w:cstheme="minorHAnsi"/>
          <w:szCs w:val="22"/>
        </w:rPr>
        <w:t>pod</w:t>
      </w:r>
      <w:r w:rsidR="00BB6259" w:rsidRPr="00D9501C">
        <w:rPr>
          <w:rFonts w:cstheme="minorHAnsi"/>
          <w:szCs w:val="22"/>
        </w:rPr>
        <w:t>merilo</w:t>
      </w:r>
      <w:proofErr w:type="spellEnd"/>
      <w:r w:rsidR="00BB6259" w:rsidRPr="00D9501C">
        <w:rPr>
          <w:rFonts w:cstheme="minorHAnsi"/>
          <w:szCs w:val="22"/>
        </w:rPr>
        <w:t xml:space="preserve"> prejela katera koli od dopustnih ponudb</w:t>
      </w:r>
      <w:r w:rsidRPr="00D9501C">
        <w:rPr>
          <w:rFonts w:cstheme="minorHAnsi"/>
          <w:szCs w:val="22"/>
        </w:rPr>
        <w:t xml:space="preserve">)/(vrednost parametra ocenjevane ponudbe). </w:t>
      </w:r>
    </w:p>
    <w:p w14:paraId="65869605" w14:textId="77777777" w:rsidR="00E57A9F" w:rsidRPr="00D9501C" w:rsidRDefault="00E57A9F" w:rsidP="00525751">
      <w:pPr>
        <w:pStyle w:val="Subtitle"/>
      </w:pPr>
    </w:p>
    <w:p w14:paraId="773638EC" w14:textId="77777777" w:rsidR="00E57A9F" w:rsidRPr="00D9501C" w:rsidRDefault="00274158" w:rsidP="007A0718">
      <w:pPr>
        <w:spacing w:after="0" w:line="300" w:lineRule="exact"/>
        <w:ind w:left="822" w:hanging="822"/>
        <w:rPr>
          <w:rFonts w:eastAsia="Arial Unicode MS" w:cstheme="minorHAnsi"/>
          <w:szCs w:val="22"/>
        </w:rPr>
      </w:pPr>
      <w:proofErr w:type="spellStart"/>
      <w:r w:rsidRPr="00D9501C">
        <w:rPr>
          <w:rFonts w:eastAsia="Arial Unicode MS" w:cstheme="minorHAnsi"/>
          <w:szCs w:val="22"/>
        </w:rPr>
        <w:t>1</w:t>
      </w:r>
      <w:r w:rsidR="00BB38B2" w:rsidRPr="00D9501C">
        <w:rPr>
          <w:rFonts w:eastAsia="Arial Unicode MS" w:cstheme="minorHAnsi"/>
          <w:szCs w:val="22"/>
        </w:rPr>
        <w:t>2</w:t>
      </w:r>
      <w:r w:rsidRPr="00D9501C">
        <w:rPr>
          <w:rFonts w:eastAsia="Arial Unicode MS" w:cstheme="minorHAnsi"/>
          <w:szCs w:val="22"/>
        </w:rPr>
        <w:t>.</w:t>
      </w:r>
      <w:r w:rsidR="00E90861">
        <w:rPr>
          <w:rFonts w:eastAsia="Arial Unicode MS" w:cstheme="minorHAnsi"/>
          <w:szCs w:val="22"/>
        </w:rPr>
        <w:t>1</w:t>
      </w:r>
      <w:r w:rsidRPr="00D9501C">
        <w:rPr>
          <w:rFonts w:eastAsia="Arial Unicode MS" w:cstheme="minorHAnsi"/>
          <w:szCs w:val="22"/>
        </w:rPr>
        <w:t>.</w:t>
      </w:r>
      <w:r w:rsidR="00E57A9F" w:rsidRPr="00D9501C">
        <w:rPr>
          <w:rFonts w:eastAsia="Arial Unicode MS" w:cstheme="minorHAnsi"/>
          <w:szCs w:val="22"/>
        </w:rPr>
        <w:t>2.j</w:t>
      </w:r>
      <w:proofErr w:type="spellEnd"/>
      <w:r w:rsidR="00E57A9F" w:rsidRPr="00D9501C">
        <w:rPr>
          <w:rFonts w:eastAsia="Arial Unicode MS" w:cstheme="minorHAnsi"/>
          <w:szCs w:val="22"/>
        </w:rPr>
        <w:t xml:space="preserve"> </w:t>
      </w:r>
      <w:r w:rsidR="00E57A9F" w:rsidRPr="00D9501C">
        <w:rPr>
          <w:rFonts w:eastAsia="Arial Unicode MS" w:cstheme="minorHAnsi"/>
          <w:szCs w:val="22"/>
        </w:rPr>
        <w:tab/>
        <w:t>Ločljivost dinamičnega območja pri 10 kHz hitrosti vzorčenja (bit) (</w:t>
      </w:r>
      <w:r w:rsidR="00673EDE" w:rsidRPr="00D9501C">
        <w:rPr>
          <w:rFonts w:eastAsia="Arial Unicode MS" w:cstheme="minorHAnsi"/>
          <w:szCs w:val="22"/>
        </w:rPr>
        <w:t>do 1 točke</w:t>
      </w:r>
      <w:r w:rsidR="00E57A9F" w:rsidRPr="00D9501C">
        <w:rPr>
          <w:rFonts w:eastAsia="Arial Unicode MS" w:cstheme="minorHAnsi"/>
          <w:szCs w:val="22"/>
        </w:rPr>
        <w:t>)</w:t>
      </w:r>
    </w:p>
    <w:p w14:paraId="7632A048" w14:textId="77777777" w:rsidR="00E57A9F" w:rsidRPr="00D9501C" w:rsidRDefault="00E57A9F" w:rsidP="00525751">
      <w:pPr>
        <w:pStyle w:val="Subtitle"/>
      </w:pPr>
    </w:p>
    <w:p w14:paraId="0F3BCF63" w14:textId="2E5B0499" w:rsidR="00E57A9F" w:rsidRPr="00D9501C" w:rsidRDefault="00E57A9F" w:rsidP="007A0718">
      <w:pPr>
        <w:spacing w:line="300" w:lineRule="exact"/>
        <w:rPr>
          <w:rFonts w:cstheme="minorHAnsi"/>
          <w:szCs w:val="22"/>
        </w:rPr>
      </w:pPr>
      <w:r w:rsidRPr="00D9501C">
        <w:rPr>
          <w:rFonts w:cstheme="minorHAnsi"/>
          <w:szCs w:val="22"/>
        </w:rPr>
        <w:t>Ponudba z največjo vrednostjo parametra</w:t>
      </w:r>
      <w:r w:rsidRPr="00D9501C">
        <w:rPr>
          <w:rFonts w:eastAsia="Arial Unicode MS" w:cstheme="minorHAnsi"/>
          <w:szCs w:val="22"/>
        </w:rPr>
        <w:t xml:space="preserve"> ločljivosti dinamičnega območja pri 10 kHz hitrosti vzorčenja v bitih </w:t>
      </w:r>
      <w:r w:rsidRPr="00D9501C">
        <w:rPr>
          <w:rFonts w:cstheme="minorHAnsi"/>
          <w:szCs w:val="22"/>
        </w:rPr>
        <w:t>dobi 1 točko, ostale ponudbe dobijo proporcionalno število točk izračun</w:t>
      </w:r>
      <w:r w:rsidR="0003106E">
        <w:rPr>
          <w:rFonts w:cstheme="minorHAnsi"/>
          <w:szCs w:val="22"/>
        </w:rPr>
        <w:t xml:space="preserve">ano po formuli: število točk = </w:t>
      </w:r>
      <w:r w:rsidRPr="00D9501C">
        <w:rPr>
          <w:rFonts w:cstheme="minorHAnsi"/>
          <w:szCs w:val="22"/>
        </w:rPr>
        <w:t>(vrednost parametra ocenjevane ponudbe)/(največjo vrednost</w:t>
      </w:r>
      <w:r w:rsidR="00BB6259" w:rsidRPr="00D9501C">
        <w:rPr>
          <w:rFonts w:cstheme="minorHAnsi"/>
          <w:szCs w:val="22"/>
        </w:rPr>
        <w:t xml:space="preserve">, ki jo je za to </w:t>
      </w:r>
      <w:proofErr w:type="spellStart"/>
      <w:r w:rsidR="00E241B3">
        <w:rPr>
          <w:rFonts w:cstheme="minorHAnsi"/>
          <w:szCs w:val="22"/>
        </w:rPr>
        <w:t>pod</w:t>
      </w:r>
      <w:r w:rsidR="00BB6259" w:rsidRPr="00D9501C">
        <w:rPr>
          <w:rFonts w:cstheme="minorHAnsi"/>
          <w:szCs w:val="22"/>
        </w:rPr>
        <w:t>merilo</w:t>
      </w:r>
      <w:proofErr w:type="spellEnd"/>
      <w:r w:rsidR="00BB6259" w:rsidRPr="00D9501C">
        <w:rPr>
          <w:rFonts w:cstheme="minorHAnsi"/>
          <w:szCs w:val="22"/>
        </w:rPr>
        <w:t xml:space="preserve"> prejela katera koli od dopustnih ponudb</w:t>
      </w:r>
      <w:r w:rsidRPr="00D9501C">
        <w:rPr>
          <w:rFonts w:cstheme="minorHAnsi"/>
          <w:szCs w:val="22"/>
        </w:rPr>
        <w:t>).</w:t>
      </w:r>
    </w:p>
    <w:p w14:paraId="048FCBBB" w14:textId="77777777" w:rsidR="00E57A9F" w:rsidRPr="00D9501C" w:rsidRDefault="00E57A9F" w:rsidP="00525751">
      <w:pPr>
        <w:pStyle w:val="Subtitle"/>
      </w:pPr>
    </w:p>
    <w:p w14:paraId="1B877258" w14:textId="77777777" w:rsidR="00E57A9F" w:rsidRPr="00D9501C" w:rsidRDefault="00E57A9F" w:rsidP="006773B7">
      <w:pPr>
        <w:pStyle w:val="Heading6"/>
        <w:numPr>
          <w:ilvl w:val="2"/>
          <w:numId w:val="22"/>
        </w:numPr>
        <w:spacing w:line="300" w:lineRule="exact"/>
        <w:rPr>
          <w:rFonts w:cstheme="minorHAnsi"/>
        </w:rPr>
      </w:pPr>
      <w:bookmarkStart w:id="176" w:name="_Toc501632857"/>
      <w:bookmarkStart w:id="177" w:name="_Toc503440706"/>
      <w:bookmarkStart w:id="178" w:name="_Toc503440873"/>
      <w:bookmarkStart w:id="179" w:name="_Toc503440933"/>
      <w:r w:rsidRPr="00D9501C">
        <w:rPr>
          <w:rFonts w:cstheme="minorHAnsi"/>
        </w:rPr>
        <w:t>Avtomatski menjalec vzorcev (do 6 točk)</w:t>
      </w:r>
      <w:bookmarkEnd w:id="176"/>
      <w:bookmarkEnd w:id="177"/>
      <w:bookmarkEnd w:id="178"/>
      <w:bookmarkEnd w:id="179"/>
    </w:p>
    <w:p w14:paraId="363A504B" w14:textId="77777777" w:rsidR="00E57A9F" w:rsidRPr="007A0718" w:rsidRDefault="00E57A9F" w:rsidP="007A0718">
      <w:pPr>
        <w:spacing w:after="0" w:line="300" w:lineRule="exact"/>
        <w:ind w:left="822" w:hanging="822"/>
        <w:rPr>
          <w:rFonts w:eastAsia="Arial Unicode MS" w:cstheme="minorHAnsi"/>
          <w:szCs w:val="22"/>
        </w:rPr>
      </w:pPr>
    </w:p>
    <w:p w14:paraId="76271B2B" w14:textId="557E92ED" w:rsidR="009C7606" w:rsidRPr="007A0718" w:rsidRDefault="00E57A9F" w:rsidP="00525751">
      <w:pPr>
        <w:pStyle w:val="Subtitle"/>
        <w:ind w:left="0"/>
      </w:pPr>
      <w:r w:rsidRPr="007A0718">
        <w:t xml:space="preserve">Število točk, ki jih posamezna ponudba prejme na podlagi merila </w:t>
      </w:r>
      <w:r w:rsidR="00D9501C">
        <w:t>12</w:t>
      </w:r>
      <w:r w:rsidR="00274158" w:rsidRPr="007A0718">
        <w:t>.</w:t>
      </w:r>
      <w:r w:rsidR="00E90861">
        <w:t>1</w:t>
      </w:r>
      <w:r w:rsidR="00274158" w:rsidRPr="007A0718">
        <w:t>.</w:t>
      </w:r>
      <w:r w:rsidRPr="007A0718">
        <w:t xml:space="preserve">3 se izračuna tako, da se sešteje število točk, ki jih za določeno </w:t>
      </w:r>
      <w:proofErr w:type="spellStart"/>
      <w:r w:rsidRPr="007A0718">
        <w:t>podmerilo</w:t>
      </w:r>
      <w:proofErr w:type="spellEnd"/>
      <w:r w:rsidRPr="007A0718">
        <w:t xml:space="preserve"> (od </w:t>
      </w:r>
      <w:proofErr w:type="spellStart"/>
      <w:r w:rsidR="00274158" w:rsidRPr="007A0718">
        <w:t>1</w:t>
      </w:r>
      <w:r w:rsidR="00BB38B2" w:rsidRPr="007A0718">
        <w:t>2</w:t>
      </w:r>
      <w:r w:rsidR="00274158" w:rsidRPr="007A0718">
        <w:t>.</w:t>
      </w:r>
      <w:r w:rsidR="00E90861">
        <w:t>1</w:t>
      </w:r>
      <w:r w:rsidR="00274158" w:rsidRPr="007A0718">
        <w:t>.</w:t>
      </w:r>
      <w:r w:rsidRPr="007A0718">
        <w:t>3.a</w:t>
      </w:r>
      <w:proofErr w:type="spellEnd"/>
      <w:r w:rsidRPr="007A0718">
        <w:t xml:space="preserve"> do </w:t>
      </w:r>
      <w:proofErr w:type="spellStart"/>
      <w:r w:rsidR="00274158" w:rsidRPr="007A0718">
        <w:t>1</w:t>
      </w:r>
      <w:r w:rsidR="00BB38B2" w:rsidRPr="007A0718">
        <w:t>2</w:t>
      </w:r>
      <w:r w:rsidR="00274158" w:rsidRPr="007A0718">
        <w:t>.</w:t>
      </w:r>
      <w:r w:rsidR="00E90861">
        <w:t>1</w:t>
      </w:r>
      <w:r w:rsidR="00274158" w:rsidRPr="007A0718">
        <w:t>.</w:t>
      </w:r>
      <w:r w:rsidRPr="007A0718">
        <w:t>3.c</w:t>
      </w:r>
      <w:proofErr w:type="spellEnd"/>
      <w:r w:rsidRPr="007A0718">
        <w:t xml:space="preserve">) prejme posamezna ponudba. Seštevek točk, ki jih posamezna ponudba prejme po merilu </w:t>
      </w:r>
      <w:r w:rsidR="00274158" w:rsidRPr="007A0718">
        <w:t>1</w:t>
      </w:r>
      <w:r w:rsidR="00D9501C">
        <w:t>2</w:t>
      </w:r>
      <w:r w:rsidR="00274158" w:rsidRPr="007A0718">
        <w:t>.2.</w:t>
      </w:r>
      <w:r w:rsidRPr="007A0718">
        <w:t xml:space="preserve">3 se normalizira na način, da se </w:t>
      </w:r>
      <w:r w:rsidR="00BB6259" w:rsidRPr="007A0718">
        <w:t xml:space="preserve">(od </w:t>
      </w:r>
      <w:proofErr w:type="spellStart"/>
      <w:r w:rsidR="00BB6259" w:rsidRPr="007A0718">
        <w:t>1</w:t>
      </w:r>
      <w:r w:rsidR="00BB38B2" w:rsidRPr="007A0718">
        <w:t>2</w:t>
      </w:r>
      <w:r w:rsidR="00BB6259" w:rsidRPr="007A0718">
        <w:t>.</w:t>
      </w:r>
      <w:r w:rsidR="00E90861">
        <w:t>1</w:t>
      </w:r>
      <w:r w:rsidR="00BB6259" w:rsidRPr="007A0718">
        <w:t>.3.a</w:t>
      </w:r>
      <w:proofErr w:type="spellEnd"/>
      <w:r w:rsidR="00BB6259" w:rsidRPr="007A0718">
        <w:t xml:space="preserve"> do </w:t>
      </w:r>
      <w:proofErr w:type="spellStart"/>
      <w:r w:rsidR="00BB6259" w:rsidRPr="007A0718">
        <w:t>1</w:t>
      </w:r>
      <w:r w:rsidR="00BB38B2" w:rsidRPr="007A0718">
        <w:t>2</w:t>
      </w:r>
      <w:r w:rsidR="00BB6259" w:rsidRPr="007A0718">
        <w:t>.</w:t>
      </w:r>
      <w:r w:rsidR="00E90861">
        <w:t>1</w:t>
      </w:r>
      <w:r w:rsidR="00BB6259" w:rsidRPr="007A0718">
        <w:t>.3.c</w:t>
      </w:r>
      <w:proofErr w:type="spellEnd"/>
      <w:r w:rsidR="00BB6259" w:rsidRPr="007A0718">
        <w:t xml:space="preserve">) </w:t>
      </w:r>
      <w:r w:rsidRPr="007A0718">
        <w:t>pomnoži z 6 ter deli s številom točk</w:t>
      </w:r>
      <w:r w:rsidR="00E241B3">
        <w:t xml:space="preserve">, ki jih je za </w:t>
      </w:r>
      <w:r w:rsidR="00BB6259" w:rsidRPr="007A0718">
        <w:t>merilo 1</w:t>
      </w:r>
      <w:r w:rsidR="00574786" w:rsidRPr="007A0718">
        <w:t>2</w:t>
      </w:r>
      <w:r w:rsidR="00BB6259" w:rsidRPr="007A0718">
        <w:t>.</w:t>
      </w:r>
      <w:r w:rsidR="00E90861">
        <w:t>1</w:t>
      </w:r>
      <w:r w:rsidR="00BB6259" w:rsidRPr="007A0718">
        <w:t xml:space="preserve">.3 prejela </w:t>
      </w:r>
      <w:r w:rsidRPr="007A0718">
        <w:t>najbolje ocenjen</w:t>
      </w:r>
      <w:r w:rsidR="00BB6259" w:rsidRPr="007A0718">
        <w:t>a</w:t>
      </w:r>
      <w:r w:rsidRPr="007A0718">
        <w:t xml:space="preserve"> </w:t>
      </w:r>
      <w:r w:rsidR="00BB6259" w:rsidRPr="007A0718">
        <w:t>dopustna ponudba</w:t>
      </w:r>
      <w:r w:rsidRPr="007A0718">
        <w:t xml:space="preserve"> po tem merilu.</w:t>
      </w:r>
    </w:p>
    <w:p w14:paraId="554A3D3A" w14:textId="77777777" w:rsidR="00525751" w:rsidRDefault="00525751" w:rsidP="00525751">
      <w:pPr>
        <w:pStyle w:val="Subtitle"/>
        <w:ind w:left="0"/>
      </w:pPr>
    </w:p>
    <w:p w14:paraId="1C1BB69C" w14:textId="77777777" w:rsidR="00E57A9F" w:rsidRPr="007A0718" w:rsidRDefault="00D9501C" w:rsidP="00525751">
      <w:pPr>
        <w:pStyle w:val="Subtitle"/>
        <w:ind w:left="0"/>
      </w:pPr>
      <w:proofErr w:type="spellStart"/>
      <w:r>
        <w:t>12</w:t>
      </w:r>
      <w:r w:rsidR="00274158" w:rsidRPr="007A0718">
        <w:t>.</w:t>
      </w:r>
      <w:r w:rsidR="00E90861">
        <w:t>1</w:t>
      </w:r>
      <w:r w:rsidR="00274158" w:rsidRPr="007A0718">
        <w:t>.</w:t>
      </w:r>
      <w:r w:rsidR="00E57A9F" w:rsidRPr="007A0718">
        <w:t>3.a</w:t>
      </w:r>
      <w:proofErr w:type="spellEnd"/>
      <w:r w:rsidR="00E57A9F" w:rsidRPr="007A0718">
        <w:t xml:space="preserve"> </w:t>
      </w:r>
      <w:r w:rsidR="00E57A9F" w:rsidRPr="007A0718">
        <w:tab/>
        <w:t>Število vzorcev v avtomatskem menjalcu vzorcev (kom) (do 5 točk)</w:t>
      </w:r>
    </w:p>
    <w:p w14:paraId="6E393EA8" w14:textId="77777777" w:rsidR="009C7606" w:rsidRPr="007A0718" w:rsidRDefault="009C7606" w:rsidP="007A0718">
      <w:pPr>
        <w:spacing w:line="300" w:lineRule="exact"/>
        <w:rPr>
          <w:rFonts w:cstheme="minorHAnsi"/>
          <w:szCs w:val="22"/>
        </w:rPr>
      </w:pPr>
    </w:p>
    <w:p w14:paraId="2525B7E2" w14:textId="73D77E6A" w:rsidR="00601970" w:rsidRPr="007A0718" w:rsidRDefault="00E57A9F" w:rsidP="007A0718">
      <w:pPr>
        <w:spacing w:line="300" w:lineRule="exact"/>
        <w:rPr>
          <w:rFonts w:cstheme="minorHAnsi"/>
          <w:szCs w:val="22"/>
        </w:rPr>
      </w:pPr>
      <w:r w:rsidRPr="007A0718">
        <w:rPr>
          <w:rFonts w:cstheme="minorHAnsi"/>
          <w:szCs w:val="22"/>
        </w:rPr>
        <w:t>Ponudba z največjo vrednostjo vzorcev v avtomatskem menjalcu vzorcev dobi 5 točk, ostale ponudbe dobijo proporcionalno število točk izračunano po formuli: število točk = 5*(vrednost parametra ocenjevane ponudbe)/(največjo vrednost</w:t>
      </w:r>
      <w:r w:rsidR="00BB6259" w:rsidRPr="007A0718">
        <w:rPr>
          <w:rFonts w:cstheme="minorHAnsi"/>
          <w:szCs w:val="22"/>
        </w:rPr>
        <w:t xml:space="preserve">, ki jo je za to </w:t>
      </w:r>
      <w:proofErr w:type="spellStart"/>
      <w:r w:rsidR="00E241B3">
        <w:rPr>
          <w:rFonts w:cstheme="minorHAnsi"/>
          <w:szCs w:val="22"/>
        </w:rPr>
        <w:t>pod</w:t>
      </w:r>
      <w:r w:rsidR="00BB6259" w:rsidRPr="007A0718">
        <w:rPr>
          <w:rFonts w:cstheme="minorHAnsi"/>
          <w:szCs w:val="22"/>
        </w:rPr>
        <w:t>merilo</w:t>
      </w:r>
      <w:proofErr w:type="spellEnd"/>
      <w:r w:rsidR="00BB6259" w:rsidRPr="007A0718">
        <w:rPr>
          <w:rFonts w:cstheme="minorHAnsi"/>
          <w:szCs w:val="22"/>
        </w:rPr>
        <w:t xml:space="preserve"> prejela katera koli od dopustnih ponudb</w:t>
      </w:r>
      <w:r w:rsidRPr="007A0718">
        <w:rPr>
          <w:rFonts w:cstheme="minorHAnsi"/>
          <w:szCs w:val="22"/>
        </w:rPr>
        <w:t>).</w:t>
      </w:r>
    </w:p>
    <w:p w14:paraId="330C0E87" w14:textId="77777777" w:rsidR="00BB6259" w:rsidRPr="007A0718" w:rsidRDefault="00BB6259" w:rsidP="007A0718">
      <w:pPr>
        <w:spacing w:line="300" w:lineRule="exact"/>
        <w:rPr>
          <w:rFonts w:cstheme="minorHAnsi"/>
          <w:szCs w:val="22"/>
        </w:rPr>
      </w:pPr>
    </w:p>
    <w:p w14:paraId="70961813" w14:textId="2DA609DF" w:rsidR="00E57A9F" w:rsidRPr="007A0718" w:rsidRDefault="00D9501C" w:rsidP="007A0718">
      <w:pPr>
        <w:spacing w:after="0" w:line="300" w:lineRule="exact"/>
        <w:ind w:left="1021" w:hanging="1021"/>
        <w:rPr>
          <w:rFonts w:eastAsia="Arial Unicode MS" w:cstheme="minorHAnsi"/>
          <w:szCs w:val="22"/>
        </w:rPr>
      </w:pPr>
      <w:proofErr w:type="spellStart"/>
      <w:r>
        <w:rPr>
          <w:rFonts w:eastAsia="Arial Unicode MS" w:cstheme="minorHAnsi"/>
          <w:szCs w:val="22"/>
        </w:rPr>
        <w:lastRenderedPageBreak/>
        <w:t>12</w:t>
      </w:r>
      <w:r w:rsidR="00274158" w:rsidRPr="007A0718">
        <w:rPr>
          <w:rFonts w:eastAsia="Arial Unicode MS" w:cstheme="minorHAnsi"/>
          <w:szCs w:val="22"/>
        </w:rPr>
        <w:t>.</w:t>
      </w:r>
      <w:r w:rsidR="00E90861">
        <w:rPr>
          <w:rFonts w:eastAsia="Arial Unicode MS" w:cstheme="minorHAnsi"/>
          <w:szCs w:val="22"/>
        </w:rPr>
        <w:t>1</w:t>
      </w:r>
      <w:r w:rsidR="00274158" w:rsidRPr="007A0718">
        <w:rPr>
          <w:rFonts w:eastAsia="Arial Unicode MS" w:cstheme="minorHAnsi"/>
          <w:szCs w:val="22"/>
        </w:rPr>
        <w:t>.</w:t>
      </w:r>
      <w:r w:rsidR="00E57A9F" w:rsidRPr="007A0718">
        <w:rPr>
          <w:rFonts w:eastAsia="Arial Unicode MS" w:cstheme="minorHAnsi"/>
          <w:szCs w:val="22"/>
        </w:rPr>
        <w:t>3.b</w:t>
      </w:r>
      <w:proofErr w:type="spellEnd"/>
      <w:r w:rsidR="00E57A9F" w:rsidRPr="007A0718">
        <w:rPr>
          <w:rFonts w:eastAsia="Arial Unicode MS" w:cstheme="minorHAnsi"/>
          <w:szCs w:val="22"/>
        </w:rPr>
        <w:t xml:space="preserve"> </w:t>
      </w:r>
      <w:r w:rsidR="00E57A9F" w:rsidRPr="007A0718">
        <w:rPr>
          <w:rFonts w:eastAsia="Arial Unicode MS" w:cstheme="minorHAnsi"/>
          <w:szCs w:val="22"/>
        </w:rPr>
        <w:tab/>
      </w:r>
      <w:r w:rsidR="00474188">
        <w:rPr>
          <w:rFonts w:eastAsia="Arial Unicode MS" w:cstheme="minorHAnsi"/>
          <w:szCs w:val="22"/>
        </w:rPr>
        <w:br/>
      </w:r>
      <w:r w:rsidR="00E57A9F" w:rsidRPr="007A0718">
        <w:rPr>
          <w:rFonts w:eastAsia="Arial Unicode MS" w:cstheme="minorHAnsi"/>
          <w:szCs w:val="22"/>
        </w:rPr>
        <w:t xml:space="preserve">Možnost temperaturne kontrole vzorcev (do 5 točk) </w:t>
      </w:r>
    </w:p>
    <w:p w14:paraId="4926723C" w14:textId="77777777" w:rsidR="00673EDE" w:rsidRPr="007A0718" w:rsidRDefault="00673EDE" w:rsidP="007A0718">
      <w:pPr>
        <w:spacing w:line="300" w:lineRule="exact"/>
        <w:rPr>
          <w:rFonts w:eastAsia="Arial Unicode MS" w:cstheme="minorHAnsi"/>
          <w:szCs w:val="22"/>
        </w:rPr>
      </w:pPr>
    </w:p>
    <w:p w14:paraId="62F93FD6" w14:textId="77777777" w:rsidR="00E57A9F" w:rsidRPr="007A0718" w:rsidRDefault="00E57A9F" w:rsidP="007A0718">
      <w:pPr>
        <w:spacing w:line="300" w:lineRule="exact"/>
        <w:rPr>
          <w:rFonts w:eastAsia="Arial Unicode MS" w:cstheme="minorHAnsi"/>
          <w:szCs w:val="22"/>
        </w:rPr>
      </w:pPr>
      <w:r w:rsidRPr="007A0718">
        <w:rPr>
          <w:rFonts w:eastAsia="Arial Unicode MS" w:cstheme="minorHAnsi"/>
          <w:szCs w:val="22"/>
        </w:rPr>
        <w:t xml:space="preserve">V kolikor ponujeni avtomatski menjalec vzorcev omogoča možnost temperaturne kontrole vzorcev dobi </w:t>
      </w:r>
      <w:r w:rsidR="00BB6259" w:rsidRPr="007A0718">
        <w:rPr>
          <w:rFonts w:eastAsia="Arial Unicode MS" w:cstheme="minorHAnsi"/>
          <w:szCs w:val="22"/>
        </w:rPr>
        <w:t xml:space="preserve">ocenjevana </w:t>
      </w:r>
      <w:r w:rsidRPr="007A0718">
        <w:rPr>
          <w:rFonts w:eastAsia="Arial Unicode MS" w:cstheme="minorHAnsi"/>
          <w:szCs w:val="22"/>
        </w:rPr>
        <w:t>ponudba 5 točk v nasprotnem primeru ponudba dobi 0 točk.</w:t>
      </w:r>
    </w:p>
    <w:p w14:paraId="0F12DEFE" w14:textId="77777777" w:rsidR="00E57A9F" w:rsidRPr="007A0718" w:rsidRDefault="00E57A9F" w:rsidP="007A0718">
      <w:pPr>
        <w:spacing w:after="0" w:line="300" w:lineRule="exact"/>
        <w:rPr>
          <w:rFonts w:eastAsia="Arial Unicode MS" w:cstheme="minorHAnsi"/>
          <w:szCs w:val="22"/>
        </w:rPr>
      </w:pPr>
    </w:p>
    <w:p w14:paraId="62017F7A" w14:textId="77777777" w:rsidR="00E57A9F" w:rsidRPr="007A0718" w:rsidRDefault="00D9501C" w:rsidP="007A0718">
      <w:pPr>
        <w:spacing w:after="0" w:line="300" w:lineRule="exact"/>
        <w:ind w:left="1021" w:hanging="1021"/>
        <w:rPr>
          <w:rFonts w:eastAsia="Arial Unicode MS" w:cstheme="minorHAnsi"/>
          <w:szCs w:val="22"/>
        </w:rPr>
      </w:pPr>
      <w:proofErr w:type="spellStart"/>
      <w:r>
        <w:rPr>
          <w:rFonts w:eastAsia="Arial Unicode MS" w:cstheme="minorHAnsi"/>
          <w:szCs w:val="22"/>
        </w:rPr>
        <w:t>12</w:t>
      </w:r>
      <w:r w:rsidR="00274158" w:rsidRPr="007A0718">
        <w:rPr>
          <w:rFonts w:eastAsia="Arial Unicode MS" w:cstheme="minorHAnsi"/>
          <w:szCs w:val="22"/>
        </w:rPr>
        <w:t>.</w:t>
      </w:r>
      <w:r w:rsidR="00E90861">
        <w:rPr>
          <w:rFonts w:eastAsia="Arial Unicode MS" w:cstheme="minorHAnsi"/>
          <w:szCs w:val="22"/>
        </w:rPr>
        <w:t>1</w:t>
      </w:r>
      <w:r w:rsidR="00274158" w:rsidRPr="007A0718">
        <w:rPr>
          <w:rFonts w:eastAsia="Arial Unicode MS" w:cstheme="minorHAnsi"/>
          <w:szCs w:val="22"/>
        </w:rPr>
        <w:t>.</w:t>
      </w:r>
      <w:r w:rsidR="00E57A9F" w:rsidRPr="007A0718">
        <w:rPr>
          <w:rFonts w:eastAsia="Arial Unicode MS" w:cstheme="minorHAnsi"/>
          <w:szCs w:val="22"/>
        </w:rPr>
        <w:t>3.c</w:t>
      </w:r>
      <w:proofErr w:type="spellEnd"/>
      <w:r w:rsidR="00E57A9F" w:rsidRPr="007A0718">
        <w:rPr>
          <w:rFonts w:eastAsia="Arial Unicode MS" w:cstheme="minorHAnsi"/>
          <w:szCs w:val="22"/>
        </w:rPr>
        <w:t xml:space="preserve"> </w:t>
      </w:r>
      <w:r w:rsidR="00E57A9F" w:rsidRPr="007A0718">
        <w:rPr>
          <w:rFonts w:eastAsia="Arial Unicode MS" w:cstheme="minorHAnsi"/>
          <w:szCs w:val="22"/>
        </w:rPr>
        <w:tab/>
        <w:t xml:space="preserve">Temperaturni razpon v avtomatskem menjalcu vzorcev </w:t>
      </w:r>
      <w:r w:rsidR="00F3163D" w:rsidRPr="007A0718">
        <w:rPr>
          <w:rFonts w:eastAsia="Arial Unicode MS" w:cstheme="minorHAnsi"/>
          <w:szCs w:val="22"/>
        </w:rPr>
        <w:t xml:space="preserve">ob delujočem hladilniku </w:t>
      </w:r>
      <w:r w:rsidR="00E57A9F" w:rsidRPr="007A0718">
        <w:rPr>
          <w:rFonts w:eastAsia="Arial Unicode MS" w:cstheme="minorHAnsi"/>
          <w:szCs w:val="22"/>
        </w:rPr>
        <w:t>(</w:t>
      </w:r>
      <w:r w:rsidR="00F3163D" w:rsidRPr="007A0718">
        <w:rPr>
          <w:rFonts w:eastAsia="Arial Unicode MS" w:cstheme="minorHAnsi"/>
          <w:szCs w:val="22"/>
        </w:rPr>
        <w:t>stopinj</w:t>
      </w:r>
      <w:r w:rsidR="00E57A9F" w:rsidRPr="007A0718">
        <w:rPr>
          <w:rFonts w:eastAsia="Arial Unicode MS" w:cstheme="minorHAnsi"/>
          <w:szCs w:val="22"/>
        </w:rPr>
        <w:t xml:space="preserve"> K) (do 5 točk)</w:t>
      </w:r>
    </w:p>
    <w:p w14:paraId="6E8456EA" w14:textId="77777777" w:rsidR="00E57A9F" w:rsidRPr="007A0718" w:rsidRDefault="00E57A9F" w:rsidP="007A0718">
      <w:pPr>
        <w:spacing w:after="0" w:line="300" w:lineRule="exact"/>
        <w:ind w:left="1021" w:hanging="1021"/>
        <w:rPr>
          <w:rFonts w:eastAsia="Arial Unicode MS" w:cstheme="minorHAnsi"/>
          <w:szCs w:val="22"/>
        </w:rPr>
      </w:pPr>
    </w:p>
    <w:p w14:paraId="660748EA" w14:textId="2D198D10" w:rsidR="00E57A9F" w:rsidRPr="007A0718" w:rsidRDefault="00E57A9F" w:rsidP="007A0718">
      <w:pPr>
        <w:spacing w:line="300" w:lineRule="exact"/>
        <w:rPr>
          <w:rFonts w:cstheme="minorHAnsi"/>
          <w:szCs w:val="22"/>
        </w:rPr>
      </w:pPr>
      <w:r w:rsidRPr="007A0718">
        <w:rPr>
          <w:rFonts w:cstheme="minorHAnsi"/>
          <w:szCs w:val="22"/>
        </w:rPr>
        <w:t>Ponudba z največjo vrednostjo temperaturnega razpona v avtomatskem menjalcu vzorcev v stopinj</w:t>
      </w:r>
      <w:r w:rsidR="00F3163D" w:rsidRPr="007A0718">
        <w:rPr>
          <w:rFonts w:cstheme="minorHAnsi"/>
          <w:szCs w:val="22"/>
        </w:rPr>
        <w:t>ah</w:t>
      </w:r>
      <w:r w:rsidRPr="007A0718">
        <w:rPr>
          <w:rFonts w:cstheme="minorHAnsi"/>
          <w:szCs w:val="22"/>
        </w:rPr>
        <w:t xml:space="preserve"> K dobi 5 točk, ostale ponudbe dobijo proporcionalno število točk izračunano po formuli: število točk = 5*(vrednost parametra ocenjevane ponudbe)/(največjo vrednost</w:t>
      </w:r>
      <w:r w:rsidR="00BB6259" w:rsidRPr="007A0718">
        <w:rPr>
          <w:rFonts w:cstheme="minorHAnsi"/>
          <w:szCs w:val="22"/>
        </w:rPr>
        <w:t xml:space="preserve">, ki jo je za to </w:t>
      </w:r>
      <w:proofErr w:type="spellStart"/>
      <w:r w:rsidR="00E241B3">
        <w:rPr>
          <w:rFonts w:cstheme="minorHAnsi"/>
          <w:szCs w:val="22"/>
        </w:rPr>
        <w:t>pod</w:t>
      </w:r>
      <w:r w:rsidR="00BB6259" w:rsidRPr="007A0718">
        <w:rPr>
          <w:rFonts w:cstheme="minorHAnsi"/>
          <w:szCs w:val="22"/>
        </w:rPr>
        <w:t>merilo</w:t>
      </w:r>
      <w:proofErr w:type="spellEnd"/>
      <w:r w:rsidR="00BB6259" w:rsidRPr="007A0718">
        <w:rPr>
          <w:rFonts w:cstheme="minorHAnsi"/>
          <w:szCs w:val="22"/>
        </w:rPr>
        <w:t xml:space="preserve"> prejela katera koli od dopustnih ponudb</w:t>
      </w:r>
      <w:r w:rsidRPr="007A0718">
        <w:rPr>
          <w:rFonts w:cstheme="minorHAnsi"/>
          <w:szCs w:val="22"/>
        </w:rPr>
        <w:t>).</w:t>
      </w:r>
    </w:p>
    <w:p w14:paraId="4085273A" w14:textId="77777777" w:rsidR="00F61747" w:rsidRPr="007A0718" w:rsidRDefault="00F61747" w:rsidP="007A0718">
      <w:pPr>
        <w:spacing w:line="300" w:lineRule="exact"/>
        <w:rPr>
          <w:rFonts w:cstheme="minorHAnsi"/>
          <w:szCs w:val="22"/>
        </w:rPr>
      </w:pPr>
    </w:p>
    <w:p w14:paraId="4F3EBD54" w14:textId="77777777" w:rsidR="00E57A9F" w:rsidRPr="007A0718" w:rsidRDefault="00E57A9F" w:rsidP="006773B7">
      <w:pPr>
        <w:pStyle w:val="Heading6"/>
        <w:numPr>
          <w:ilvl w:val="2"/>
          <w:numId w:val="22"/>
        </w:numPr>
        <w:spacing w:line="300" w:lineRule="exact"/>
        <w:rPr>
          <w:rFonts w:cstheme="minorHAnsi"/>
        </w:rPr>
      </w:pPr>
      <w:bookmarkStart w:id="180" w:name="_Toc501632858"/>
      <w:bookmarkStart w:id="181" w:name="_Toc503440707"/>
      <w:bookmarkStart w:id="182" w:name="_Toc503440874"/>
      <w:bookmarkStart w:id="183" w:name="_Toc503440934"/>
      <w:r w:rsidRPr="007A0718">
        <w:rPr>
          <w:rFonts w:cstheme="minorHAnsi"/>
        </w:rPr>
        <w:t xml:space="preserve">Visoko občutljiva </w:t>
      </w:r>
      <w:proofErr w:type="spellStart"/>
      <w:r w:rsidRPr="007A0718">
        <w:rPr>
          <w:rFonts w:cstheme="minorHAnsi"/>
        </w:rPr>
        <w:t>kriogena</w:t>
      </w:r>
      <w:proofErr w:type="spellEnd"/>
      <w:r w:rsidRPr="007A0718">
        <w:rPr>
          <w:rFonts w:cstheme="minorHAnsi"/>
        </w:rPr>
        <w:t xml:space="preserve"> merilna sonda z avtomatskim uglaševanjem in gradientom vzdolž z osi (do 10 točk)</w:t>
      </w:r>
      <w:bookmarkEnd w:id="180"/>
      <w:bookmarkEnd w:id="181"/>
      <w:bookmarkEnd w:id="182"/>
      <w:bookmarkEnd w:id="183"/>
    </w:p>
    <w:p w14:paraId="34F21084" w14:textId="77777777" w:rsidR="00E57A9F" w:rsidRPr="007A0718" w:rsidRDefault="00E57A9F" w:rsidP="007A0718">
      <w:pPr>
        <w:spacing w:after="0" w:line="300" w:lineRule="exact"/>
        <w:ind w:left="822" w:hanging="822"/>
        <w:rPr>
          <w:rFonts w:eastAsia="Arial Unicode MS" w:cstheme="minorHAnsi"/>
          <w:szCs w:val="22"/>
        </w:rPr>
      </w:pPr>
    </w:p>
    <w:p w14:paraId="457058FE" w14:textId="750AF01D" w:rsidR="00E57A9F" w:rsidRPr="007A0718" w:rsidRDefault="00E57A9F" w:rsidP="007A0718">
      <w:pPr>
        <w:spacing w:line="300" w:lineRule="exact"/>
        <w:rPr>
          <w:rFonts w:cstheme="minorHAnsi"/>
          <w:szCs w:val="22"/>
        </w:rPr>
      </w:pPr>
      <w:r w:rsidRPr="007A0718">
        <w:rPr>
          <w:rFonts w:cstheme="minorHAnsi"/>
          <w:szCs w:val="22"/>
        </w:rPr>
        <w:t xml:space="preserve">Število točk, ki jih posamezna ponudba prejme na podlagi merila </w:t>
      </w:r>
      <w:r w:rsidR="00274158" w:rsidRPr="007A0718">
        <w:rPr>
          <w:rFonts w:cstheme="minorHAnsi"/>
          <w:szCs w:val="22"/>
        </w:rPr>
        <w:t>1</w:t>
      </w:r>
      <w:r w:rsidR="00815495">
        <w:rPr>
          <w:rFonts w:cstheme="minorHAnsi"/>
          <w:szCs w:val="22"/>
        </w:rPr>
        <w:t>2</w:t>
      </w:r>
      <w:r w:rsidR="00274158" w:rsidRPr="007A0718">
        <w:rPr>
          <w:rFonts w:cstheme="minorHAnsi"/>
          <w:szCs w:val="22"/>
        </w:rPr>
        <w:t>.</w:t>
      </w:r>
      <w:r w:rsidR="00E90861">
        <w:rPr>
          <w:rFonts w:cstheme="minorHAnsi"/>
          <w:szCs w:val="22"/>
        </w:rPr>
        <w:t>1</w:t>
      </w:r>
      <w:r w:rsidR="00274158" w:rsidRPr="007A0718">
        <w:rPr>
          <w:rFonts w:cstheme="minorHAnsi"/>
          <w:szCs w:val="22"/>
        </w:rPr>
        <w:t>.</w:t>
      </w:r>
      <w:r w:rsidRPr="007A0718">
        <w:rPr>
          <w:rFonts w:cstheme="minorHAnsi"/>
          <w:szCs w:val="22"/>
        </w:rPr>
        <w:t xml:space="preserve">4 se izračuna tako, da se sešteje število točk, ki jih za določeno </w:t>
      </w:r>
      <w:proofErr w:type="spellStart"/>
      <w:r w:rsidRPr="007A0718">
        <w:rPr>
          <w:rFonts w:cstheme="minorHAnsi"/>
          <w:szCs w:val="22"/>
        </w:rPr>
        <w:t>podmerilo</w:t>
      </w:r>
      <w:proofErr w:type="spellEnd"/>
      <w:r w:rsidRPr="007A0718">
        <w:rPr>
          <w:rFonts w:cstheme="minorHAnsi"/>
          <w:szCs w:val="22"/>
        </w:rPr>
        <w:t xml:space="preserve"> (od </w:t>
      </w:r>
      <w:proofErr w:type="spellStart"/>
      <w:r w:rsidR="00274158" w:rsidRPr="007A0718">
        <w:rPr>
          <w:rFonts w:cstheme="minorHAnsi"/>
          <w:szCs w:val="22"/>
        </w:rPr>
        <w:t>1</w:t>
      </w:r>
      <w:r w:rsidR="00574786" w:rsidRPr="007A0718">
        <w:rPr>
          <w:rFonts w:cstheme="minorHAnsi"/>
          <w:szCs w:val="22"/>
        </w:rPr>
        <w:t>2</w:t>
      </w:r>
      <w:r w:rsidR="00274158" w:rsidRPr="007A0718">
        <w:rPr>
          <w:rFonts w:cstheme="minorHAnsi"/>
          <w:szCs w:val="22"/>
        </w:rPr>
        <w:t>.</w:t>
      </w:r>
      <w:r w:rsidR="00E90861">
        <w:rPr>
          <w:rFonts w:cstheme="minorHAnsi"/>
          <w:szCs w:val="22"/>
        </w:rPr>
        <w:t>1</w:t>
      </w:r>
      <w:r w:rsidR="00274158" w:rsidRPr="007A0718">
        <w:rPr>
          <w:rFonts w:cstheme="minorHAnsi"/>
          <w:szCs w:val="22"/>
        </w:rPr>
        <w:t>.</w:t>
      </w:r>
      <w:r w:rsidRPr="007A0718">
        <w:rPr>
          <w:rFonts w:cstheme="minorHAnsi"/>
          <w:szCs w:val="22"/>
        </w:rPr>
        <w:t>4.a</w:t>
      </w:r>
      <w:proofErr w:type="spellEnd"/>
      <w:r w:rsidRPr="007A0718">
        <w:rPr>
          <w:rFonts w:cstheme="minorHAnsi"/>
          <w:szCs w:val="22"/>
        </w:rPr>
        <w:t xml:space="preserve"> do </w:t>
      </w:r>
      <w:proofErr w:type="spellStart"/>
      <w:r w:rsidR="00274158" w:rsidRPr="007A0718">
        <w:rPr>
          <w:rFonts w:cstheme="minorHAnsi"/>
          <w:szCs w:val="22"/>
        </w:rPr>
        <w:t>1</w:t>
      </w:r>
      <w:r w:rsidR="00574786" w:rsidRPr="007A0718">
        <w:rPr>
          <w:rFonts w:cstheme="minorHAnsi"/>
          <w:szCs w:val="22"/>
        </w:rPr>
        <w:t>2</w:t>
      </w:r>
      <w:r w:rsidR="00274158" w:rsidRPr="007A0718">
        <w:rPr>
          <w:rFonts w:cstheme="minorHAnsi"/>
          <w:szCs w:val="22"/>
        </w:rPr>
        <w:t>.</w:t>
      </w:r>
      <w:r w:rsidR="00E90861">
        <w:rPr>
          <w:rFonts w:cstheme="minorHAnsi"/>
          <w:szCs w:val="22"/>
        </w:rPr>
        <w:t>1</w:t>
      </w:r>
      <w:r w:rsidR="00274158" w:rsidRPr="007A0718">
        <w:rPr>
          <w:rFonts w:cstheme="minorHAnsi"/>
          <w:szCs w:val="22"/>
        </w:rPr>
        <w:t>.</w:t>
      </w:r>
      <w:r w:rsidRPr="007A0718">
        <w:rPr>
          <w:rFonts w:cstheme="minorHAnsi"/>
          <w:szCs w:val="22"/>
        </w:rPr>
        <w:t>4.i</w:t>
      </w:r>
      <w:proofErr w:type="spellEnd"/>
      <w:r w:rsidRPr="007A0718">
        <w:rPr>
          <w:rFonts w:cstheme="minorHAnsi"/>
          <w:szCs w:val="22"/>
        </w:rPr>
        <w:t xml:space="preserve">) prejme posamezna ponudba. Seštevek točk, ki jih posamezna ponudba prejme po merilu </w:t>
      </w:r>
      <w:r w:rsidR="00274158" w:rsidRPr="007A0718">
        <w:rPr>
          <w:rFonts w:cstheme="minorHAnsi"/>
          <w:szCs w:val="22"/>
        </w:rPr>
        <w:t>1</w:t>
      </w:r>
      <w:r w:rsidR="00D9501C">
        <w:rPr>
          <w:rFonts w:cstheme="minorHAnsi"/>
          <w:szCs w:val="22"/>
        </w:rPr>
        <w:t>2</w:t>
      </w:r>
      <w:r w:rsidR="00274158" w:rsidRPr="007A0718">
        <w:rPr>
          <w:rFonts w:cstheme="minorHAnsi"/>
          <w:szCs w:val="22"/>
        </w:rPr>
        <w:t>.</w:t>
      </w:r>
      <w:r w:rsidR="00E90861">
        <w:rPr>
          <w:rFonts w:cstheme="minorHAnsi"/>
          <w:szCs w:val="22"/>
        </w:rPr>
        <w:t>1</w:t>
      </w:r>
      <w:r w:rsidR="00274158" w:rsidRPr="007A0718">
        <w:rPr>
          <w:rFonts w:cstheme="minorHAnsi"/>
          <w:szCs w:val="22"/>
        </w:rPr>
        <w:t>.</w:t>
      </w:r>
      <w:r w:rsidRPr="007A0718">
        <w:rPr>
          <w:rFonts w:cstheme="minorHAnsi"/>
          <w:szCs w:val="22"/>
        </w:rPr>
        <w:t xml:space="preserve">4 se normalizira na način, da se </w:t>
      </w:r>
      <w:r w:rsidR="00EA6086" w:rsidRPr="007A0718">
        <w:rPr>
          <w:rFonts w:cstheme="minorHAnsi"/>
          <w:szCs w:val="22"/>
        </w:rPr>
        <w:t xml:space="preserve">seštevek točk, ki jih posamezna ponudba prejme za to </w:t>
      </w:r>
      <w:proofErr w:type="spellStart"/>
      <w:r w:rsidR="00EA6086" w:rsidRPr="007A0718">
        <w:rPr>
          <w:rFonts w:cstheme="minorHAnsi"/>
          <w:szCs w:val="22"/>
        </w:rPr>
        <w:t>podmerilo</w:t>
      </w:r>
      <w:proofErr w:type="spellEnd"/>
      <w:r w:rsidR="00EA6086" w:rsidRPr="007A0718">
        <w:rPr>
          <w:rFonts w:cstheme="minorHAnsi"/>
          <w:szCs w:val="22"/>
        </w:rPr>
        <w:t xml:space="preserve"> (od </w:t>
      </w:r>
      <w:proofErr w:type="spellStart"/>
      <w:r w:rsidR="00EA6086" w:rsidRPr="007A0718">
        <w:rPr>
          <w:rFonts w:cstheme="minorHAnsi"/>
          <w:szCs w:val="22"/>
        </w:rPr>
        <w:t>1</w:t>
      </w:r>
      <w:r w:rsidR="00574786" w:rsidRPr="007A0718">
        <w:rPr>
          <w:rFonts w:cstheme="minorHAnsi"/>
          <w:szCs w:val="22"/>
        </w:rPr>
        <w:t>2</w:t>
      </w:r>
      <w:r w:rsidR="00EA6086" w:rsidRPr="007A0718">
        <w:rPr>
          <w:rFonts w:cstheme="minorHAnsi"/>
          <w:szCs w:val="22"/>
        </w:rPr>
        <w:t>.</w:t>
      </w:r>
      <w:r w:rsidR="00E90861">
        <w:rPr>
          <w:rFonts w:cstheme="minorHAnsi"/>
          <w:szCs w:val="22"/>
        </w:rPr>
        <w:t>1</w:t>
      </w:r>
      <w:r w:rsidR="00EA6086" w:rsidRPr="007A0718">
        <w:rPr>
          <w:rFonts w:cstheme="minorHAnsi"/>
          <w:szCs w:val="22"/>
        </w:rPr>
        <w:t>.4.a</w:t>
      </w:r>
      <w:proofErr w:type="spellEnd"/>
      <w:r w:rsidR="00EA6086" w:rsidRPr="007A0718">
        <w:rPr>
          <w:rFonts w:cstheme="minorHAnsi"/>
          <w:szCs w:val="22"/>
        </w:rPr>
        <w:t xml:space="preserve"> do </w:t>
      </w:r>
      <w:proofErr w:type="spellStart"/>
      <w:r w:rsidR="00EA6086" w:rsidRPr="007A0718">
        <w:rPr>
          <w:rFonts w:cstheme="minorHAnsi"/>
          <w:szCs w:val="22"/>
        </w:rPr>
        <w:t>1</w:t>
      </w:r>
      <w:r w:rsidR="00574786" w:rsidRPr="007A0718">
        <w:rPr>
          <w:rFonts w:cstheme="minorHAnsi"/>
          <w:szCs w:val="22"/>
        </w:rPr>
        <w:t>2</w:t>
      </w:r>
      <w:r w:rsidR="00EA6086" w:rsidRPr="007A0718">
        <w:rPr>
          <w:rFonts w:cstheme="minorHAnsi"/>
          <w:szCs w:val="22"/>
        </w:rPr>
        <w:t>.</w:t>
      </w:r>
      <w:r w:rsidR="00E90861">
        <w:rPr>
          <w:rFonts w:cstheme="minorHAnsi"/>
          <w:szCs w:val="22"/>
        </w:rPr>
        <w:t>1</w:t>
      </w:r>
      <w:r w:rsidR="00EA6086" w:rsidRPr="007A0718">
        <w:rPr>
          <w:rFonts w:cstheme="minorHAnsi"/>
          <w:szCs w:val="22"/>
        </w:rPr>
        <w:t>.4.i</w:t>
      </w:r>
      <w:proofErr w:type="spellEnd"/>
      <w:r w:rsidR="00EA6086" w:rsidRPr="007A0718">
        <w:rPr>
          <w:rFonts w:cstheme="minorHAnsi"/>
          <w:szCs w:val="22"/>
        </w:rPr>
        <w:t xml:space="preserve">) </w:t>
      </w:r>
      <w:r w:rsidRPr="007A0718">
        <w:rPr>
          <w:rFonts w:cstheme="minorHAnsi"/>
          <w:szCs w:val="22"/>
        </w:rPr>
        <w:t>pomnoži z 10 ter deli s številom točk</w:t>
      </w:r>
      <w:r w:rsidR="00E241B3">
        <w:rPr>
          <w:rFonts w:cstheme="minorHAnsi"/>
          <w:szCs w:val="22"/>
        </w:rPr>
        <w:t xml:space="preserve">, ki jih je za </w:t>
      </w:r>
      <w:r w:rsidR="00EA6086" w:rsidRPr="007A0718">
        <w:rPr>
          <w:rFonts w:cstheme="minorHAnsi"/>
          <w:szCs w:val="22"/>
        </w:rPr>
        <w:t>merilo 1</w:t>
      </w:r>
      <w:r w:rsidR="00574786" w:rsidRPr="007A0718">
        <w:rPr>
          <w:rFonts w:cstheme="minorHAnsi"/>
          <w:szCs w:val="22"/>
        </w:rPr>
        <w:t>2</w:t>
      </w:r>
      <w:r w:rsidR="00EA6086" w:rsidRPr="007A0718">
        <w:rPr>
          <w:rFonts w:cstheme="minorHAnsi"/>
          <w:szCs w:val="22"/>
        </w:rPr>
        <w:t>.</w:t>
      </w:r>
      <w:r w:rsidR="00E90861">
        <w:rPr>
          <w:rFonts w:cstheme="minorHAnsi"/>
          <w:szCs w:val="22"/>
        </w:rPr>
        <w:t>1</w:t>
      </w:r>
      <w:r w:rsidR="00EA6086" w:rsidRPr="007A0718">
        <w:rPr>
          <w:rFonts w:cstheme="minorHAnsi"/>
          <w:szCs w:val="22"/>
        </w:rPr>
        <w:t>.</w:t>
      </w:r>
      <w:r w:rsidR="003D0344">
        <w:rPr>
          <w:rFonts w:cstheme="minorHAnsi"/>
          <w:szCs w:val="22"/>
        </w:rPr>
        <w:t>4</w:t>
      </w:r>
      <w:r w:rsidR="003D0344" w:rsidRPr="007A0718">
        <w:rPr>
          <w:rFonts w:cstheme="minorHAnsi"/>
          <w:szCs w:val="22"/>
        </w:rPr>
        <w:t xml:space="preserve"> </w:t>
      </w:r>
      <w:r w:rsidR="00EA6086" w:rsidRPr="007A0718">
        <w:rPr>
          <w:rFonts w:cstheme="minorHAnsi"/>
          <w:szCs w:val="22"/>
        </w:rPr>
        <w:t xml:space="preserve">prejela </w:t>
      </w:r>
      <w:r w:rsidRPr="007A0718">
        <w:rPr>
          <w:rFonts w:cstheme="minorHAnsi"/>
          <w:szCs w:val="22"/>
        </w:rPr>
        <w:t>najbolje ocenjen</w:t>
      </w:r>
      <w:r w:rsidR="00EA6086" w:rsidRPr="007A0718">
        <w:rPr>
          <w:rFonts w:cstheme="minorHAnsi"/>
          <w:szCs w:val="22"/>
        </w:rPr>
        <w:t xml:space="preserve">a dopustna </w:t>
      </w:r>
      <w:r w:rsidRPr="007A0718">
        <w:rPr>
          <w:rFonts w:cstheme="minorHAnsi"/>
          <w:szCs w:val="22"/>
        </w:rPr>
        <w:t>ponudb</w:t>
      </w:r>
      <w:r w:rsidR="00EA6086" w:rsidRPr="007A0718">
        <w:rPr>
          <w:rFonts w:cstheme="minorHAnsi"/>
          <w:szCs w:val="22"/>
        </w:rPr>
        <w:t>a</w:t>
      </w:r>
      <w:r w:rsidRPr="007A0718">
        <w:rPr>
          <w:rFonts w:cstheme="minorHAnsi"/>
          <w:szCs w:val="22"/>
        </w:rPr>
        <w:t xml:space="preserve"> po tem merilu.</w:t>
      </w:r>
    </w:p>
    <w:p w14:paraId="0212D53B" w14:textId="77777777" w:rsidR="00E57A9F" w:rsidRPr="007A0718" w:rsidRDefault="00E57A9F" w:rsidP="007A0718">
      <w:pPr>
        <w:spacing w:line="300" w:lineRule="exact"/>
        <w:rPr>
          <w:rFonts w:cstheme="minorHAnsi"/>
          <w:szCs w:val="22"/>
        </w:rPr>
      </w:pPr>
    </w:p>
    <w:p w14:paraId="278ADA74" w14:textId="77777777" w:rsidR="00E57A9F" w:rsidRPr="007A0718" w:rsidRDefault="00274158" w:rsidP="007A0718">
      <w:pPr>
        <w:spacing w:after="0" w:line="300" w:lineRule="exact"/>
        <w:ind w:left="1021" w:hanging="1021"/>
        <w:rPr>
          <w:rFonts w:eastAsia="Arial Unicode MS" w:cstheme="minorHAnsi"/>
          <w:szCs w:val="22"/>
        </w:rPr>
      </w:pPr>
      <w:proofErr w:type="spellStart"/>
      <w:r w:rsidRPr="007A0718">
        <w:rPr>
          <w:rFonts w:eastAsia="Arial Unicode MS" w:cstheme="minorHAnsi"/>
          <w:szCs w:val="22"/>
        </w:rPr>
        <w:t>1</w:t>
      </w:r>
      <w:r w:rsidR="00574786" w:rsidRPr="007A0718">
        <w:rPr>
          <w:rFonts w:eastAsia="Arial Unicode MS" w:cstheme="minorHAnsi"/>
          <w:szCs w:val="22"/>
        </w:rPr>
        <w:t>2</w:t>
      </w:r>
      <w:r w:rsidRPr="007A0718">
        <w:rPr>
          <w:rFonts w:eastAsia="Arial Unicode MS" w:cstheme="minorHAnsi"/>
          <w:szCs w:val="22"/>
        </w:rPr>
        <w:t>.</w:t>
      </w:r>
      <w:r w:rsidR="00E90861">
        <w:rPr>
          <w:rFonts w:eastAsia="Arial Unicode MS" w:cstheme="minorHAnsi"/>
          <w:szCs w:val="22"/>
        </w:rPr>
        <w:t>1</w:t>
      </w:r>
      <w:r w:rsidRPr="007A0718">
        <w:rPr>
          <w:rFonts w:eastAsia="Arial Unicode MS" w:cstheme="minorHAnsi"/>
          <w:szCs w:val="22"/>
        </w:rPr>
        <w:t>.</w:t>
      </w:r>
      <w:r w:rsidR="00E57A9F" w:rsidRPr="007A0718">
        <w:rPr>
          <w:rFonts w:eastAsia="Arial Unicode MS" w:cstheme="minorHAnsi"/>
          <w:szCs w:val="22"/>
        </w:rPr>
        <w:t>4.a</w:t>
      </w:r>
      <w:proofErr w:type="spellEnd"/>
      <w:r w:rsidR="00E57A9F" w:rsidRPr="007A0718">
        <w:rPr>
          <w:rFonts w:eastAsia="Arial Unicode MS" w:cstheme="minorHAnsi"/>
          <w:szCs w:val="22"/>
        </w:rPr>
        <w:t xml:space="preserve"> </w:t>
      </w:r>
      <w:r w:rsidR="00E57A9F" w:rsidRPr="007A0718">
        <w:rPr>
          <w:rFonts w:eastAsia="Arial Unicode MS" w:cstheme="minorHAnsi"/>
          <w:szCs w:val="22"/>
        </w:rPr>
        <w:tab/>
        <w:t xml:space="preserve">Razmerje signal/šum pri direktni meritvi 1H z eno ponovitvijo (0.1% </w:t>
      </w:r>
      <w:proofErr w:type="spellStart"/>
      <w:r w:rsidR="00E57A9F" w:rsidRPr="007A0718">
        <w:rPr>
          <w:rFonts w:eastAsia="Arial Unicode MS" w:cstheme="minorHAnsi"/>
          <w:szCs w:val="22"/>
        </w:rPr>
        <w:t>etilbenzen</w:t>
      </w:r>
      <w:proofErr w:type="spellEnd"/>
      <w:r w:rsidR="00E57A9F" w:rsidRPr="007A0718">
        <w:rPr>
          <w:rFonts w:eastAsia="Arial Unicode MS" w:cstheme="minorHAnsi"/>
          <w:szCs w:val="22"/>
        </w:rPr>
        <w:t>; tankostenska cevka) (do 3 točke)</w:t>
      </w:r>
    </w:p>
    <w:p w14:paraId="14EB5974" w14:textId="77777777" w:rsidR="00E57A9F" w:rsidRPr="007A0718" w:rsidRDefault="00E57A9F" w:rsidP="007A0718">
      <w:pPr>
        <w:spacing w:after="0" w:line="300" w:lineRule="exact"/>
        <w:ind w:left="1021" w:hanging="1021"/>
        <w:rPr>
          <w:rFonts w:eastAsia="Arial Unicode MS" w:cstheme="minorHAnsi"/>
          <w:szCs w:val="22"/>
        </w:rPr>
      </w:pPr>
    </w:p>
    <w:p w14:paraId="23D3824C" w14:textId="3FAA7688" w:rsidR="00E57A9F" w:rsidRPr="007A0718" w:rsidRDefault="00E57A9F" w:rsidP="007A0718">
      <w:pPr>
        <w:spacing w:line="300" w:lineRule="exact"/>
        <w:rPr>
          <w:rFonts w:cstheme="minorHAnsi"/>
          <w:szCs w:val="22"/>
        </w:rPr>
      </w:pPr>
      <w:r w:rsidRPr="007A0718">
        <w:rPr>
          <w:rFonts w:cstheme="minorHAnsi"/>
          <w:szCs w:val="22"/>
        </w:rPr>
        <w:t xml:space="preserve">Ponudba z največjo </w:t>
      </w:r>
      <w:r w:rsidR="00F3163D" w:rsidRPr="007A0718">
        <w:rPr>
          <w:rFonts w:cstheme="minorHAnsi"/>
          <w:szCs w:val="22"/>
        </w:rPr>
        <w:t>vrednostjo razmerja signal/</w:t>
      </w:r>
      <w:r w:rsidRPr="007A0718">
        <w:rPr>
          <w:rFonts w:cstheme="minorHAnsi"/>
          <w:szCs w:val="22"/>
        </w:rPr>
        <w:t>šum pri direktni meritvi 1H z eno ponovitvijo dobi 3 točke, ostale ponudbe dobijo proporcionalno število točk izračunano po formuli: število točk = 3*(vrednost parametra ocenjevane ponudbe)/(največjo vrednost</w:t>
      </w:r>
      <w:r w:rsidR="00EA6086" w:rsidRPr="007A0718">
        <w:rPr>
          <w:rFonts w:cstheme="minorHAnsi"/>
          <w:szCs w:val="22"/>
        </w:rPr>
        <w:t xml:space="preserve">, ki jo je za to </w:t>
      </w:r>
      <w:proofErr w:type="spellStart"/>
      <w:r w:rsidR="00E241B3">
        <w:rPr>
          <w:rFonts w:cstheme="minorHAnsi"/>
          <w:szCs w:val="22"/>
        </w:rPr>
        <w:t>pod</w:t>
      </w:r>
      <w:r w:rsidR="00EA6086" w:rsidRPr="007A0718">
        <w:rPr>
          <w:rFonts w:cstheme="minorHAnsi"/>
          <w:szCs w:val="22"/>
        </w:rPr>
        <w:t>merilo</w:t>
      </w:r>
      <w:proofErr w:type="spellEnd"/>
      <w:r w:rsidR="00EA6086" w:rsidRPr="007A0718">
        <w:rPr>
          <w:rFonts w:cstheme="minorHAnsi"/>
          <w:szCs w:val="22"/>
        </w:rPr>
        <w:t xml:space="preserve"> prejela katera koli od dopustnih ponudb</w:t>
      </w:r>
      <w:r w:rsidRPr="007A0718">
        <w:rPr>
          <w:rFonts w:cstheme="minorHAnsi"/>
          <w:szCs w:val="22"/>
        </w:rPr>
        <w:t>).</w:t>
      </w:r>
    </w:p>
    <w:p w14:paraId="043A5835" w14:textId="77777777" w:rsidR="00E57A9F" w:rsidRPr="007A0718" w:rsidRDefault="00E57A9F" w:rsidP="007A0718">
      <w:pPr>
        <w:spacing w:line="300" w:lineRule="exact"/>
        <w:rPr>
          <w:rFonts w:eastAsia="Arial Unicode MS" w:cstheme="minorHAnsi"/>
          <w:szCs w:val="22"/>
        </w:rPr>
      </w:pPr>
    </w:p>
    <w:p w14:paraId="4D569E61" w14:textId="77777777" w:rsidR="00E57A9F" w:rsidRPr="007A0718" w:rsidRDefault="00274158" w:rsidP="007A0718">
      <w:pPr>
        <w:spacing w:after="0" w:line="300" w:lineRule="exact"/>
        <w:ind w:left="1021" w:hanging="1021"/>
        <w:rPr>
          <w:rFonts w:eastAsia="Arial Unicode MS" w:cstheme="minorHAnsi"/>
          <w:szCs w:val="22"/>
        </w:rPr>
      </w:pPr>
      <w:proofErr w:type="spellStart"/>
      <w:r w:rsidRPr="007A0718">
        <w:rPr>
          <w:rFonts w:eastAsia="Arial Unicode MS" w:cstheme="minorHAnsi"/>
          <w:szCs w:val="22"/>
        </w:rPr>
        <w:t>1</w:t>
      </w:r>
      <w:r w:rsidR="00574786" w:rsidRPr="007A0718">
        <w:rPr>
          <w:rFonts w:eastAsia="Arial Unicode MS" w:cstheme="minorHAnsi"/>
          <w:szCs w:val="22"/>
        </w:rPr>
        <w:t>2</w:t>
      </w:r>
      <w:r w:rsidRPr="007A0718">
        <w:rPr>
          <w:rFonts w:eastAsia="Arial Unicode MS" w:cstheme="minorHAnsi"/>
          <w:szCs w:val="22"/>
        </w:rPr>
        <w:t>.</w:t>
      </w:r>
      <w:r w:rsidR="00E90861">
        <w:rPr>
          <w:rFonts w:eastAsia="Arial Unicode MS" w:cstheme="minorHAnsi"/>
          <w:szCs w:val="22"/>
        </w:rPr>
        <w:t>1</w:t>
      </w:r>
      <w:r w:rsidRPr="007A0718">
        <w:rPr>
          <w:rFonts w:eastAsia="Arial Unicode MS" w:cstheme="minorHAnsi"/>
          <w:szCs w:val="22"/>
        </w:rPr>
        <w:t>.</w:t>
      </w:r>
      <w:r w:rsidR="00E57A9F" w:rsidRPr="007A0718">
        <w:rPr>
          <w:rFonts w:eastAsia="Arial Unicode MS" w:cstheme="minorHAnsi"/>
          <w:szCs w:val="22"/>
        </w:rPr>
        <w:t>4.b</w:t>
      </w:r>
      <w:proofErr w:type="spellEnd"/>
      <w:r w:rsidR="00E57A9F" w:rsidRPr="007A0718">
        <w:rPr>
          <w:rFonts w:eastAsia="Arial Unicode MS" w:cstheme="minorHAnsi"/>
          <w:szCs w:val="22"/>
        </w:rPr>
        <w:t xml:space="preserve"> </w:t>
      </w:r>
      <w:r w:rsidR="00E57A9F" w:rsidRPr="007A0718">
        <w:rPr>
          <w:rFonts w:eastAsia="Arial Unicode MS" w:cstheme="minorHAnsi"/>
          <w:szCs w:val="22"/>
        </w:rPr>
        <w:tab/>
        <w:t>Razmerje signal/šum pri direktni meritvi 13C z eno ponovitvijo (ASTM; tankostenska cevka) (do 3 točke)</w:t>
      </w:r>
    </w:p>
    <w:p w14:paraId="0F06C0C3" w14:textId="77777777" w:rsidR="00E57A9F" w:rsidRPr="007A0718" w:rsidRDefault="00E57A9F" w:rsidP="00525751">
      <w:pPr>
        <w:pStyle w:val="Subtitle"/>
      </w:pPr>
    </w:p>
    <w:p w14:paraId="111DC44C" w14:textId="09920BC3" w:rsidR="00181EE8" w:rsidRPr="007A0718" w:rsidRDefault="00E57A9F" w:rsidP="007A0718">
      <w:pPr>
        <w:spacing w:line="300" w:lineRule="exact"/>
        <w:rPr>
          <w:rFonts w:eastAsia="Arial Unicode MS" w:cstheme="minorHAnsi"/>
          <w:szCs w:val="22"/>
        </w:rPr>
      </w:pPr>
      <w:r w:rsidRPr="007A0718">
        <w:rPr>
          <w:rFonts w:cstheme="minorHAnsi"/>
          <w:szCs w:val="22"/>
        </w:rPr>
        <w:t xml:space="preserve">Ponudba z največjo </w:t>
      </w:r>
      <w:r w:rsidR="00F3163D" w:rsidRPr="007A0718">
        <w:rPr>
          <w:rFonts w:cstheme="minorHAnsi"/>
          <w:szCs w:val="22"/>
        </w:rPr>
        <w:t>vrednostjo razmerja signal/</w:t>
      </w:r>
      <w:r w:rsidRPr="007A0718">
        <w:rPr>
          <w:rFonts w:cstheme="minorHAnsi"/>
          <w:szCs w:val="22"/>
        </w:rPr>
        <w:t>šum pri direktni meritvi 13C z eno ponovitvijo dobi 3 točke, ostale ponudbe dobijo proporcionalno število točk izračunano po formuli: število točk = 3*(vrednost parametra ocenjevane ponudbe)/(največjo vrednost</w:t>
      </w:r>
      <w:r w:rsidR="00EA6086" w:rsidRPr="007A0718">
        <w:rPr>
          <w:rFonts w:cstheme="minorHAnsi"/>
          <w:szCs w:val="22"/>
        </w:rPr>
        <w:t xml:space="preserve">, ki jo je za to </w:t>
      </w:r>
      <w:proofErr w:type="spellStart"/>
      <w:r w:rsidR="00E241B3">
        <w:rPr>
          <w:rFonts w:cstheme="minorHAnsi"/>
          <w:szCs w:val="22"/>
        </w:rPr>
        <w:t>pod</w:t>
      </w:r>
      <w:r w:rsidR="00EA6086" w:rsidRPr="007A0718">
        <w:rPr>
          <w:rFonts w:cstheme="minorHAnsi"/>
          <w:szCs w:val="22"/>
        </w:rPr>
        <w:t>merilo</w:t>
      </w:r>
      <w:proofErr w:type="spellEnd"/>
      <w:r w:rsidR="00EA6086" w:rsidRPr="007A0718">
        <w:rPr>
          <w:rFonts w:cstheme="minorHAnsi"/>
          <w:szCs w:val="22"/>
        </w:rPr>
        <w:t xml:space="preserve"> prejela katera koli od dopustnih ponudb</w:t>
      </w:r>
      <w:r w:rsidRPr="007A0718">
        <w:rPr>
          <w:rFonts w:cstheme="minorHAnsi"/>
          <w:szCs w:val="22"/>
        </w:rPr>
        <w:t>).</w:t>
      </w:r>
    </w:p>
    <w:p w14:paraId="3E0047B7" w14:textId="77777777" w:rsidR="00F61747" w:rsidRPr="007A0718" w:rsidRDefault="00F61747" w:rsidP="007A0718">
      <w:pPr>
        <w:spacing w:line="300" w:lineRule="exact"/>
        <w:rPr>
          <w:rFonts w:eastAsia="Arial Unicode MS" w:cstheme="minorHAnsi"/>
          <w:szCs w:val="22"/>
        </w:rPr>
      </w:pPr>
    </w:p>
    <w:p w14:paraId="2BCC027C" w14:textId="07731648" w:rsidR="00E57A9F" w:rsidRPr="007A0718" w:rsidRDefault="00274158" w:rsidP="007A0718">
      <w:pPr>
        <w:spacing w:after="0" w:line="300" w:lineRule="exact"/>
        <w:ind w:left="1021" w:hanging="1021"/>
        <w:rPr>
          <w:rFonts w:eastAsia="Arial Unicode MS" w:cstheme="minorHAnsi"/>
          <w:szCs w:val="22"/>
        </w:rPr>
      </w:pPr>
      <w:proofErr w:type="spellStart"/>
      <w:r w:rsidRPr="007A0718">
        <w:rPr>
          <w:rFonts w:eastAsia="Arial Unicode MS" w:cstheme="minorHAnsi"/>
          <w:szCs w:val="22"/>
        </w:rPr>
        <w:lastRenderedPageBreak/>
        <w:t>1</w:t>
      </w:r>
      <w:r w:rsidR="00574786" w:rsidRPr="007A0718">
        <w:rPr>
          <w:rFonts w:eastAsia="Arial Unicode MS" w:cstheme="minorHAnsi"/>
          <w:szCs w:val="22"/>
        </w:rPr>
        <w:t>2</w:t>
      </w:r>
      <w:r w:rsidRPr="007A0718">
        <w:rPr>
          <w:rFonts w:eastAsia="Arial Unicode MS" w:cstheme="minorHAnsi"/>
          <w:szCs w:val="22"/>
        </w:rPr>
        <w:t>.</w:t>
      </w:r>
      <w:r w:rsidR="00E90861">
        <w:rPr>
          <w:rFonts w:eastAsia="Arial Unicode MS" w:cstheme="minorHAnsi"/>
          <w:szCs w:val="22"/>
        </w:rPr>
        <w:t>1</w:t>
      </w:r>
      <w:r w:rsidRPr="007A0718">
        <w:rPr>
          <w:rFonts w:eastAsia="Arial Unicode MS" w:cstheme="minorHAnsi"/>
          <w:szCs w:val="22"/>
        </w:rPr>
        <w:t>.</w:t>
      </w:r>
      <w:r w:rsidR="00E57A9F" w:rsidRPr="007A0718">
        <w:rPr>
          <w:rFonts w:eastAsia="Arial Unicode MS" w:cstheme="minorHAnsi"/>
          <w:szCs w:val="22"/>
        </w:rPr>
        <w:t>4.c</w:t>
      </w:r>
      <w:proofErr w:type="spellEnd"/>
      <w:r w:rsidR="00E57A9F" w:rsidRPr="007A0718">
        <w:rPr>
          <w:rFonts w:eastAsia="Arial Unicode MS" w:cstheme="minorHAnsi"/>
          <w:szCs w:val="22"/>
        </w:rPr>
        <w:t xml:space="preserve"> </w:t>
      </w:r>
      <w:r w:rsidR="00E57A9F" w:rsidRPr="007A0718">
        <w:rPr>
          <w:rFonts w:eastAsia="Arial Unicode MS" w:cstheme="minorHAnsi"/>
          <w:szCs w:val="22"/>
        </w:rPr>
        <w:tab/>
        <w:t>Širina 1H signala brez vrt</w:t>
      </w:r>
      <w:r w:rsidR="00F3163D" w:rsidRPr="007A0718">
        <w:rPr>
          <w:rFonts w:eastAsia="Arial Unicode MS" w:cstheme="minorHAnsi"/>
          <w:szCs w:val="22"/>
        </w:rPr>
        <w:t>enja (0.3% CHCl3) pri 50% višini</w:t>
      </w:r>
      <w:r w:rsidR="00E57A9F" w:rsidRPr="007A0718">
        <w:rPr>
          <w:rFonts w:eastAsia="Arial Unicode MS" w:cstheme="minorHAnsi"/>
          <w:szCs w:val="22"/>
        </w:rPr>
        <w:t xml:space="preserve"> signala (Hz) (do 1</w:t>
      </w:r>
      <w:r w:rsidR="007F267F">
        <w:rPr>
          <w:rFonts w:eastAsia="Arial Unicode MS" w:cstheme="minorHAnsi"/>
          <w:szCs w:val="22"/>
        </w:rPr>
        <w:t xml:space="preserve"> </w:t>
      </w:r>
      <w:r w:rsidR="00E57A9F" w:rsidRPr="007A0718">
        <w:rPr>
          <w:rFonts w:eastAsia="Arial Unicode MS" w:cstheme="minorHAnsi"/>
          <w:szCs w:val="22"/>
        </w:rPr>
        <w:t>točk</w:t>
      </w:r>
      <w:r w:rsidR="00673EDE" w:rsidRPr="007A0718">
        <w:rPr>
          <w:rFonts w:eastAsia="Arial Unicode MS" w:cstheme="minorHAnsi"/>
          <w:szCs w:val="22"/>
        </w:rPr>
        <w:t>e</w:t>
      </w:r>
      <w:r w:rsidR="00E57A9F" w:rsidRPr="007A0718">
        <w:rPr>
          <w:rFonts w:eastAsia="Arial Unicode MS" w:cstheme="minorHAnsi"/>
          <w:szCs w:val="22"/>
        </w:rPr>
        <w:t>)</w:t>
      </w:r>
    </w:p>
    <w:p w14:paraId="4C882211" w14:textId="77777777" w:rsidR="00E57A9F" w:rsidRPr="007A0718" w:rsidRDefault="00E57A9F" w:rsidP="007A0718">
      <w:pPr>
        <w:spacing w:after="0" w:line="300" w:lineRule="exact"/>
        <w:ind w:left="822" w:firstLine="199"/>
        <w:rPr>
          <w:rFonts w:eastAsia="Arial Unicode MS" w:cstheme="minorHAnsi"/>
          <w:szCs w:val="22"/>
        </w:rPr>
      </w:pPr>
    </w:p>
    <w:p w14:paraId="1D8FC9E8" w14:textId="42D9EED6" w:rsidR="00F3163D" w:rsidRPr="007A0718" w:rsidRDefault="00E57A9F" w:rsidP="007A0718">
      <w:pPr>
        <w:spacing w:line="300" w:lineRule="exact"/>
        <w:rPr>
          <w:rFonts w:cstheme="minorHAnsi"/>
          <w:szCs w:val="22"/>
        </w:rPr>
      </w:pPr>
      <w:r w:rsidRPr="007A0718">
        <w:rPr>
          <w:rFonts w:cstheme="minorHAnsi"/>
          <w:szCs w:val="22"/>
        </w:rPr>
        <w:t xml:space="preserve">Ponudba z najmanjšo vrednostjo širine 1H signala </w:t>
      </w:r>
      <w:r w:rsidRPr="007A0718">
        <w:rPr>
          <w:rFonts w:eastAsia="Arial Unicode MS" w:cstheme="minorHAnsi"/>
          <w:szCs w:val="22"/>
        </w:rPr>
        <w:t>brez vrt</w:t>
      </w:r>
      <w:r w:rsidR="00F3163D" w:rsidRPr="007A0718">
        <w:rPr>
          <w:rFonts w:eastAsia="Arial Unicode MS" w:cstheme="minorHAnsi"/>
          <w:szCs w:val="22"/>
        </w:rPr>
        <w:t>enja (0.3% CHCl3) pri 50% višini</w:t>
      </w:r>
      <w:r w:rsidRPr="007A0718">
        <w:rPr>
          <w:rFonts w:eastAsia="Arial Unicode MS" w:cstheme="minorHAnsi"/>
          <w:szCs w:val="22"/>
        </w:rPr>
        <w:t xml:space="preserve"> signala v Hz</w:t>
      </w:r>
      <w:r w:rsidRPr="007A0718">
        <w:rPr>
          <w:rFonts w:cstheme="minorHAnsi"/>
          <w:szCs w:val="22"/>
        </w:rPr>
        <w:t xml:space="preserve"> dobi 1 točko, ostale ponudbe dobijo proporcionalno število točk izračunano po formuli: število točk = (najmanjša vrednost</w:t>
      </w:r>
      <w:r w:rsidR="00EA6086" w:rsidRPr="007A0718">
        <w:rPr>
          <w:rFonts w:cstheme="minorHAnsi"/>
          <w:szCs w:val="22"/>
        </w:rPr>
        <w:t xml:space="preserve">, ki jo je za to </w:t>
      </w:r>
      <w:proofErr w:type="spellStart"/>
      <w:r w:rsidR="00E241B3">
        <w:rPr>
          <w:rFonts w:cstheme="minorHAnsi"/>
          <w:szCs w:val="22"/>
        </w:rPr>
        <w:t>pod</w:t>
      </w:r>
      <w:r w:rsidR="00EA6086" w:rsidRPr="007A0718">
        <w:rPr>
          <w:rFonts w:cstheme="minorHAnsi"/>
          <w:szCs w:val="22"/>
        </w:rPr>
        <w:t>merilo</w:t>
      </w:r>
      <w:proofErr w:type="spellEnd"/>
      <w:r w:rsidR="00EA6086" w:rsidRPr="007A0718">
        <w:rPr>
          <w:rFonts w:cstheme="minorHAnsi"/>
          <w:szCs w:val="22"/>
        </w:rPr>
        <w:t xml:space="preserve"> prejela katera koli od dopustnih ponudb</w:t>
      </w:r>
      <w:r w:rsidRPr="007A0718">
        <w:rPr>
          <w:rFonts w:cstheme="minorHAnsi"/>
          <w:szCs w:val="22"/>
        </w:rPr>
        <w:t>)/(vrednost parametra ocenjevane ponudbe).</w:t>
      </w:r>
    </w:p>
    <w:p w14:paraId="30419A0E" w14:textId="77777777" w:rsidR="00F3163D" w:rsidRPr="007A0718" w:rsidRDefault="00F3163D" w:rsidP="007A0718">
      <w:pPr>
        <w:spacing w:line="300" w:lineRule="exact"/>
        <w:rPr>
          <w:rFonts w:eastAsia="Arial Unicode MS" w:cstheme="minorHAnsi"/>
          <w:szCs w:val="22"/>
        </w:rPr>
      </w:pPr>
    </w:p>
    <w:p w14:paraId="5FBFDD95" w14:textId="77777777" w:rsidR="00E57A9F" w:rsidRPr="007A0718" w:rsidRDefault="00274158" w:rsidP="007A0718">
      <w:pPr>
        <w:spacing w:after="0" w:line="300" w:lineRule="exact"/>
        <w:ind w:left="1021" w:hanging="1021"/>
        <w:rPr>
          <w:rFonts w:eastAsia="Arial Unicode MS" w:cstheme="minorHAnsi"/>
          <w:szCs w:val="22"/>
        </w:rPr>
      </w:pPr>
      <w:proofErr w:type="spellStart"/>
      <w:r w:rsidRPr="007A0718">
        <w:rPr>
          <w:rFonts w:eastAsia="Arial Unicode MS" w:cstheme="minorHAnsi"/>
          <w:szCs w:val="22"/>
        </w:rPr>
        <w:t>1</w:t>
      </w:r>
      <w:r w:rsidR="00574786" w:rsidRPr="007A0718">
        <w:rPr>
          <w:rFonts w:eastAsia="Arial Unicode MS" w:cstheme="minorHAnsi"/>
          <w:szCs w:val="22"/>
        </w:rPr>
        <w:t>2</w:t>
      </w:r>
      <w:r w:rsidRPr="007A0718">
        <w:rPr>
          <w:rFonts w:eastAsia="Arial Unicode MS" w:cstheme="minorHAnsi"/>
          <w:szCs w:val="22"/>
        </w:rPr>
        <w:t>.</w:t>
      </w:r>
      <w:r w:rsidR="00E90861">
        <w:rPr>
          <w:rFonts w:eastAsia="Arial Unicode MS" w:cstheme="minorHAnsi"/>
          <w:szCs w:val="22"/>
        </w:rPr>
        <w:t>1</w:t>
      </w:r>
      <w:r w:rsidRPr="007A0718">
        <w:rPr>
          <w:rFonts w:eastAsia="Arial Unicode MS" w:cstheme="minorHAnsi"/>
          <w:szCs w:val="22"/>
        </w:rPr>
        <w:t>.</w:t>
      </w:r>
      <w:r w:rsidR="00E57A9F" w:rsidRPr="007A0718">
        <w:rPr>
          <w:rFonts w:eastAsia="Arial Unicode MS" w:cstheme="minorHAnsi"/>
          <w:szCs w:val="22"/>
        </w:rPr>
        <w:t>4.d</w:t>
      </w:r>
      <w:proofErr w:type="spellEnd"/>
      <w:r w:rsidR="00E57A9F" w:rsidRPr="007A0718">
        <w:rPr>
          <w:rFonts w:eastAsia="Arial Unicode MS" w:cstheme="minorHAnsi"/>
          <w:szCs w:val="22"/>
        </w:rPr>
        <w:tab/>
        <w:t>Širina 1H signala brez vrten</w:t>
      </w:r>
      <w:r w:rsidR="00F3163D" w:rsidRPr="007A0718">
        <w:rPr>
          <w:rFonts w:eastAsia="Arial Unicode MS" w:cstheme="minorHAnsi"/>
          <w:szCs w:val="22"/>
        </w:rPr>
        <w:t>ja (0.3% CHCl3) pri 0.55% višini</w:t>
      </w:r>
      <w:r w:rsidR="00E57A9F" w:rsidRPr="007A0718">
        <w:rPr>
          <w:rFonts w:eastAsia="Arial Unicode MS" w:cstheme="minorHAnsi"/>
          <w:szCs w:val="22"/>
        </w:rPr>
        <w:t xml:space="preserve"> signala (Hz) (</w:t>
      </w:r>
      <w:r w:rsidR="00673EDE" w:rsidRPr="007A0718">
        <w:rPr>
          <w:rFonts w:eastAsia="Arial Unicode MS" w:cstheme="minorHAnsi"/>
          <w:szCs w:val="22"/>
        </w:rPr>
        <w:t>do 1 točke</w:t>
      </w:r>
      <w:r w:rsidR="00E57A9F" w:rsidRPr="007A0718">
        <w:rPr>
          <w:rFonts w:eastAsia="Arial Unicode MS" w:cstheme="minorHAnsi"/>
          <w:szCs w:val="22"/>
        </w:rPr>
        <w:t>)</w:t>
      </w:r>
    </w:p>
    <w:p w14:paraId="5EA47671" w14:textId="77777777" w:rsidR="00E57A9F" w:rsidRPr="007A0718" w:rsidRDefault="00E57A9F" w:rsidP="007A0718">
      <w:pPr>
        <w:spacing w:after="0" w:line="300" w:lineRule="exact"/>
        <w:ind w:left="1021" w:hanging="1021"/>
        <w:rPr>
          <w:rFonts w:eastAsia="Arial Unicode MS" w:cstheme="minorHAnsi"/>
          <w:szCs w:val="22"/>
        </w:rPr>
      </w:pPr>
    </w:p>
    <w:p w14:paraId="6660BAAB" w14:textId="3DAC6E05" w:rsidR="00E57A9F" w:rsidRPr="007A0718" w:rsidRDefault="00E57A9F" w:rsidP="007A0718">
      <w:pPr>
        <w:spacing w:line="300" w:lineRule="exact"/>
        <w:rPr>
          <w:rFonts w:cstheme="minorHAnsi"/>
          <w:szCs w:val="22"/>
        </w:rPr>
      </w:pPr>
      <w:r w:rsidRPr="007A0718">
        <w:rPr>
          <w:rFonts w:cstheme="minorHAnsi"/>
          <w:szCs w:val="22"/>
        </w:rPr>
        <w:t xml:space="preserve">Ponudba z najmanjšo vrednostjo širine 1H signala </w:t>
      </w:r>
      <w:r w:rsidRPr="007A0718">
        <w:rPr>
          <w:rFonts w:eastAsia="Arial Unicode MS" w:cstheme="minorHAnsi"/>
          <w:szCs w:val="22"/>
        </w:rPr>
        <w:t>brez vrtenja (0.3% CHCl3) pri 0.55</w:t>
      </w:r>
      <w:r w:rsidR="00F3163D" w:rsidRPr="007A0718">
        <w:rPr>
          <w:rFonts w:eastAsia="Arial Unicode MS" w:cstheme="minorHAnsi"/>
          <w:szCs w:val="22"/>
        </w:rPr>
        <w:t>% višini</w:t>
      </w:r>
      <w:r w:rsidRPr="007A0718">
        <w:rPr>
          <w:rFonts w:eastAsia="Arial Unicode MS" w:cstheme="minorHAnsi"/>
          <w:szCs w:val="22"/>
        </w:rPr>
        <w:t xml:space="preserve"> signala v Hz</w:t>
      </w:r>
      <w:r w:rsidRPr="007A0718">
        <w:rPr>
          <w:rFonts w:cstheme="minorHAnsi"/>
          <w:szCs w:val="22"/>
        </w:rPr>
        <w:t xml:space="preserve"> dobi 1 točko, ostale ponudbe dobijo proporcionalno število točk izračunano po formuli: število točk = (najmanjša vrednost</w:t>
      </w:r>
      <w:r w:rsidR="00EA6086" w:rsidRPr="007A0718">
        <w:rPr>
          <w:rFonts w:cstheme="minorHAnsi"/>
          <w:szCs w:val="22"/>
        </w:rPr>
        <w:t xml:space="preserve">, ki jo je za to </w:t>
      </w:r>
      <w:proofErr w:type="spellStart"/>
      <w:r w:rsidR="00E241B3">
        <w:rPr>
          <w:rFonts w:cstheme="minorHAnsi"/>
          <w:szCs w:val="22"/>
        </w:rPr>
        <w:t>pod</w:t>
      </w:r>
      <w:r w:rsidR="00EA6086" w:rsidRPr="007A0718">
        <w:rPr>
          <w:rFonts w:cstheme="minorHAnsi"/>
          <w:szCs w:val="22"/>
        </w:rPr>
        <w:t>merilo</w:t>
      </w:r>
      <w:proofErr w:type="spellEnd"/>
      <w:r w:rsidR="00EA6086" w:rsidRPr="007A0718">
        <w:rPr>
          <w:rFonts w:cstheme="minorHAnsi"/>
          <w:szCs w:val="22"/>
        </w:rPr>
        <w:t xml:space="preserve"> prejela katera koli od dopustnih ponudb</w:t>
      </w:r>
      <w:r w:rsidRPr="007A0718">
        <w:rPr>
          <w:rFonts w:cstheme="minorHAnsi"/>
          <w:szCs w:val="22"/>
        </w:rPr>
        <w:t>)/(vrednost parametra ocenjevane ponudbe).</w:t>
      </w:r>
    </w:p>
    <w:p w14:paraId="27E6285C" w14:textId="77777777" w:rsidR="00E57A9F" w:rsidRPr="007A0718" w:rsidRDefault="00E57A9F" w:rsidP="007A0718">
      <w:pPr>
        <w:spacing w:after="0" w:line="300" w:lineRule="exact"/>
        <w:ind w:left="822" w:hanging="822"/>
        <w:rPr>
          <w:rFonts w:eastAsia="Arial Unicode MS" w:cstheme="minorHAnsi"/>
          <w:szCs w:val="22"/>
        </w:rPr>
      </w:pPr>
    </w:p>
    <w:p w14:paraId="43A71D06" w14:textId="77777777" w:rsidR="00E57A9F" w:rsidRPr="007A0718" w:rsidRDefault="00274158" w:rsidP="007A0718">
      <w:pPr>
        <w:spacing w:after="0" w:line="300" w:lineRule="exact"/>
        <w:ind w:left="1021" w:hanging="1021"/>
        <w:rPr>
          <w:rFonts w:eastAsia="Arial Unicode MS" w:cstheme="minorHAnsi"/>
          <w:szCs w:val="22"/>
        </w:rPr>
      </w:pPr>
      <w:proofErr w:type="spellStart"/>
      <w:r w:rsidRPr="007A0718">
        <w:rPr>
          <w:rFonts w:eastAsia="Arial Unicode MS" w:cstheme="minorHAnsi"/>
          <w:szCs w:val="22"/>
        </w:rPr>
        <w:t>1</w:t>
      </w:r>
      <w:r w:rsidR="00574786" w:rsidRPr="007A0718">
        <w:rPr>
          <w:rFonts w:eastAsia="Arial Unicode MS" w:cstheme="minorHAnsi"/>
          <w:szCs w:val="22"/>
        </w:rPr>
        <w:t>2</w:t>
      </w:r>
      <w:r w:rsidRPr="007A0718">
        <w:rPr>
          <w:rFonts w:eastAsia="Arial Unicode MS" w:cstheme="minorHAnsi"/>
          <w:szCs w:val="22"/>
        </w:rPr>
        <w:t>.</w:t>
      </w:r>
      <w:r w:rsidR="00E90861">
        <w:rPr>
          <w:rFonts w:eastAsia="Arial Unicode MS" w:cstheme="minorHAnsi"/>
          <w:szCs w:val="22"/>
        </w:rPr>
        <w:t>1</w:t>
      </w:r>
      <w:r w:rsidRPr="007A0718">
        <w:rPr>
          <w:rFonts w:eastAsia="Arial Unicode MS" w:cstheme="minorHAnsi"/>
          <w:szCs w:val="22"/>
        </w:rPr>
        <w:t>.</w:t>
      </w:r>
      <w:r w:rsidR="00E57A9F" w:rsidRPr="007A0718">
        <w:rPr>
          <w:rFonts w:eastAsia="Arial Unicode MS" w:cstheme="minorHAnsi"/>
          <w:szCs w:val="22"/>
        </w:rPr>
        <w:t>4.e</w:t>
      </w:r>
      <w:proofErr w:type="spellEnd"/>
      <w:r w:rsidR="00E57A9F" w:rsidRPr="007A0718">
        <w:rPr>
          <w:rFonts w:eastAsia="Arial Unicode MS" w:cstheme="minorHAnsi"/>
          <w:szCs w:val="22"/>
        </w:rPr>
        <w:t xml:space="preserve"> </w:t>
      </w:r>
      <w:r w:rsidR="00E57A9F" w:rsidRPr="007A0718">
        <w:rPr>
          <w:rFonts w:eastAsia="Arial Unicode MS" w:cstheme="minorHAnsi"/>
          <w:szCs w:val="22"/>
        </w:rPr>
        <w:tab/>
        <w:t>Širina 1H signala brez vrten</w:t>
      </w:r>
      <w:r w:rsidR="00F3163D" w:rsidRPr="007A0718">
        <w:rPr>
          <w:rFonts w:eastAsia="Arial Unicode MS" w:cstheme="minorHAnsi"/>
          <w:szCs w:val="22"/>
        </w:rPr>
        <w:t>ja (0.3% CHCl3) pri 0.11% višini</w:t>
      </w:r>
      <w:r w:rsidR="00E57A9F" w:rsidRPr="007A0718">
        <w:rPr>
          <w:rFonts w:eastAsia="Arial Unicode MS" w:cstheme="minorHAnsi"/>
          <w:szCs w:val="22"/>
        </w:rPr>
        <w:t xml:space="preserve"> signala (Hz) (</w:t>
      </w:r>
      <w:r w:rsidR="00673EDE" w:rsidRPr="007A0718">
        <w:rPr>
          <w:rFonts w:eastAsia="Arial Unicode MS" w:cstheme="minorHAnsi"/>
          <w:szCs w:val="22"/>
        </w:rPr>
        <w:t>do 1 točke</w:t>
      </w:r>
      <w:r w:rsidR="00E57A9F" w:rsidRPr="007A0718">
        <w:rPr>
          <w:rFonts w:eastAsia="Arial Unicode MS" w:cstheme="minorHAnsi"/>
          <w:szCs w:val="22"/>
        </w:rPr>
        <w:t>)</w:t>
      </w:r>
    </w:p>
    <w:p w14:paraId="7D115395" w14:textId="77777777" w:rsidR="00E57A9F" w:rsidRPr="007A0718" w:rsidRDefault="00E57A9F" w:rsidP="007A0718">
      <w:pPr>
        <w:spacing w:after="0" w:line="300" w:lineRule="exact"/>
        <w:ind w:left="1021" w:hanging="1021"/>
        <w:rPr>
          <w:rFonts w:eastAsia="Arial Unicode MS" w:cstheme="minorHAnsi"/>
          <w:szCs w:val="22"/>
        </w:rPr>
      </w:pPr>
    </w:p>
    <w:p w14:paraId="1CC06441" w14:textId="1B058D56" w:rsidR="00E57A9F" w:rsidRPr="007A0718" w:rsidRDefault="00E57A9F" w:rsidP="007A0718">
      <w:pPr>
        <w:spacing w:line="300" w:lineRule="exact"/>
        <w:rPr>
          <w:rFonts w:cstheme="minorHAnsi"/>
          <w:szCs w:val="22"/>
        </w:rPr>
      </w:pPr>
      <w:r w:rsidRPr="007A0718">
        <w:rPr>
          <w:rFonts w:cstheme="minorHAnsi"/>
          <w:szCs w:val="22"/>
        </w:rPr>
        <w:t xml:space="preserve">Ponudba z najmanjšo vrednostjo širine 1H signala </w:t>
      </w:r>
      <w:r w:rsidRPr="007A0718">
        <w:rPr>
          <w:rFonts w:eastAsia="Arial Unicode MS" w:cstheme="minorHAnsi"/>
          <w:szCs w:val="22"/>
        </w:rPr>
        <w:t>brez vrtenja (0.3% CHCl3) pri 0.11</w:t>
      </w:r>
      <w:r w:rsidR="00F3163D" w:rsidRPr="007A0718">
        <w:rPr>
          <w:rFonts w:eastAsia="Arial Unicode MS" w:cstheme="minorHAnsi"/>
          <w:szCs w:val="22"/>
        </w:rPr>
        <w:t>% višini</w:t>
      </w:r>
      <w:r w:rsidRPr="007A0718">
        <w:rPr>
          <w:rFonts w:eastAsia="Arial Unicode MS" w:cstheme="minorHAnsi"/>
          <w:szCs w:val="22"/>
        </w:rPr>
        <w:t xml:space="preserve"> signala v Hz</w:t>
      </w:r>
      <w:r w:rsidRPr="007A0718">
        <w:rPr>
          <w:rFonts w:cstheme="minorHAnsi"/>
          <w:szCs w:val="22"/>
        </w:rPr>
        <w:t xml:space="preserve"> dobi 1 točko, ostale ponudbe dobijo proporcionalno število točk izračunano po formuli: število točk = (najmanjša vrednost</w:t>
      </w:r>
      <w:r w:rsidR="00EA6086" w:rsidRPr="007A0718">
        <w:rPr>
          <w:rFonts w:cstheme="minorHAnsi"/>
          <w:szCs w:val="22"/>
        </w:rPr>
        <w:t xml:space="preserve">, ki jo je za to </w:t>
      </w:r>
      <w:proofErr w:type="spellStart"/>
      <w:r w:rsidR="00E241B3">
        <w:rPr>
          <w:rFonts w:cstheme="minorHAnsi"/>
          <w:szCs w:val="22"/>
        </w:rPr>
        <w:t>pod</w:t>
      </w:r>
      <w:r w:rsidR="00EA6086" w:rsidRPr="007A0718">
        <w:rPr>
          <w:rFonts w:cstheme="minorHAnsi"/>
          <w:szCs w:val="22"/>
        </w:rPr>
        <w:t>merilo</w:t>
      </w:r>
      <w:proofErr w:type="spellEnd"/>
      <w:r w:rsidR="00EA6086" w:rsidRPr="007A0718">
        <w:rPr>
          <w:rFonts w:cstheme="minorHAnsi"/>
          <w:szCs w:val="22"/>
        </w:rPr>
        <w:t xml:space="preserve"> prejela katera koli od dopustnih ponudb</w:t>
      </w:r>
      <w:r w:rsidRPr="007A0718">
        <w:rPr>
          <w:rFonts w:cstheme="minorHAnsi"/>
          <w:szCs w:val="22"/>
        </w:rPr>
        <w:t>)/(vrednost parametra ocenjevane ponudbe).</w:t>
      </w:r>
    </w:p>
    <w:p w14:paraId="1BD2E576" w14:textId="77777777" w:rsidR="00E57A9F" w:rsidRPr="007A0718" w:rsidRDefault="00E57A9F" w:rsidP="007A0718">
      <w:pPr>
        <w:spacing w:line="300" w:lineRule="exact"/>
        <w:rPr>
          <w:rFonts w:cstheme="minorHAnsi"/>
          <w:szCs w:val="22"/>
        </w:rPr>
      </w:pPr>
    </w:p>
    <w:p w14:paraId="04B99D2A" w14:textId="77777777" w:rsidR="00E57A9F" w:rsidRPr="007A0718" w:rsidRDefault="00274158" w:rsidP="007A0718">
      <w:pPr>
        <w:tabs>
          <w:tab w:val="left" w:pos="1050"/>
        </w:tabs>
        <w:spacing w:after="160" w:line="300" w:lineRule="exact"/>
        <w:rPr>
          <w:rFonts w:eastAsia="Arial Unicode MS" w:cstheme="minorHAnsi"/>
          <w:szCs w:val="22"/>
        </w:rPr>
      </w:pPr>
      <w:proofErr w:type="spellStart"/>
      <w:r w:rsidRPr="007A0718">
        <w:rPr>
          <w:rFonts w:eastAsia="Arial Unicode MS" w:cstheme="minorHAnsi"/>
          <w:szCs w:val="22"/>
        </w:rPr>
        <w:t>1</w:t>
      </w:r>
      <w:r w:rsidR="00574786" w:rsidRPr="007A0718">
        <w:rPr>
          <w:rFonts w:eastAsia="Arial Unicode MS" w:cstheme="minorHAnsi"/>
          <w:szCs w:val="22"/>
        </w:rPr>
        <w:t>2</w:t>
      </w:r>
      <w:r w:rsidRPr="007A0718">
        <w:rPr>
          <w:rFonts w:eastAsia="Arial Unicode MS" w:cstheme="minorHAnsi"/>
          <w:szCs w:val="22"/>
        </w:rPr>
        <w:t>.</w:t>
      </w:r>
      <w:r w:rsidR="00E90861">
        <w:rPr>
          <w:rFonts w:eastAsia="Arial Unicode MS" w:cstheme="minorHAnsi"/>
          <w:szCs w:val="22"/>
        </w:rPr>
        <w:t>1</w:t>
      </w:r>
      <w:r w:rsidRPr="007A0718">
        <w:rPr>
          <w:rFonts w:eastAsia="Arial Unicode MS" w:cstheme="minorHAnsi"/>
          <w:szCs w:val="22"/>
        </w:rPr>
        <w:t>.</w:t>
      </w:r>
      <w:r w:rsidR="00673EDE" w:rsidRPr="007A0718">
        <w:rPr>
          <w:rFonts w:eastAsia="Arial Unicode MS" w:cstheme="minorHAnsi"/>
          <w:szCs w:val="22"/>
        </w:rPr>
        <w:t>4.f</w:t>
      </w:r>
      <w:proofErr w:type="spellEnd"/>
      <w:r w:rsidR="00673EDE" w:rsidRPr="007A0718">
        <w:rPr>
          <w:rFonts w:eastAsia="Arial Unicode MS" w:cstheme="minorHAnsi"/>
          <w:szCs w:val="22"/>
        </w:rPr>
        <w:t xml:space="preserve"> </w:t>
      </w:r>
      <w:r w:rsidR="00673EDE" w:rsidRPr="007A0718">
        <w:rPr>
          <w:rFonts w:eastAsia="Arial Unicode MS" w:cstheme="minorHAnsi"/>
          <w:szCs w:val="22"/>
        </w:rPr>
        <w:tab/>
      </w:r>
      <w:r w:rsidR="00E57A9F" w:rsidRPr="007A0718">
        <w:rPr>
          <w:rFonts w:eastAsia="Arial Unicode MS" w:cstheme="minorHAnsi"/>
          <w:szCs w:val="22"/>
        </w:rPr>
        <w:t>Temperaturno območje sonde (stopinj K) (do 5 točk)</w:t>
      </w:r>
    </w:p>
    <w:p w14:paraId="5FCEF7B3" w14:textId="77777777" w:rsidR="00E57A9F" w:rsidRPr="007A0718" w:rsidRDefault="00E57A9F" w:rsidP="007A0718">
      <w:pPr>
        <w:spacing w:after="0" w:line="300" w:lineRule="exact"/>
        <w:ind w:left="1021" w:hanging="1021"/>
        <w:rPr>
          <w:rFonts w:eastAsia="Arial Unicode MS" w:cstheme="minorHAnsi"/>
          <w:szCs w:val="22"/>
        </w:rPr>
      </w:pPr>
    </w:p>
    <w:p w14:paraId="220164A6" w14:textId="3F0BD5B6" w:rsidR="00E57A9F" w:rsidRPr="007A0718" w:rsidRDefault="00E57A9F" w:rsidP="007A0718">
      <w:pPr>
        <w:spacing w:line="300" w:lineRule="exact"/>
        <w:rPr>
          <w:rFonts w:cstheme="minorHAnsi"/>
          <w:szCs w:val="22"/>
        </w:rPr>
      </w:pPr>
      <w:r w:rsidRPr="007A0718">
        <w:rPr>
          <w:rFonts w:cstheme="minorHAnsi"/>
          <w:szCs w:val="22"/>
        </w:rPr>
        <w:t>Ponudba z največjo vrednostjo temperaturnega območja sonde v stopinj</w:t>
      </w:r>
      <w:r w:rsidR="00F3163D" w:rsidRPr="007A0718">
        <w:rPr>
          <w:rFonts w:cstheme="minorHAnsi"/>
          <w:szCs w:val="22"/>
        </w:rPr>
        <w:t>ah</w:t>
      </w:r>
      <w:r w:rsidRPr="007A0718">
        <w:rPr>
          <w:rFonts w:cstheme="minorHAnsi"/>
          <w:szCs w:val="22"/>
        </w:rPr>
        <w:t xml:space="preserve"> K dobi 5 točk, ostale ponudbe dobijo proporcionalno število točk izračunano po formuli: število točk = 5*(vrednost parametra ocenjevane ponudbe)/(največjo vrednost</w:t>
      </w:r>
      <w:r w:rsidR="00EA6086" w:rsidRPr="007A0718">
        <w:rPr>
          <w:rFonts w:cstheme="minorHAnsi"/>
          <w:szCs w:val="22"/>
        </w:rPr>
        <w:t xml:space="preserve">, ki jo je za to </w:t>
      </w:r>
      <w:proofErr w:type="spellStart"/>
      <w:r w:rsidR="00E241B3">
        <w:rPr>
          <w:rFonts w:cstheme="minorHAnsi"/>
          <w:szCs w:val="22"/>
        </w:rPr>
        <w:t>pod</w:t>
      </w:r>
      <w:r w:rsidR="00EA6086" w:rsidRPr="007A0718">
        <w:rPr>
          <w:rFonts w:cstheme="minorHAnsi"/>
          <w:szCs w:val="22"/>
        </w:rPr>
        <w:t>merilo</w:t>
      </w:r>
      <w:proofErr w:type="spellEnd"/>
      <w:r w:rsidR="00EA6086" w:rsidRPr="007A0718">
        <w:rPr>
          <w:rFonts w:cstheme="minorHAnsi"/>
          <w:szCs w:val="22"/>
        </w:rPr>
        <w:t xml:space="preserve"> prejela katera koli od dopustnih ponudb</w:t>
      </w:r>
      <w:r w:rsidRPr="007A0718">
        <w:rPr>
          <w:rFonts w:cstheme="minorHAnsi"/>
          <w:szCs w:val="22"/>
        </w:rPr>
        <w:t>).</w:t>
      </w:r>
    </w:p>
    <w:p w14:paraId="2A7EE6E2" w14:textId="77777777" w:rsidR="00E57A9F" w:rsidRPr="007A0718" w:rsidRDefault="00E57A9F" w:rsidP="00525751">
      <w:pPr>
        <w:pStyle w:val="Subtitle"/>
      </w:pPr>
    </w:p>
    <w:p w14:paraId="616C36E1" w14:textId="77777777" w:rsidR="00E57A9F" w:rsidRPr="007A0718" w:rsidRDefault="00274158" w:rsidP="007A0718">
      <w:pPr>
        <w:spacing w:after="0" w:line="300" w:lineRule="exact"/>
        <w:ind w:left="1021" w:hanging="1021"/>
        <w:rPr>
          <w:rFonts w:eastAsia="Arial Unicode MS" w:cstheme="minorHAnsi"/>
          <w:szCs w:val="22"/>
        </w:rPr>
      </w:pPr>
      <w:proofErr w:type="spellStart"/>
      <w:r w:rsidRPr="007A0718">
        <w:rPr>
          <w:rFonts w:eastAsia="Arial Unicode MS" w:cstheme="minorHAnsi"/>
          <w:szCs w:val="22"/>
        </w:rPr>
        <w:t>1</w:t>
      </w:r>
      <w:r w:rsidR="00574786" w:rsidRPr="007A0718">
        <w:rPr>
          <w:rFonts w:eastAsia="Arial Unicode MS" w:cstheme="minorHAnsi"/>
          <w:szCs w:val="22"/>
        </w:rPr>
        <w:t>2</w:t>
      </w:r>
      <w:r w:rsidRPr="007A0718">
        <w:rPr>
          <w:rFonts w:eastAsia="Arial Unicode MS" w:cstheme="minorHAnsi"/>
          <w:szCs w:val="22"/>
        </w:rPr>
        <w:t>.</w:t>
      </w:r>
      <w:r w:rsidR="00E90861">
        <w:rPr>
          <w:rFonts w:eastAsia="Arial Unicode MS" w:cstheme="minorHAnsi"/>
          <w:szCs w:val="22"/>
        </w:rPr>
        <w:t>1</w:t>
      </w:r>
      <w:r w:rsidRPr="007A0718">
        <w:rPr>
          <w:rFonts w:eastAsia="Arial Unicode MS" w:cstheme="minorHAnsi"/>
          <w:szCs w:val="22"/>
        </w:rPr>
        <w:t>.</w:t>
      </w:r>
      <w:r w:rsidR="00E57A9F" w:rsidRPr="007A0718">
        <w:rPr>
          <w:rFonts w:eastAsia="Arial Unicode MS" w:cstheme="minorHAnsi"/>
          <w:szCs w:val="22"/>
        </w:rPr>
        <w:t>4.g</w:t>
      </w:r>
      <w:proofErr w:type="spellEnd"/>
      <w:r w:rsidR="00E57A9F" w:rsidRPr="007A0718">
        <w:rPr>
          <w:rFonts w:eastAsia="Arial Unicode MS" w:cstheme="minorHAnsi"/>
          <w:szCs w:val="22"/>
        </w:rPr>
        <w:tab/>
        <w:t>Jakost gradienta (G/cm) (</w:t>
      </w:r>
      <w:r w:rsidR="00673EDE" w:rsidRPr="007A0718">
        <w:rPr>
          <w:rFonts w:eastAsia="Arial Unicode MS" w:cstheme="minorHAnsi"/>
          <w:szCs w:val="22"/>
        </w:rPr>
        <w:t>do 1 točke</w:t>
      </w:r>
      <w:r w:rsidR="00E57A9F" w:rsidRPr="007A0718">
        <w:rPr>
          <w:rFonts w:eastAsia="Arial Unicode MS" w:cstheme="minorHAnsi"/>
          <w:szCs w:val="22"/>
        </w:rPr>
        <w:t>)</w:t>
      </w:r>
    </w:p>
    <w:p w14:paraId="0F823A38" w14:textId="77777777" w:rsidR="00E57A9F" w:rsidRPr="007A0718" w:rsidRDefault="00E57A9F" w:rsidP="007A0718">
      <w:pPr>
        <w:spacing w:after="0" w:line="300" w:lineRule="exact"/>
        <w:ind w:left="1021" w:hanging="1021"/>
        <w:rPr>
          <w:rFonts w:eastAsia="Arial Unicode MS" w:cstheme="minorHAnsi"/>
          <w:szCs w:val="22"/>
        </w:rPr>
      </w:pPr>
    </w:p>
    <w:p w14:paraId="12004014" w14:textId="44128D2B" w:rsidR="00E57A9F" w:rsidRPr="007A0718" w:rsidRDefault="00E57A9F" w:rsidP="007A0718">
      <w:pPr>
        <w:spacing w:line="300" w:lineRule="exact"/>
        <w:rPr>
          <w:rFonts w:cstheme="minorHAnsi"/>
          <w:szCs w:val="22"/>
        </w:rPr>
      </w:pPr>
      <w:r w:rsidRPr="007A0718">
        <w:rPr>
          <w:rFonts w:cstheme="minorHAnsi"/>
          <w:szCs w:val="22"/>
        </w:rPr>
        <w:t>Ponudba z največjo vrednostjo jakosti gradienta v G/cm dobi 1 točko, ostale ponudbe dobijo proporcionalno število točk izračunano po formuli: število točk = (vrednost parametra ocenjevane ponudbe)/(največjo vrednost</w:t>
      </w:r>
      <w:r w:rsidR="00EA6086" w:rsidRPr="007A0718">
        <w:rPr>
          <w:rFonts w:cstheme="minorHAnsi"/>
          <w:szCs w:val="22"/>
        </w:rPr>
        <w:t xml:space="preserve">, ki jo je za to </w:t>
      </w:r>
      <w:proofErr w:type="spellStart"/>
      <w:r w:rsidR="00E241B3">
        <w:rPr>
          <w:rFonts w:cstheme="minorHAnsi"/>
          <w:szCs w:val="22"/>
        </w:rPr>
        <w:t>pod</w:t>
      </w:r>
      <w:r w:rsidR="00EA6086" w:rsidRPr="007A0718">
        <w:rPr>
          <w:rFonts w:cstheme="minorHAnsi"/>
          <w:szCs w:val="22"/>
        </w:rPr>
        <w:t>merilo</w:t>
      </w:r>
      <w:proofErr w:type="spellEnd"/>
      <w:r w:rsidR="00EA6086" w:rsidRPr="007A0718">
        <w:rPr>
          <w:rFonts w:cstheme="minorHAnsi"/>
          <w:szCs w:val="22"/>
        </w:rPr>
        <w:t xml:space="preserve"> prejela katera koli od dopustnih ponudb</w:t>
      </w:r>
      <w:r w:rsidRPr="007A0718">
        <w:rPr>
          <w:rFonts w:cstheme="minorHAnsi"/>
          <w:szCs w:val="22"/>
        </w:rPr>
        <w:t>).</w:t>
      </w:r>
    </w:p>
    <w:p w14:paraId="2EA6E88D" w14:textId="77777777" w:rsidR="00E57A9F" w:rsidRPr="007A0718" w:rsidRDefault="00E57A9F" w:rsidP="00525751">
      <w:pPr>
        <w:pStyle w:val="Subtitle"/>
      </w:pPr>
    </w:p>
    <w:p w14:paraId="54344648" w14:textId="77777777" w:rsidR="00E57A9F" w:rsidRPr="007A0718" w:rsidRDefault="00274158" w:rsidP="007A0718">
      <w:pPr>
        <w:spacing w:after="0" w:line="300" w:lineRule="exact"/>
        <w:ind w:left="1021" w:hanging="1021"/>
        <w:rPr>
          <w:rFonts w:eastAsia="Arial Unicode MS" w:cstheme="minorHAnsi"/>
          <w:szCs w:val="22"/>
        </w:rPr>
      </w:pPr>
      <w:proofErr w:type="spellStart"/>
      <w:r w:rsidRPr="007A0718">
        <w:rPr>
          <w:rFonts w:eastAsia="Arial Unicode MS" w:cstheme="minorHAnsi"/>
          <w:szCs w:val="22"/>
        </w:rPr>
        <w:t>1</w:t>
      </w:r>
      <w:r w:rsidR="00574786" w:rsidRPr="007A0718">
        <w:rPr>
          <w:rFonts w:eastAsia="Arial Unicode MS" w:cstheme="minorHAnsi"/>
          <w:szCs w:val="22"/>
        </w:rPr>
        <w:t>2</w:t>
      </w:r>
      <w:r w:rsidRPr="007A0718">
        <w:rPr>
          <w:rFonts w:eastAsia="Arial Unicode MS" w:cstheme="minorHAnsi"/>
          <w:szCs w:val="22"/>
        </w:rPr>
        <w:t>.</w:t>
      </w:r>
      <w:r w:rsidR="00E90861">
        <w:rPr>
          <w:rFonts w:eastAsia="Arial Unicode MS" w:cstheme="minorHAnsi"/>
          <w:szCs w:val="22"/>
        </w:rPr>
        <w:t>1</w:t>
      </w:r>
      <w:r w:rsidRPr="007A0718">
        <w:rPr>
          <w:rFonts w:eastAsia="Arial Unicode MS" w:cstheme="minorHAnsi"/>
          <w:szCs w:val="22"/>
        </w:rPr>
        <w:t>.</w:t>
      </w:r>
      <w:r w:rsidR="00E57A9F" w:rsidRPr="007A0718">
        <w:rPr>
          <w:rFonts w:eastAsia="Arial Unicode MS" w:cstheme="minorHAnsi"/>
          <w:szCs w:val="22"/>
        </w:rPr>
        <w:t>4.h</w:t>
      </w:r>
      <w:proofErr w:type="spellEnd"/>
      <w:r w:rsidR="00E57A9F" w:rsidRPr="007A0718">
        <w:rPr>
          <w:rFonts w:eastAsia="Arial Unicode MS" w:cstheme="minorHAnsi"/>
          <w:szCs w:val="22"/>
        </w:rPr>
        <w:t xml:space="preserve"> </w:t>
      </w:r>
      <w:r w:rsidR="00E57A9F" w:rsidRPr="007A0718">
        <w:rPr>
          <w:rFonts w:eastAsia="Arial Unicode MS" w:cstheme="minorHAnsi"/>
          <w:szCs w:val="22"/>
        </w:rPr>
        <w:tab/>
        <w:t>Čas obnove gradienta pri 50 G/cm (mikrosekunde) (</w:t>
      </w:r>
      <w:r w:rsidR="00673EDE" w:rsidRPr="007A0718">
        <w:rPr>
          <w:rFonts w:eastAsia="Arial Unicode MS" w:cstheme="minorHAnsi"/>
          <w:szCs w:val="22"/>
        </w:rPr>
        <w:t>do 1 točke</w:t>
      </w:r>
      <w:r w:rsidR="00E57A9F" w:rsidRPr="007A0718">
        <w:rPr>
          <w:rFonts w:eastAsia="Arial Unicode MS" w:cstheme="minorHAnsi"/>
          <w:szCs w:val="22"/>
        </w:rPr>
        <w:t>)</w:t>
      </w:r>
    </w:p>
    <w:p w14:paraId="747928EC" w14:textId="77777777" w:rsidR="00E57A9F" w:rsidRPr="007A0718" w:rsidRDefault="00E57A9F" w:rsidP="007A0718">
      <w:pPr>
        <w:spacing w:after="0" w:line="300" w:lineRule="exact"/>
        <w:ind w:left="1021" w:hanging="1021"/>
        <w:rPr>
          <w:rFonts w:eastAsia="Arial Unicode MS" w:cstheme="minorHAnsi"/>
          <w:szCs w:val="22"/>
        </w:rPr>
      </w:pPr>
    </w:p>
    <w:p w14:paraId="639883A1" w14:textId="28311A6B" w:rsidR="00E57A9F" w:rsidRPr="00E241B3" w:rsidRDefault="00E57A9F" w:rsidP="00E241B3">
      <w:pPr>
        <w:spacing w:line="300" w:lineRule="exact"/>
        <w:rPr>
          <w:rFonts w:cstheme="minorHAnsi"/>
          <w:szCs w:val="22"/>
        </w:rPr>
      </w:pPr>
      <w:r w:rsidRPr="007A0718">
        <w:rPr>
          <w:rFonts w:cstheme="minorHAnsi"/>
          <w:szCs w:val="22"/>
        </w:rPr>
        <w:t>Ponudba z najmanjšo vrednostjo časa obnove gradienta pri moči 50G/cm v mikrosekundah dobi 1 točko, ostale ponudbe dobijo proporcionalno število točk izračunano po formuli: število točk = (najmanjša vrednost</w:t>
      </w:r>
      <w:r w:rsidR="00EA6086" w:rsidRPr="007A0718">
        <w:rPr>
          <w:rFonts w:cstheme="minorHAnsi"/>
          <w:szCs w:val="22"/>
        </w:rPr>
        <w:t xml:space="preserve">, ki jo je za to </w:t>
      </w:r>
      <w:proofErr w:type="spellStart"/>
      <w:r w:rsidR="00E241B3">
        <w:rPr>
          <w:rFonts w:cstheme="minorHAnsi"/>
          <w:szCs w:val="22"/>
        </w:rPr>
        <w:t>pod</w:t>
      </w:r>
      <w:r w:rsidR="00EA6086" w:rsidRPr="007A0718">
        <w:rPr>
          <w:rFonts w:cstheme="minorHAnsi"/>
          <w:szCs w:val="22"/>
        </w:rPr>
        <w:t>merilo</w:t>
      </w:r>
      <w:proofErr w:type="spellEnd"/>
      <w:r w:rsidR="00EA6086" w:rsidRPr="007A0718">
        <w:rPr>
          <w:rFonts w:cstheme="minorHAnsi"/>
          <w:szCs w:val="22"/>
        </w:rPr>
        <w:t xml:space="preserve"> prejela katera koli od dopustnih ponudb</w:t>
      </w:r>
      <w:r w:rsidRPr="007A0718">
        <w:rPr>
          <w:rFonts w:cstheme="minorHAnsi"/>
          <w:szCs w:val="22"/>
        </w:rPr>
        <w:t>)/(vrednost parametra ocenjevane ponudbe).</w:t>
      </w:r>
    </w:p>
    <w:p w14:paraId="6CFEABA0" w14:textId="77777777" w:rsidR="00E57A9F" w:rsidRPr="007A0718" w:rsidRDefault="00E57A9F" w:rsidP="007A0718">
      <w:pPr>
        <w:spacing w:after="0" w:line="300" w:lineRule="exact"/>
        <w:rPr>
          <w:rFonts w:eastAsia="Arial Unicode MS" w:cstheme="minorHAnsi"/>
          <w:szCs w:val="22"/>
        </w:rPr>
      </w:pPr>
    </w:p>
    <w:p w14:paraId="010B07CC" w14:textId="77777777" w:rsidR="00E57A9F" w:rsidRPr="007A0718" w:rsidRDefault="00274158" w:rsidP="007A0718">
      <w:pPr>
        <w:spacing w:after="0" w:line="300" w:lineRule="exact"/>
        <w:ind w:left="1021" w:hanging="1021"/>
        <w:rPr>
          <w:rFonts w:eastAsia="Arial Unicode MS" w:cstheme="minorHAnsi"/>
          <w:szCs w:val="22"/>
        </w:rPr>
      </w:pPr>
      <w:proofErr w:type="spellStart"/>
      <w:r w:rsidRPr="007A0718">
        <w:rPr>
          <w:rFonts w:eastAsia="Arial Unicode MS" w:cstheme="minorHAnsi"/>
          <w:szCs w:val="22"/>
        </w:rPr>
        <w:t>1</w:t>
      </w:r>
      <w:r w:rsidR="00574786" w:rsidRPr="007A0718">
        <w:rPr>
          <w:rFonts w:eastAsia="Arial Unicode MS" w:cstheme="minorHAnsi"/>
          <w:szCs w:val="22"/>
        </w:rPr>
        <w:t>2</w:t>
      </w:r>
      <w:r w:rsidRPr="007A0718">
        <w:rPr>
          <w:rFonts w:eastAsia="Arial Unicode MS" w:cstheme="minorHAnsi"/>
          <w:szCs w:val="22"/>
        </w:rPr>
        <w:t>.</w:t>
      </w:r>
      <w:r w:rsidR="00E90861">
        <w:rPr>
          <w:rFonts w:eastAsia="Arial Unicode MS" w:cstheme="minorHAnsi"/>
          <w:szCs w:val="22"/>
        </w:rPr>
        <w:t>1</w:t>
      </w:r>
      <w:r w:rsidRPr="007A0718">
        <w:rPr>
          <w:rFonts w:eastAsia="Arial Unicode MS" w:cstheme="minorHAnsi"/>
          <w:szCs w:val="22"/>
        </w:rPr>
        <w:t>.</w:t>
      </w:r>
      <w:r w:rsidR="00E57A9F" w:rsidRPr="007A0718">
        <w:rPr>
          <w:rFonts w:eastAsia="Arial Unicode MS" w:cstheme="minorHAnsi"/>
          <w:szCs w:val="22"/>
        </w:rPr>
        <w:t>4.i</w:t>
      </w:r>
      <w:proofErr w:type="spellEnd"/>
      <w:r w:rsidR="00E57A9F" w:rsidRPr="007A0718">
        <w:rPr>
          <w:rFonts w:eastAsia="Arial Unicode MS" w:cstheme="minorHAnsi"/>
          <w:szCs w:val="22"/>
        </w:rPr>
        <w:t xml:space="preserve"> </w:t>
      </w:r>
      <w:r w:rsidR="00E57A9F" w:rsidRPr="007A0718">
        <w:rPr>
          <w:rFonts w:eastAsia="Arial Unicode MS" w:cstheme="minorHAnsi"/>
          <w:szCs w:val="22"/>
        </w:rPr>
        <w:tab/>
        <w:t>Možnost snemanja 31P in 19F NMR spektrov (do 50 točk)</w:t>
      </w:r>
    </w:p>
    <w:p w14:paraId="1F36DB87" w14:textId="77777777" w:rsidR="00E57A9F" w:rsidRPr="007A0718" w:rsidRDefault="00E57A9F" w:rsidP="007A0718">
      <w:pPr>
        <w:spacing w:after="0" w:line="300" w:lineRule="exact"/>
        <w:ind w:left="1021" w:hanging="1021"/>
        <w:rPr>
          <w:rFonts w:eastAsia="Arial Unicode MS" w:cstheme="minorHAnsi"/>
          <w:szCs w:val="22"/>
        </w:rPr>
      </w:pPr>
    </w:p>
    <w:p w14:paraId="16908949" w14:textId="77777777" w:rsidR="00673EDE" w:rsidRPr="007A0718" w:rsidRDefault="00E57A9F" w:rsidP="007A0718">
      <w:pPr>
        <w:spacing w:line="300" w:lineRule="exact"/>
        <w:rPr>
          <w:rFonts w:eastAsia="Arial Unicode MS" w:cstheme="minorHAnsi"/>
          <w:szCs w:val="22"/>
        </w:rPr>
      </w:pPr>
      <w:r w:rsidRPr="007A0718">
        <w:rPr>
          <w:rFonts w:eastAsia="Arial Unicode MS" w:cstheme="minorHAnsi"/>
          <w:szCs w:val="22"/>
        </w:rPr>
        <w:t xml:space="preserve">V kolikor ponujena sonda ocenjevane ponudbe omogoča možnost snemanja 31P in 19F NMR spektrov, prejme </w:t>
      </w:r>
      <w:r w:rsidR="00525572" w:rsidRPr="007A0718">
        <w:rPr>
          <w:rFonts w:eastAsia="Arial Unicode MS" w:cstheme="minorHAnsi"/>
          <w:szCs w:val="22"/>
        </w:rPr>
        <w:t>50 točk. V</w:t>
      </w:r>
      <w:r w:rsidRPr="007A0718">
        <w:rPr>
          <w:rFonts w:eastAsia="Arial Unicode MS" w:cstheme="minorHAnsi"/>
          <w:szCs w:val="22"/>
        </w:rPr>
        <w:t xml:space="preserve"> kolikor sonda te funkcije ne omogoča, prejme ponudba 0 točk.</w:t>
      </w:r>
    </w:p>
    <w:p w14:paraId="41EF8030" w14:textId="77777777" w:rsidR="00525572" w:rsidRPr="007A0718" w:rsidRDefault="00525572" w:rsidP="007A0718">
      <w:pPr>
        <w:spacing w:line="300" w:lineRule="exact"/>
        <w:rPr>
          <w:rFonts w:eastAsia="Arial Unicode MS" w:cstheme="minorHAnsi"/>
          <w:szCs w:val="22"/>
        </w:rPr>
      </w:pPr>
    </w:p>
    <w:p w14:paraId="1C157849" w14:textId="77777777" w:rsidR="00E57A9F" w:rsidRPr="007A0718" w:rsidRDefault="00E57A9F" w:rsidP="006773B7">
      <w:pPr>
        <w:pStyle w:val="Heading6"/>
        <w:numPr>
          <w:ilvl w:val="2"/>
          <w:numId w:val="22"/>
        </w:numPr>
        <w:spacing w:line="300" w:lineRule="exact"/>
        <w:rPr>
          <w:rFonts w:cstheme="minorHAnsi"/>
        </w:rPr>
      </w:pPr>
      <w:bookmarkStart w:id="184" w:name="_Toc501632859"/>
      <w:bookmarkStart w:id="185" w:name="_Toc503440708"/>
      <w:bookmarkStart w:id="186" w:name="_Toc503440875"/>
      <w:bookmarkStart w:id="187" w:name="_Toc503440935"/>
      <w:r w:rsidRPr="007A0718">
        <w:rPr>
          <w:rFonts w:cstheme="minorHAnsi"/>
        </w:rPr>
        <w:t>Visoko ločljiva merilna sonda z avtomatskim uglaševanjem in gradientom vzdolž z osi 1H,19F/31P-15N z inverzno konfiguracijo tuljav) (do 4 točke)</w:t>
      </w:r>
      <w:bookmarkEnd w:id="184"/>
      <w:bookmarkEnd w:id="185"/>
      <w:bookmarkEnd w:id="186"/>
      <w:bookmarkEnd w:id="187"/>
    </w:p>
    <w:p w14:paraId="7EB44535" w14:textId="77777777" w:rsidR="00E57A9F" w:rsidRPr="007A0718" w:rsidRDefault="00E57A9F" w:rsidP="007A0718">
      <w:pPr>
        <w:spacing w:after="0" w:line="300" w:lineRule="exact"/>
        <w:ind w:left="822" w:hanging="822"/>
        <w:rPr>
          <w:rFonts w:eastAsia="Arial Unicode MS" w:cstheme="minorHAnsi"/>
          <w:szCs w:val="22"/>
        </w:rPr>
      </w:pPr>
    </w:p>
    <w:p w14:paraId="64D00766" w14:textId="6EDB4ADC" w:rsidR="00E57A9F" w:rsidRPr="007A0718" w:rsidRDefault="00E57A9F" w:rsidP="007A0718">
      <w:pPr>
        <w:spacing w:line="300" w:lineRule="exact"/>
        <w:rPr>
          <w:rFonts w:cstheme="minorHAnsi"/>
          <w:szCs w:val="22"/>
        </w:rPr>
      </w:pPr>
      <w:r w:rsidRPr="007A0718">
        <w:rPr>
          <w:rFonts w:cstheme="minorHAnsi"/>
          <w:szCs w:val="22"/>
        </w:rPr>
        <w:t xml:space="preserve">Število točk, ki jih posamezna ponudba prejme na podlagi merila </w:t>
      </w:r>
      <w:r w:rsidR="00274158" w:rsidRPr="007A0718">
        <w:rPr>
          <w:rFonts w:cstheme="minorHAnsi"/>
          <w:szCs w:val="22"/>
        </w:rPr>
        <w:t>1</w:t>
      </w:r>
      <w:r w:rsidR="00815495">
        <w:rPr>
          <w:rFonts w:cstheme="minorHAnsi"/>
          <w:szCs w:val="22"/>
        </w:rPr>
        <w:t>2</w:t>
      </w:r>
      <w:r w:rsidR="00274158" w:rsidRPr="007A0718">
        <w:rPr>
          <w:rFonts w:cstheme="minorHAnsi"/>
          <w:szCs w:val="22"/>
        </w:rPr>
        <w:t>.</w:t>
      </w:r>
      <w:r w:rsidR="00E90861">
        <w:rPr>
          <w:rFonts w:cstheme="minorHAnsi"/>
          <w:szCs w:val="22"/>
        </w:rPr>
        <w:t>1</w:t>
      </w:r>
      <w:r w:rsidR="00274158" w:rsidRPr="007A0718">
        <w:rPr>
          <w:rFonts w:cstheme="minorHAnsi"/>
          <w:szCs w:val="22"/>
        </w:rPr>
        <w:t>.</w:t>
      </w:r>
      <w:r w:rsidRPr="007A0718">
        <w:rPr>
          <w:rFonts w:cstheme="minorHAnsi"/>
          <w:szCs w:val="22"/>
        </w:rPr>
        <w:t xml:space="preserve">5 se izračuna tako, da se sešteje število točk, ki jih za določeno </w:t>
      </w:r>
      <w:proofErr w:type="spellStart"/>
      <w:r w:rsidRPr="007A0718">
        <w:rPr>
          <w:rFonts w:cstheme="minorHAnsi"/>
          <w:szCs w:val="22"/>
        </w:rPr>
        <w:t>podmerilo</w:t>
      </w:r>
      <w:proofErr w:type="spellEnd"/>
      <w:r w:rsidRPr="007A0718">
        <w:rPr>
          <w:rFonts w:cstheme="minorHAnsi"/>
          <w:szCs w:val="22"/>
        </w:rPr>
        <w:t xml:space="preserve"> (od </w:t>
      </w:r>
      <w:proofErr w:type="spellStart"/>
      <w:r w:rsidR="00574786" w:rsidRPr="007A0718">
        <w:rPr>
          <w:rFonts w:cstheme="minorHAnsi"/>
          <w:szCs w:val="22"/>
        </w:rPr>
        <w:t>12</w:t>
      </w:r>
      <w:r w:rsidR="00274158" w:rsidRPr="007A0718">
        <w:rPr>
          <w:rFonts w:cstheme="minorHAnsi"/>
          <w:szCs w:val="22"/>
        </w:rPr>
        <w:t>.</w:t>
      </w:r>
      <w:r w:rsidR="00E90861">
        <w:rPr>
          <w:rFonts w:cstheme="minorHAnsi"/>
          <w:szCs w:val="22"/>
        </w:rPr>
        <w:t>1</w:t>
      </w:r>
      <w:r w:rsidR="00274158" w:rsidRPr="007A0718">
        <w:rPr>
          <w:rFonts w:cstheme="minorHAnsi"/>
          <w:szCs w:val="22"/>
        </w:rPr>
        <w:t>.</w:t>
      </w:r>
      <w:r w:rsidRPr="007A0718">
        <w:rPr>
          <w:rFonts w:cstheme="minorHAnsi"/>
          <w:szCs w:val="22"/>
        </w:rPr>
        <w:t>5.a</w:t>
      </w:r>
      <w:proofErr w:type="spellEnd"/>
      <w:r w:rsidRPr="007A0718">
        <w:rPr>
          <w:rFonts w:cstheme="minorHAnsi"/>
          <w:szCs w:val="22"/>
        </w:rPr>
        <w:t xml:space="preserve"> do </w:t>
      </w:r>
      <w:proofErr w:type="spellStart"/>
      <w:r w:rsidR="00574786" w:rsidRPr="007A0718">
        <w:rPr>
          <w:rFonts w:cstheme="minorHAnsi"/>
          <w:szCs w:val="22"/>
        </w:rPr>
        <w:t>12</w:t>
      </w:r>
      <w:r w:rsidR="00274158" w:rsidRPr="007A0718">
        <w:rPr>
          <w:rFonts w:cstheme="minorHAnsi"/>
          <w:szCs w:val="22"/>
        </w:rPr>
        <w:t>.</w:t>
      </w:r>
      <w:r w:rsidR="00E90861">
        <w:rPr>
          <w:rFonts w:cstheme="minorHAnsi"/>
          <w:szCs w:val="22"/>
        </w:rPr>
        <w:t>1</w:t>
      </w:r>
      <w:r w:rsidR="00274158" w:rsidRPr="007A0718">
        <w:rPr>
          <w:rFonts w:cstheme="minorHAnsi"/>
          <w:szCs w:val="22"/>
        </w:rPr>
        <w:t>.</w:t>
      </w:r>
      <w:r w:rsidRPr="007A0718">
        <w:rPr>
          <w:rFonts w:cstheme="minorHAnsi"/>
          <w:szCs w:val="22"/>
        </w:rPr>
        <w:t>5.h</w:t>
      </w:r>
      <w:proofErr w:type="spellEnd"/>
      <w:r w:rsidRPr="007A0718">
        <w:rPr>
          <w:rFonts w:cstheme="minorHAnsi"/>
          <w:szCs w:val="22"/>
        </w:rPr>
        <w:t xml:space="preserve">) prejme posamezna ponudba. Seštevek točk, ki jih posamezna ponudba prejme po merilu </w:t>
      </w:r>
      <w:r w:rsidR="00274158" w:rsidRPr="007A0718">
        <w:rPr>
          <w:rFonts w:cstheme="minorHAnsi"/>
          <w:szCs w:val="22"/>
        </w:rPr>
        <w:t>1</w:t>
      </w:r>
      <w:r w:rsidR="00815495">
        <w:rPr>
          <w:rFonts w:cstheme="minorHAnsi"/>
          <w:szCs w:val="22"/>
        </w:rPr>
        <w:t>2</w:t>
      </w:r>
      <w:r w:rsidR="00274158" w:rsidRPr="007A0718">
        <w:rPr>
          <w:rFonts w:cstheme="minorHAnsi"/>
          <w:szCs w:val="22"/>
        </w:rPr>
        <w:t>.</w:t>
      </w:r>
      <w:r w:rsidR="00E90861">
        <w:rPr>
          <w:rFonts w:cstheme="minorHAnsi"/>
          <w:szCs w:val="22"/>
        </w:rPr>
        <w:t>1</w:t>
      </w:r>
      <w:r w:rsidR="00274158" w:rsidRPr="007A0718">
        <w:rPr>
          <w:rFonts w:cstheme="minorHAnsi"/>
          <w:szCs w:val="22"/>
        </w:rPr>
        <w:t>.</w:t>
      </w:r>
      <w:r w:rsidRPr="007A0718">
        <w:rPr>
          <w:rFonts w:cstheme="minorHAnsi"/>
          <w:szCs w:val="22"/>
        </w:rPr>
        <w:t xml:space="preserve">5 se normalizira na način, </w:t>
      </w:r>
      <w:r w:rsidR="00EA6086" w:rsidRPr="007A0718">
        <w:rPr>
          <w:rFonts w:cstheme="minorHAnsi"/>
          <w:szCs w:val="22"/>
        </w:rPr>
        <w:t xml:space="preserve">da se seštevek točk, ki jih posamezna ponudba prejme za to </w:t>
      </w:r>
      <w:proofErr w:type="spellStart"/>
      <w:r w:rsidR="00EA6086" w:rsidRPr="007A0718">
        <w:rPr>
          <w:rFonts w:cstheme="minorHAnsi"/>
          <w:szCs w:val="22"/>
        </w:rPr>
        <w:t>podmerilo</w:t>
      </w:r>
      <w:proofErr w:type="spellEnd"/>
      <w:r w:rsidR="00EA6086" w:rsidRPr="007A0718">
        <w:rPr>
          <w:rFonts w:cstheme="minorHAnsi"/>
          <w:szCs w:val="22"/>
        </w:rPr>
        <w:t xml:space="preserve"> </w:t>
      </w:r>
      <w:r w:rsidRPr="007A0718">
        <w:rPr>
          <w:rFonts w:cstheme="minorHAnsi"/>
          <w:szCs w:val="22"/>
        </w:rPr>
        <w:t>pomnoži s 4 ter deli s številom točk</w:t>
      </w:r>
      <w:r w:rsidR="00E241B3">
        <w:rPr>
          <w:rFonts w:cstheme="minorHAnsi"/>
          <w:szCs w:val="22"/>
        </w:rPr>
        <w:t xml:space="preserve">, ki jih je za </w:t>
      </w:r>
      <w:r w:rsidR="00EA6086" w:rsidRPr="007A0718">
        <w:rPr>
          <w:rFonts w:cstheme="minorHAnsi"/>
          <w:szCs w:val="22"/>
        </w:rPr>
        <w:t>merilo 1</w:t>
      </w:r>
      <w:r w:rsidR="00574786" w:rsidRPr="007A0718">
        <w:rPr>
          <w:rFonts w:cstheme="minorHAnsi"/>
          <w:szCs w:val="22"/>
        </w:rPr>
        <w:t>2</w:t>
      </w:r>
      <w:r w:rsidR="00EA6086" w:rsidRPr="007A0718">
        <w:rPr>
          <w:rFonts w:cstheme="minorHAnsi"/>
          <w:szCs w:val="22"/>
        </w:rPr>
        <w:t>.</w:t>
      </w:r>
      <w:r w:rsidR="00E90861">
        <w:rPr>
          <w:rFonts w:cstheme="minorHAnsi"/>
          <w:szCs w:val="22"/>
        </w:rPr>
        <w:t>1</w:t>
      </w:r>
      <w:r w:rsidR="00EA6086" w:rsidRPr="007A0718">
        <w:rPr>
          <w:rFonts w:cstheme="minorHAnsi"/>
          <w:szCs w:val="22"/>
        </w:rPr>
        <w:t>.5</w:t>
      </w:r>
      <w:r w:rsidR="00574786" w:rsidRPr="007A0718">
        <w:rPr>
          <w:rFonts w:cstheme="minorHAnsi"/>
          <w:szCs w:val="22"/>
        </w:rPr>
        <w:t xml:space="preserve"> </w:t>
      </w:r>
      <w:r w:rsidR="00EA6086" w:rsidRPr="007A0718">
        <w:rPr>
          <w:rFonts w:cstheme="minorHAnsi"/>
          <w:szCs w:val="22"/>
        </w:rPr>
        <w:t xml:space="preserve">prejela </w:t>
      </w:r>
      <w:r w:rsidRPr="007A0718">
        <w:rPr>
          <w:rFonts w:cstheme="minorHAnsi"/>
          <w:szCs w:val="22"/>
        </w:rPr>
        <w:t>najbolje ocenjen</w:t>
      </w:r>
      <w:r w:rsidR="00EA6086" w:rsidRPr="007A0718">
        <w:rPr>
          <w:rFonts w:cstheme="minorHAnsi"/>
          <w:szCs w:val="22"/>
        </w:rPr>
        <w:t>a</w:t>
      </w:r>
      <w:r w:rsidRPr="007A0718">
        <w:rPr>
          <w:rFonts w:cstheme="minorHAnsi"/>
          <w:szCs w:val="22"/>
        </w:rPr>
        <w:t xml:space="preserve"> </w:t>
      </w:r>
      <w:r w:rsidR="00EA6086" w:rsidRPr="007A0718">
        <w:rPr>
          <w:rFonts w:cstheme="minorHAnsi"/>
          <w:szCs w:val="22"/>
        </w:rPr>
        <w:t xml:space="preserve">dopustna </w:t>
      </w:r>
      <w:r w:rsidRPr="007A0718">
        <w:rPr>
          <w:rFonts w:cstheme="minorHAnsi"/>
          <w:szCs w:val="22"/>
        </w:rPr>
        <w:t>ponudb</w:t>
      </w:r>
      <w:r w:rsidR="00EA6086" w:rsidRPr="007A0718">
        <w:rPr>
          <w:rFonts w:cstheme="minorHAnsi"/>
          <w:szCs w:val="22"/>
        </w:rPr>
        <w:t>a</w:t>
      </w:r>
      <w:r w:rsidRPr="007A0718">
        <w:rPr>
          <w:rFonts w:cstheme="minorHAnsi"/>
          <w:szCs w:val="22"/>
        </w:rPr>
        <w:t xml:space="preserve"> po tem merilu.</w:t>
      </w:r>
    </w:p>
    <w:p w14:paraId="1BB8CBB8" w14:textId="77777777" w:rsidR="00EA6086" w:rsidRPr="007A0718" w:rsidRDefault="00EA6086" w:rsidP="007A0718">
      <w:pPr>
        <w:spacing w:line="300" w:lineRule="exact"/>
        <w:rPr>
          <w:rFonts w:cstheme="minorHAnsi"/>
          <w:szCs w:val="22"/>
        </w:rPr>
      </w:pPr>
    </w:p>
    <w:p w14:paraId="1B6C0865" w14:textId="77777777" w:rsidR="00E57A9F" w:rsidRPr="007A0718" w:rsidRDefault="00574786" w:rsidP="007A0718">
      <w:pPr>
        <w:spacing w:after="0" w:line="300" w:lineRule="exact"/>
        <w:ind w:left="1021" w:hanging="1021"/>
        <w:rPr>
          <w:rFonts w:eastAsia="Arial Unicode MS" w:cstheme="minorHAnsi"/>
          <w:szCs w:val="22"/>
        </w:rPr>
      </w:pPr>
      <w:proofErr w:type="spellStart"/>
      <w:r w:rsidRPr="007A0718">
        <w:rPr>
          <w:rFonts w:eastAsia="Arial Unicode MS" w:cstheme="minorHAnsi"/>
          <w:szCs w:val="22"/>
        </w:rPr>
        <w:t>12</w:t>
      </w:r>
      <w:r w:rsidR="00274158" w:rsidRPr="007A0718">
        <w:rPr>
          <w:rFonts w:eastAsia="Arial Unicode MS" w:cstheme="minorHAnsi"/>
          <w:szCs w:val="22"/>
        </w:rPr>
        <w:t>.</w:t>
      </w:r>
      <w:r w:rsidR="00E90861">
        <w:rPr>
          <w:rFonts w:eastAsia="Arial Unicode MS" w:cstheme="minorHAnsi"/>
          <w:szCs w:val="22"/>
        </w:rPr>
        <w:t>1</w:t>
      </w:r>
      <w:r w:rsidR="00274158" w:rsidRPr="007A0718">
        <w:rPr>
          <w:rFonts w:eastAsia="Arial Unicode MS" w:cstheme="minorHAnsi"/>
          <w:szCs w:val="22"/>
        </w:rPr>
        <w:t>.</w:t>
      </w:r>
      <w:r w:rsidR="00E57A9F" w:rsidRPr="007A0718">
        <w:rPr>
          <w:rFonts w:eastAsia="Arial Unicode MS" w:cstheme="minorHAnsi"/>
          <w:szCs w:val="22"/>
        </w:rPr>
        <w:t>5.a</w:t>
      </w:r>
      <w:proofErr w:type="spellEnd"/>
      <w:r w:rsidR="00E57A9F" w:rsidRPr="007A0718">
        <w:rPr>
          <w:rFonts w:eastAsia="Arial Unicode MS" w:cstheme="minorHAnsi"/>
          <w:szCs w:val="22"/>
        </w:rPr>
        <w:tab/>
        <w:t xml:space="preserve">Razmerje signal/šum pri direktni meritvi 1H z eno ponovitvijo (0.1% </w:t>
      </w:r>
      <w:proofErr w:type="spellStart"/>
      <w:r w:rsidR="00E57A9F" w:rsidRPr="007A0718">
        <w:rPr>
          <w:rFonts w:eastAsia="Arial Unicode MS" w:cstheme="minorHAnsi"/>
          <w:szCs w:val="22"/>
        </w:rPr>
        <w:t>etilbenzen</w:t>
      </w:r>
      <w:proofErr w:type="spellEnd"/>
      <w:r w:rsidR="009229B1" w:rsidRPr="007A0718">
        <w:rPr>
          <w:rFonts w:eastAsia="Arial Unicode MS" w:cstheme="minorHAnsi"/>
          <w:szCs w:val="22"/>
        </w:rPr>
        <w:t xml:space="preserve"> v CDCl3</w:t>
      </w:r>
      <w:r w:rsidR="00E57A9F" w:rsidRPr="007A0718">
        <w:rPr>
          <w:rFonts w:eastAsia="Arial Unicode MS" w:cstheme="minorHAnsi"/>
          <w:szCs w:val="22"/>
        </w:rPr>
        <w:t>; tankostenska cevka) (do 3 točke)</w:t>
      </w:r>
    </w:p>
    <w:p w14:paraId="1A8AC729" w14:textId="77777777" w:rsidR="00E57A9F" w:rsidRPr="007A0718" w:rsidRDefault="00E57A9F" w:rsidP="007A0718">
      <w:pPr>
        <w:spacing w:after="0" w:line="300" w:lineRule="exact"/>
        <w:ind w:left="1021" w:hanging="1021"/>
        <w:rPr>
          <w:rFonts w:eastAsia="Arial Unicode MS" w:cstheme="minorHAnsi"/>
          <w:szCs w:val="22"/>
        </w:rPr>
      </w:pPr>
    </w:p>
    <w:p w14:paraId="590739C6" w14:textId="6DD3DDB8" w:rsidR="00E57A9F" w:rsidRPr="007A0718" w:rsidRDefault="00E57A9F" w:rsidP="007A0718">
      <w:pPr>
        <w:spacing w:after="0" w:line="300" w:lineRule="exact"/>
        <w:rPr>
          <w:rFonts w:eastAsiaTheme="majorEastAsia" w:cstheme="minorHAnsi"/>
          <w:iCs/>
          <w:szCs w:val="22"/>
        </w:rPr>
      </w:pPr>
      <w:r w:rsidRPr="007A0718">
        <w:rPr>
          <w:rFonts w:eastAsiaTheme="majorEastAsia" w:cstheme="minorHAnsi"/>
          <w:iCs/>
          <w:szCs w:val="22"/>
        </w:rPr>
        <w:t>Ponudba z najv</w:t>
      </w:r>
      <w:r w:rsidR="00525572" w:rsidRPr="007A0718">
        <w:rPr>
          <w:rFonts w:eastAsiaTheme="majorEastAsia" w:cstheme="minorHAnsi"/>
          <w:iCs/>
          <w:szCs w:val="22"/>
        </w:rPr>
        <w:t>ečjo vrednostjo razmerja signal/</w:t>
      </w:r>
      <w:r w:rsidRPr="007A0718">
        <w:rPr>
          <w:rFonts w:eastAsiaTheme="majorEastAsia" w:cstheme="minorHAnsi"/>
          <w:iCs/>
          <w:szCs w:val="22"/>
        </w:rPr>
        <w:t>šum pri direktni meritvi 1H z eno ponovitvijo dobi 3 točke, ostale ponudbe dobijo proporcionalno število točk izračunano po formuli: število točk = 3*(vrednost parametra ocenjevane ponudbe)/(največjo vrednost</w:t>
      </w:r>
      <w:r w:rsidR="00EA6086" w:rsidRPr="007A0718">
        <w:rPr>
          <w:rFonts w:cstheme="minorHAnsi"/>
          <w:szCs w:val="22"/>
        </w:rPr>
        <w:t xml:space="preserve">, ki jo je za to </w:t>
      </w:r>
      <w:proofErr w:type="spellStart"/>
      <w:r w:rsidR="00E241B3">
        <w:rPr>
          <w:rFonts w:cstheme="minorHAnsi"/>
          <w:szCs w:val="22"/>
        </w:rPr>
        <w:t>pod</w:t>
      </w:r>
      <w:r w:rsidR="00EA6086" w:rsidRPr="007A0718">
        <w:rPr>
          <w:rFonts w:cstheme="minorHAnsi"/>
          <w:szCs w:val="22"/>
        </w:rPr>
        <w:t>merilo</w:t>
      </w:r>
      <w:proofErr w:type="spellEnd"/>
      <w:r w:rsidR="00EA6086" w:rsidRPr="007A0718">
        <w:rPr>
          <w:rFonts w:cstheme="minorHAnsi"/>
          <w:szCs w:val="22"/>
        </w:rPr>
        <w:t xml:space="preserve"> prejela katera koli od dopustnih ponudb</w:t>
      </w:r>
      <w:r w:rsidRPr="007A0718">
        <w:rPr>
          <w:rFonts w:eastAsiaTheme="majorEastAsia" w:cstheme="minorHAnsi"/>
          <w:iCs/>
          <w:szCs w:val="22"/>
        </w:rPr>
        <w:t>).</w:t>
      </w:r>
    </w:p>
    <w:p w14:paraId="05403E85" w14:textId="77777777" w:rsidR="00E57A9F" w:rsidRPr="007A0718" w:rsidRDefault="00E57A9F" w:rsidP="007A0718">
      <w:pPr>
        <w:spacing w:after="0" w:line="300" w:lineRule="exact"/>
        <w:rPr>
          <w:rFonts w:eastAsia="Arial Unicode MS" w:cstheme="minorHAnsi"/>
          <w:szCs w:val="22"/>
        </w:rPr>
      </w:pPr>
    </w:p>
    <w:p w14:paraId="0CAB22C7" w14:textId="77777777" w:rsidR="00525572" w:rsidRPr="007A0718" w:rsidRDefault="00525572" w:rsidP="007A0718">
      <w:pPr>
        <w:spacing w:after="0" w:line="300" w:lineRule="exact"/>
        <w:rPr>
          <w:rFonts w:eastAsia="Arial Unicode MS" w:cstheme="minorHAnsi"/>
          <w:szCs w:val="22"/>
        </w:rPr>
      </w:pPr>
    </w:p>
    <w:p w14:paraId="1C61D116" w14:textId="77777777" w:rsidR="00E57A9F" w:rsidRPr="007A0718" w:rsidRDefault="00274158" w:rsidP="007A0718">
      <w:pPr>
        <w:spacing w:after="0" w:line="300" w:lineRule="exact"/>
        <w:ind w:left="1021" w:hanging="1021"/>
        <w:rPr>
          <w:rFonts w:eastAsia="Arial Unicode MS" w:cstheme="minorHAnsi"/>
          <w:szCs w:val="22"/>
        </w:rPr>
      </w:pPr>
      <w:proofErr w:type="spellStart"/>
      <w:r w:rsidRPr="007A0718">
        <w:rPr>
          <w:rFonts w:eastAsia="Arial Unicode MS" w:cstheme="minorHAnsi"/>
          <w:szCs w:val="22"/>
        </w:rPr>
        <w:t>1</w:t>
      </w:r>
      <w:r w:rsidR="00574786" w:rsidRPr="007A0718">
        <w:rPr>
          <w:rFonts w:eastAsia="Arial Unicode MS" w:cstheme="minorHAnsi"/>
          <w:szCs w:val="22"/>
        </w:rPr>
        <w:t>2</w:t>
      </w:r>
      <w:r w:rsidRPr="007A0718">
        <w:rPr>
          <w:rFonts w:eastAsia="Arial Unicode MS" w:cstheme="minorHAnsi"/>
          <w:szCs w:val="22"/>
        </w:rPr>
        <w:t>.</w:t>
      </w:r>
      <w:r w:rsidR="00E90861">
        <w:rPr>
          <w:rFonts w:eastAsia="Arial Unicode MS" w:cstheme="minorHAnsi"/>
          <w:szCs w:val="22"/>
        </w:rPr>
        <w:t>1</w:t>
      </w:r>
      <w:r w:rsidRPr="007A0718">
        <w:rPr>
          <w:rFonts w:eastAsia="Arial Unicode MS" w:cstheme="minorHAnsi"/>
          <w:szCs w:val="22"/>
        </w:rPr>
        <w:t>.</w:t>
      </w:r>
      <w:r w:rsidR="00E57A9F" w:rsidRPr="007A0718">
        <w:rPr>
          <w:rFonts w:eastAsia="Arial Unicode MS" w:cstheme="minorHAnsi"/>
          <w:szCs w:val="22"/>
        </w:rPr>
        <w:t>5.b</w:t>
      </w:r>
      <w:proofErr w:type="spellEnd"/>
      <w:r w:rsidR="00E57A9F" w:rsidRPr="007A0718">
        <w:rPr>
          <w:rFonts w:eastAsia="Arial Unicode MS" w:cstheme="minorHAnsi"/>
          <w:szCs w:val="22"/>
        </w:rPr>
        <w:t xml:space="preserve"> </w:t>
      </w:r>
      <w:r w:rsidR="00E57A9F" w:rsidRPr="007A0718">
        <w:rPr>
          <w:rFonts w:eastAsia="Arial Unicode MS" w:cstheme="minorHAnsi"/>
          <w:szCs w:val="22"/>
        </w:rPr>
        <w:tab/>
        <w:t xml:space="preserve">Širina </w:t>
      </w:r>
      <w:r w:rsidR="00E57A9F" w:rsidRPr="007A0718">
        <w:rPr>
          <w:rFonts w:eastAsiaTheme="majorEastAsia" w:cstheme="minorHAnsi"/>
          <w:iCs/>
          <w:szCs w:val="22"/>
        </w:rPr>
        <w:t>1H</w:t>
      </w:r>
      <w:r w:rsidR="00E57A9F" w:rsidRPr="007A0718">
        <w:rPr>
          <w:rFonts w:eastAsia="Arial Unicode MS" w:cstheme="minorHAnsi"/>
          <w:szCs w:val="22"/>
        </w:rPr>
        <w:t xml:space="preserve"> signala brez vrt</w:t>
      </w:r>
      <w:r w:rsidR="00525572" w:rsidRPr="007A0718">
        <w:rPr>
          <w:rFonts w:eastAsia="Arial Unicode MS" w:cstheme="minorHAnsi"/>
          <w:szCs w:val="22"/>
        </w:rPr>
        <w:t>enja (0.3% CHCl3) pri 50% višini</w:t>
      </w:r>
      <w:r w:rsidR="00E57A9F" w:rsidRPr="007A0718">
        <w:rPr>
          <w:rFonts w:eastAsia="Arial Unicode MS" w:cstheme="minorHAnsi"/>
          <w:szCs w:val="22"/>
        </w:rPr>
        <w:t xml:space="preserve"> signala (Hz) (do 1 točke)</w:t>
      </w:r>
    </w:p>
    <w:p w14:paraId="6F9EF395" w14:textId="77777777" w:rsidR="00E57A9F" w:rsidRPr="007A0718" w:rsidRDefault="00E57A9F" w:rsidP="007A0718">
      <w:pPr>
        <w:spacing w:after="0" w:line="300" w:lineRule="exact"/>
        <w:ind w:left="1021" w:hanging="1021"/>
        <w:rPr>
          <w:rFonts w:eastAsia="Arial Unicode MS" w:cstheme="minorHAnsi"/>
          <w:szCs w:val="22"/>
        </w:rPr>
      </w:pPr>
    </w:p>
    <w:p w14:paraId="3FF39CFB" w14:textId="73EDC929" w:rsidR="00E57A9F" w:rsidRPr="007A0718" w:rsidRDefault="00E57A9F" w:rsidP="007A0718">
      <w:pPr>
        <w:spacing w:after="0" w:line="300" w:lineRule="exact"/>
        <w:rPr>
          <w:rFonts w:eastAsiaTheme="majorEastAsia" w:cstheme="minorHAnsi"/>
          <w:iCs/>
          <w:szCs w:val="22"/>
        </w:rPr>
      </w:pPr>
      <w:r w:rsidRPr="007A0718">
        <w:rPr>
          <w:rFonts w:eastAsiaTheme="majorEastAsia" w:cstheme="minorHAnsi"/>
          <w:iCs/>
          <w:szCs w:val="22"/>
        </w:rPr>
        <w:t>Ponudba z najmanjšo vrednostjo širine 1H signala brez vrt</w:t>
      </w:r>
      <w:r w:rsidR="00525572" w:rsidRPr="007A0718">
        <w:rPr>
          <w:rFonts w:eastAsiaTheme="majorEastAsia" w:cstheme="minorHAnsi"/>
          <w:iCs/>
          <w:szCs w:val="22"/>
        </w:rPr>
        <w:t>enja (0.3% CHCl3) pri 50% višini</w:t>
      </w:r>
      <w:r w:rsidRPr="007A0718">
        <w:rPr>
          <w:rFonts w:eastAsiaTheme="majorEastAsia" w:cstheme="minorHAnsi"/>
          <w:iCs/>
          <w:szCs w:val="22"/>
        </w:rPr>
        <w:t xml:space="preserve"> signala v Hz dobi 1 točko, ostale ponudbe dobijo proporcionalno število točk izračunano po formuli: število točk = (najmanjša vrednost</w:t>
      </w:r>
      <w:r w:rsidR="00EA6086" w:rsidRPr="007A0718">
        <w:rPr>
          <w:rFonts w:cstheme="minorHAnsi"/>
          <w:szCs w:val="22"/>
        </w:rPr>
        <w:t xml:space="preserve">, ki jo je za to </w:t>
      </w:r>
      <w:proofErr w:type="spellStart"/>
      <w:r w:rsidR="00E241B3">
        <w:rPr>
          <w:rFonts w:cstheme="minorHAnsi"/>
          <w:szCs w:val="22"/>
        </w:rPr>
        <w:t>pod</w:t>
      </w:r>
      <w:r w:rsidR="00EA6086" w:rsidRPr="007A0718">
        <w:rPr>
          <w:rFonts w:cstheme="minorHAnsi"/>
          <w:szCs w:val="22"/>
        </w:rPr>
        <w:t>merilo</w:t>
      </w:r>
      <w:proofErr w:type="spellEnd"/>
      <w:r w:rsidR="00EA6086" w:rsidRPr="007A0718">
        <w:rPr>
          <w:rFonts w:cstheme="minorHAnsi"/>
          <w:szCs w:val="22"/>
        </w:rPr>
        <w:t xml:space="preserve"> prejela katera koli od dopustnih ponudb</w:t>
      </w:r>
      <w:r w:rsidRPr="007A0718">
        <w:rPr>
          <w:rFonts w:eastAsiaTheme="majorEastAsia" w:cstheme="minorHAnsi"/>
          <w:iCs/>
          <w:szCs w:val="22"/>
        </w:rPr>
        <w:t>)/(vrednost parametra ocenjevane ponudbe).</w:t>
      </w:r>
    </w:p>
    <w:p w14:paraId="7FDA1AC7" w14:textId="77777777" w:rsidR="00E57A9F" w:rsidRPr="007A0718" w:rsidRDefault="00E57A9F" w:rsidP="007A0718">
      <w:pPr>
        <w:spacing w:after="0" w:line="300" w:lineRule="exact"/>
        <w:rPr>
          <w:rFonts w:eastAsia="Arial Unicode MS" w:cstheme="minorHAnsi"/>
          <w:szCs w:val="22"/>
        </w:rPr>
      </w:pPr>
    </w:p>
    <w:p w14:paraId="6D423D13" w14:textId="77777777" w:rsidR="00525572" w:rsidRPr="007A0718" w:rsidRDefault="00525572" w:rsidP="007A0718">
      <w:pPr>
        <w:spacing w:after="0" w:line="300" w:lineRule="exact"/>
        <w:rPr>
          <w:rFonts w:eastAsia="Arial Unicode MS" w:cstheme="minorHAnsi"/>
          <w:szCs w:val="22"/>
        </w:rPr>
      </w:pPr>
    </w:p>
    <w:p w14:paraId="212DFA9D" w14:textId="77777777" w:rsidR="00E57A9F" w:rsidRPr="007A0718" w:rsidRDefault="00274158" w:rsidP="007A0718">
      <w:pPr>
        <w:spacing w:after="0" w:line="300" w:lineRule="exact"/>
        <w:ind w:left="1021" w:hanging="1021"/>
        <w:rPr>
          <w:rFonts w:eastAsia="Arial Unicode MS" w:cstheme="minorHAnsi"/>
          <w:szCs w:val="22"/>
        </w:rPr>
      </w:pPr>
      <w:proofErr w:type="spellStart"/>
      <w:r w:rsidRPr="007A0718">
        <w:rPr>
          <w:rFonts w:eastAsia="Arial Unicode MS" w:cstheme="minorHAnsi"/>
          <w:szCs w:val="22"/>
        </w:rPr>
        <w:t>1</w:t>
      </w:r>
      <w:r w:rsidR="00574786" w:rsidRPr="007A0718">
        <w:rPr>
          <w:rFonts w:eastAsia="Arial Unicode MS" w:cstheme="minorHAnsi"/>
          <w:szCs w:val="22"/>
        </w:rPr>
        <w:t>2</w:t>
      </w:r>
      <w:r w:rsidRPr="007A0718">
        <w:rPr>
          <w:rFonts w:eastAsia="Arial Unicode MS" w:cstheme="minorHAnsi"/>
          <w:szCs w:val="22"/>
        </w:rPr>
        <w:t>.</w:t>
      </w:r>
      <w:r w:rsidR="00E90861">
        <w:rPr>
          <w:rFonts w:eastAsia="Arial Unicode MS" w:cstheme="minorHAnsi"/>
          <w:szCs w:val="22"/>
        </w:rPr>
        <w:t>1</w:t>
      </w:r>
      <w:r w:rsidRPr="007A0718">
        <w:rPr>
          <w:rFonts w:eastAsia="Arial Unicode MS" w:cstheme="minorHAnsi"/>
          <w:szCs w:val="22"/>
        </w:rPr>
        <w:t>.</w:t>
      </w:r>
      <w:r w:rsidR="00E57A9F" w:rsidRPr="007A0718">
        <w:rPr>
          <w:rFonts w:eastAsia="Arial Unicode MS" w:cstheme="minorHAnsi"/>
          <w:szCs w:val="22"/>
        </w:rPr>
        <w:t>5.c</w:t>
      </w:r>
      <w:proofErr w:type="spellEnd"/>
      <w:r w:rsidR="00E57A9F" w:rsidRPr="007A0718">
        <w:rPr>
          <w:rFonts w:eastAsia="Arial Unicode MS" w:cstheme="minorHAnsi"/>
          <w:szCs w:val="22"/>
        </w:rPr>
        <w:t xml:space="preserve"> </w:t>
      </w:r>
      <w:r w:rsidR="00E57A9F" w:rsidRPr="007A0718">
        <w:rPr>
          <w:rFonts w:eastAsia="Arial Unicode MS" w:cstheme="minorHAnsi"/>
          <w:szCs w:val="22"/>
        </w:rPr>
        <w:tab/>
        <w:t xml:space="preserve">Širina </w:t>
      </w:r>
      <w:r w:rsidR="00E57A9F" w:rsidRPr="007A0718">
        <w:rPr>
          <w:rFonts w:eastAsiaTheme="majorEastAsia" w:cstheme="minorHAnsi"/>
          <w:iCs/>
          <w:szCs w:val="22"/>
        </w:rPr>
        <w:t>1H</w:t>
      </w:r>
      <w:r w:rsidR="00E57A9F" w:rsidRPr="007A0718">
        <w:rPr>
          <w:rFonts w:eastAsia="Arial Unicode MS" w:cstheme="minorHAnsi"/>
          <w:szCs w:val="22"/>
        </w:rPr>
        <w:t xml:space="preserve"> signala brez vrtenja (0.3% CHCl3) pri 0.55</w:t>
      </w:r>
      <w:r w:rsidR="00525572" w:rsidRPr="007A0718">
        <w:rPr>
          <w:rFonts w:eastAsia="Arial Unicode MS" w:cstheme="minorHAnsi"/>
          <w:szCs w:val="22"/>
        </w:rPr>
        <w:t>% višini</w:t>
      </w:r>
      <w:r w:rsidR="00E57A9F" w:rsidRPr="007A0718">
        <w:rPr>
          <w:rFonts w:eastAsia="Arial Unicode MS" w:cstheme="minorHAnsi"/>
          <w:szCs w:val="22"/>
        </w:rPr>
        <w:t xml:space="preserve"> signala (Hz) (do 1točk</w:t>
      </w:r>
      <w:r w:rsidR="00673EDE" w:rsidRPr="007A0718">
        <w:rPr>
          <w:rFonts w:eastAsia="Arial Unicode MS" w:cstheme="minorHAnsi"/>
          <w:szCs w:val="22"/>
        </w:rPr>
        <w:t>e</w:t>
      </w:r>
      <w:r w:rsidR="00E57A9F" w:rsidRPr="007A0718">
        <w:rPr>
          <w:rFonts w:eastAsia="Arial Unicode MS" w:cstheme="minorHAnsi"/>
          <w:szCs w:val="22"/>
        </w:rPr>
        <w:t>)</w:t>
      </w:r>
    </w:p>
    <w:p w14:paraId="7BF4247C" w14:textId="77777777" w:rsidR="00E57A9F" w:rsidRPr="007A0718" w:rsidRDefault="00E57A9F" w:rsidP="007A0718">
      <w:pPr>
        <w:spacing w:after="0" w:line="300" w:lineRule="exact"/>
        <w:ind w:left="822" w:firstLine="199"/>
        <w:rPr>
          <w:rFonts w:eastAsia="Arial Unicode MS" w:cstheme="minorHAnsi"/>
          <w:szCs w:val="22"/>
        </w:rPr>
      </w:pPr>
    </w:p>
    <w:p w14:paraId="6028A5E0" w14:textId="044B2AB3" w:rsidR="00E57A9F" w:rsidRPr="007A0718" w:rsidRDefault="00E57A9F" w:rsidP="007A0718">
      <w:pPr>
        <w:spacing w:after="0" w:line="300" w:lineRule="exact"/>
        <w:rPr>
          <w:rFonts w:eastAsiaTheme="majorEastAsia" w:cstheme="minorHAnsi"/>
          <w:iCs/>
          <w:szCs w:val="22"/>
        </w:rPr>
      </w:pPr>
      <w:r w:rsidRPr="007A0718">
        <w:rPr>
          <w:rFonts w:eastAsiaTheme="majorEastAsia" w:cstheme="minorHAnsi"/>
          <w:iCs/>
          <w:szCs w:val="22"/>
        </w:rPr>
        <w:t>Ponudba z najmanjšo vrednostjo širine 1H signala brez vrtenja (0.3% CHCl3) pri 0.55</w:t>
      </w:r>
      <w:r w:rsidR="00525572" w:rsidRPr="007A0718">
        <w:rPr>
          <w:rFonts w:eastAsiaTheme="majorEastAsia" w:cstheme="minorHAnsi"/>
          <w:iCs/>
          <w:szCs w:val="22"/>
        </w:rPr>
        <w:t>% višini</w:t>
      </w:r>
      <w:r w:rsidRPr="007A0718">
        <w:rPr>
          <w:rFonts w:eastAsiaTheme="majorEastAsia" w:cstheme="minorHAnsi"/>
          <w:iCs/>
          <w:szCs w:val="22"/>
        </w:rPr>
        <w:t xml:space="preserve"> signala v Hz dobi 1 točko, ostale ponudbe dobijo proporcionalno število točk izračunano po formuli: število točk = (najmanjša vrednost</w:t>
      </w:r>
      <w:r w:rsidR="00EA6086" w:rsidRPr="007A0718">
        <w:rPr>
          <w:rFonts w:cstheme="minorHAnsi"/>
          <w:szCs w:val="22"/>
        </w:rPr>
        <w:t xml:space="preserve">, ki jo je za to </w:t>
      </w:r>
      <w:proofErr w:type="spellStart"/>
      <w:r w:rsidR="00E241B3">
        <w:rPr>
          <w:rFonts w:cstheme="minorHAnsi"/>
          <w:szCs w:val="22"/>
        </w:rPr>
        <w:t>pod</w:t>
      </w:r>
      <w:r w:rsidR="00EA6086" w:rsidRPr="007A0718">
        <w:rPr>
          <w:rFonts w:cstheme="minorHAnsi"/>
          <w:szCs w:val="22"/>
        </w:rPr>
        <w:t>merilo</w:t>
      </w:r>
      <w:proofErr w:type="spellEnd"/>
      <w:r w:rsidR="00EA6086" w:rsidRPr="007A0718">
        <w:rPr>
          <w:rFonts w:cstheme="minorHAnsi"/>
          <w:szCs w:val="22"/>
        </w:rPr>
        <w:t xml:space="preserve"> prejela katera koli od dopustnih ponudb</w:t>
      </w:r>
      <w:r w:rsidRPr="007A0718">
        <w:rPr>
          <w:rFonts w:eastAsiaTheme="majorEastAsia" w:cstheme="minorHAnsi"/>
          <w:iCs/>
          <w:szCs w:val="22"/>
        </w:rPr>
        <w:t>)/(vrednost parametra ocenjevane ponudbe).</w:t>
      </w:r>
    </w:p>
    <w:p w14:paraId="127073E5" w14:textId="77777777" w:rsidR="00525572" w:rsidRPr="007A0718" w:rsidRDefault="00525572" w:rsidP="007A0718">
      <w:pPr>
        <w:spacing w:after="0" w:line="300" w:lineRule="exact"/>
        <w:rPr>
          <w:rFonts w:eastAsiaTheme="majorEastAsia" w:cstheme="minorHAnsi"/>
          <w:iCs/>
          <w:szCs w:val="22"/>
        </w:rPr>
      </w:pPr>
    </w:p>
    <w:p w14:paraId="7F1AD2C8" w14:textId="77777777" w:rsidR="00E57A9F" w:rsidRPr="007A0718" w:rsidRDefault="00E57A9F" w:rsidP="007A0718">
      <w:pPr>
        <w:spacing w:after="0" w:line="300" w:lineRule="exact"/>
        <w:ind w:left="1021" w:hanging="1021"/>
        <w:rPr>
          <w:rFonts w:eastAsia="Arial Unicode MS" w:cstheme="minorHAnsi"/>
          <w:szCs w:val="22"/>
        </w:rPr>
      </w:pPr>
    </w:p>
    <w:p w14:paraId="7B4AD55F" w14:textId="77777777" w:rsidR="00474188" w:rsidRDefault="00474188">
      <w:pPr>
        <w:spacing w:after="160" w:line="259" w:lineRule="auto"/>
        <w:jc w:val="left"/>
        <w:rPr>
          <w:rFonts w:eastAsia="Arial Unicode MS" w:cstheme="minorHAnsi"/>
          <w:szCs w:val="22"/>
        </w:rPr>
      </w:pPr>
      <w:r>
        <w:rPr>
          <w:rFonts w:eastAsia="Arial Unicode MS" w:cstheme="minorHAnsi"/>
          <w:szCs w:val="22"/>
        </w:rPr>
        <w:br w:type="page"/>
      </w:r>
    </w:p>
    <w:p w14:paraId="43154482" w14:textId="745EFE33" w:rsidR="00E57A9F" w:rsidRPr="007A0718" w:rsidRDefault="00274158" w:rsidP="007A0718">
      <w:pPr>
        <w:spacing w:after="0" w:line="300" w:lineRule="exact"/>
        <w:ind w:left="1021" w:hanging="1021"/>
        <w:rPr>
          <w:rFonts w:eastAsia="Arial Unicode MS" w:cstheme="minorHAnsi"/>
          <w:szCs w:val="22"/>
        </w:rPr>
      </w:pPr>
      <w:proofErr w:type="spellStart"/>
      <w:r w:rsidRPr="007A0718">
        <w:rPr>
          <w:rFonts w:eastAsia="Arial Unicode MS" w:cstheme="minorHAnsi"/>
          <w:szCs w:val="22"/>
        </w:rPr>
        <w:lastRenderedPageBreak/>
        <w:t>1</w:t>
      </w:r>
      <w:r w:rsidR="00574786" w:rsidRPr="007A0718">
        <w:rPr>
          <w:rFonts w:eastAsia="Arial Unicode MS" w:cstheme="minorHAnsi"/>
          <w:szCs w:val="22"/>
        </w:rPr>
        <w:t>2</w:t>
      </w:r>
      <w:r w:rsidRPr="007A0718">
        <w:rPr>
          <w:rFonts w:eastAsia="Arial Unicode MS" w:cstheme="minorHAnsi"/>
          <w:szCs w:val="22"/>
        </w:rPr>
        <w:t>.</w:t>
      </w:r>
      <w:r w:rsidR="00E90861">
        <w:rPr>
          <w:rFonts w:eastAsia="Arial Unicode MS" w:cstheme="minorHAnsi"/>
          <w:szCs w:val="22"/>
        </w:rPr>
        <w:t>1</w:t>
      </w:r>
      <w:r w:rsidRPr="007A0718">
        <w:rPr>
          <w:rFonts w:eastAsia="Arial Unicode MS" w:cstheme="minorHAnsi"/>
          <w:szCs w:val="22"/>
        </w:rPr>
        <w:t>.</w:t>
      </w:r>
      <w:r w:rsidR="00E57A9F" w:rsidRPr="007A0718">
        <w:rPr>
          <w:rFonts w:eastAsia="Arial Unicode MS" w:cstheme="minorHAnsi"/>
          <w:szCs w:val="22"/>
        </w:rPr>
        <w:t>5.d</w:t>
      </w:r>
      <w:proofErr w:type="spellEnd"/>
      <w:r w:rsidR="00E57A9F" w:rsidRPr="007A0718">
        <w:rPr>
          <w:rFonts w:eastAsia="Arial Unicode MS" w:cstheme="minorHAnsi"/>
          <w:szCs w:val="22"/>
        </w:rPr>
        <w:t xml:space="preserve"> </w:t>
      </w:r>
      <w:r w:rsidR="00E57A9F" w:rsidRPr="007A0718">
        <w:rPr>
          <w:rFonts w:eastAsia="Arial Unicode MS" w:cstheme="minorHAnsi"/>
          <w:szCs w:val="22"/>
        </w:rPr>
        <w:tab/>
        <w:t xml:space="preserve">Širina </w:t>
      </w:r>
      <w:r w:rsidR="00E6047F" w:rsidRPr="007A0718">
        <w:rPr>
          <w:rFonts w:eastAsia="Arial Unicode MS" w:cstheme="minorHAnsi"/>
          <w:szCs w:val="22"/>
        </w:rPr>
        <w:t xml:space="preserve">1H </w:t>
      </w:r>
      <w:r w:rsidR="00E57A9F" w:rsidRPr="007A0718">
        <w:rPr>
          <w:rFonts w:eastAsia="Arial Unicode MS" w:cstheme="minorHAnsi"/>
          <w:szCs w:val="22"/>
        </w:rPr>
        <w:t>signala brez vrtenja (0.3% CHCl3) pri 0.</w:t>
      </w:r>
      <w:r w:rsidR="00525572" w:rsidRPr="007A0718">
        <w:rPr>
          <w:rFonts w:eastAsia="Arial Unicode MS" w:cstheme="minorHAnsi"/>
          <w:szCs w:val="22"/>
        </w:rPr>
        <w:t>11% višini</w:t>
      </w:r>
      <w:r w:rsidR="00E57A9F" w:rsidRPr="007A0718">
        <w:rPr>
          <w:rFonts w:eastAsia="Arial Unicode MS" w:cstheme="minorHAnsi"/>
          <w:szCs w:val="22"/>
        </w:rPr>
        <w:t xml:space="preserve"> signala (Hz) (</w:t>
      </w:r>
      <w:r w:rsidR="00673EDE" w:rsidRPr="007A0718">
        <w:rPr>
          <w:rFonts w:eastAsia="Arial Unicode MS" w:cstheme="minorHAnsi"/>
          <w:szCs w:val="22"/>
        </w:rPr>
        <w:t>do 1 točke</w:t>
      </w:r>
      <w:r w:rsidR="00E57A9F" w:rsidRPr="007A0718">
        <w:rPr>
          <w:rFonts w:eastAsia="Arial Unicode MS" w:cstheme="minorHAnsi"/>
          <w:szCs w:val="22"/>
        </w:rPr>
        <w:t>)</w:t>
      </w:r>
    </w:p>
    <w:p w14:paraId="21F200D3" w14:textId="77777777" w:rsidR="00E57A9F" w:rsidRPr="007A0718" w:rsidRDefault="00E57A9F" w:rsidP="007A0718">
      <w:pPr>
        <w:spacing w:after="0" w:line="300" w:lineRule="exact"/>
        <w:ind w:left="822" w:firstLine="199"/>
        <w:rPr>
          <w:rFonts w:eastAsia="Arial Unicode MS" w:cstheme="minorHAnsi"/>
          <w:szCs w:val="22"/>
        </w:rPr>
      </w:pPr>
    </w:p>
    <w:p w14:paraId="5C167112" w14:textId="52B1D1CB" w:rsidR="00E57A9F" w:rsidRPr="007A0718" w:rsidRDefault="00E57A9F" w:rsidP="007A0718">
      <w:pPr>
        <w:spacing w:after="0" w:line="300" w:lineRule="exact"/>
        <w:rPr>
          <w:rFonts w:eastAsiaTheme="majorEastAsia" w:cstheme="minorHAnsi"/>
          <w:iCs/>
          <w:szCs w:val="22"/>
        </w:rPr>
      </w:pPr>
      <w:r w:rsidRPr="007A0718">
        <w:rPr>
          <w:rFonts w:eastAsiaTheme="majorEastAsia" w:cstheme="minorHAnsi"/>
          <w:iCs/>
          <w:szCs w:val="22"/>
        </w:rPr>
        <w:t>Ponudba z najmanjšo vrednostjo širine 1H signala brez vrtenja (0.3% CHCl3) pri 0.11</w:t>
      </w:r>
      <w:r w:rsidR="00525572" w:rsidRPr="007A0718">
        <w:rPr>
          <w:rFonts w:eastAsiaTheme="majorEastAsia" w:cstheme="minorHAnsi"/>
          <w:iCs/>
          <w:szCs w:val="22"/>
        </w:rPr>
        <w:t>% višini</w:t>
      </w:r>
      <w:r w:rsidRPr="007A0718">
        <w:rPr>
          <w:rFonts w:eastAsiaTheme="majorEastAsia" w:cstheme="minorHAnsi"/>
          <w:iCs/>
          <w:szCs w:val="22"/>
        </w:rPr>
        <w:t xml:space="preserve"> signala v Hz dobi 1 točko, ostale ponudbe dobijo proporcionalno število točk izračunano po formuli: število točk = (najmanjša vrednost</w:t>
      </w:r>
      <w:r w:rsidR="00EA6086" w:rsidRPr="007A0718">
        <w:rPr>
          <w:rFonts w:cstheme="minorHAnsi"/>
          <w:szCs w:val="22"/>
        </w:rPr>
        <w:t xml:space="preserve">, ki jo je za to </w:t>
      </w:r>
      <w:proofErr w:type="spellStart"/>
      <w:r w:rsidR="00E241B3">
        <w:rPr>
          <w:rFonts w:cstheme="minorHAnsi"/>
          <w:szCs w:val="22"/>
        </w:rPr>
        <w:t>pod</w:t>
      </w:r>
      <w:r w:rsidR="00EA6086" w:rsidRPr="007A0718">
        <w:rPr>
          <w:rFonts w:cstheme="minorHAnsi"/>
          <w:szCs w:val="22"/>
        </w:rPr>
        <w:t>merilo</w:t>
      </w:r>
      <w:proofErr w:type="spellEnd"/>
      <w:r w:rsidR="00EA6086" w:rsidRPr="007A0718">
        <w:rPr>
          <w:rFonts w:cstheme="minorHAnsi"/>
          <w:szCs w:val="22"/>
        </w:rPr>
        <w:t xml:space="preserve"> prejela katera koli od dopustnih ponudb</w:t>
      </w:r>
      <w:r w:rsidRPr="007A0718">
        <w:rPr>
          <w:rFonts w:eastAsiaTheme="majorEastAsia" w:cstheme="minorHAnsi"/>
          <w:iCs/>
          <w:szCs w:val="22"/>
        </w:rPr>
        <w:t>)/(vrednost parametra ocenjevane ponudbe).</w:t>
      </w:r>
    </w:p>
    <w:p w14:paraId="63FCB83F" w14:textId="77777777" w:rsidR="00E57A9F" w:rsidRPr="007A0718" w:rsidRDefault="00E57A9F" w:rsidP="007A0718">
      <w:pPr>
        <w:spacing w:after="0" w:line="300" w:lineRule="exact"/>
        <w:ind w:left="1021" w:hanging="1021"/>
        <w:rPr>
          <w:rFonts w:eastAsia="Arial Unicode MS" w:cstheme="minorHAnsi"/>
          <w:szCs w:val="22"/>
        </w:rPr>
      </w:pPr>
    </w:p>
    <w:p w14:paraId="71353AA0" w14:textId="77777777" w:rsidR="00525572" w:rsidRPr="007A0718" w:rsidRDefault="00525572" w:rsidP="007A0718">
      <w:pPr>
        <w:spacing w:after="0" w:line="300" w:lineRule="exact"/>
        <w:ind w:left="1021" w:hanging="1021"/>
        <w:rPr>
          <w:rFonts w:eastAsia="Arial Unicode MS" w:cstheme="minorHAnsi"/>
          <w:szCs w:val="22"/>
        </w:rPr>
      </w:pPr>
    </w:p>
    <w:p w14:paraId="221701FD" w14:textId="77777777" w:rsidR="00E57A9F" w:rsidRPr="007A0718" w:rsidRDefault="00274158" w:rsidP="007A0718">
      <w:pPr>
        <w:spacing w:after="0" w:line="300" w:lineRule="exact"/>
        <w:ind w:left="1021" w:hanging="1021"/>
        <w:rPr>
          <w:rFonts w:eastAsia="Arial Unicode MS" w:cstheme="minorHAnsi"/>
          <w:szCs w:val="22"/>
        </w:rPr>
      </w:pPr>
      <w:proofErr w:type="spellStart"/>
      <w:r w:rsidRPr="007A0718">
        <w:rPr>
          <w:rFonts w:eastAsia="Arial Unicode MS" w:cstheme="minorHAnsi"/>
          <w:szCs w:val="22"/>
        </w:rPr>
        <w:t>1</w:t>
      </w:r>
      <w:r w:rsidR="00574786" w:rsidRPr="007A0718">
        <w:rPr>
          <w:rFonts w:eastAsia="Arial Unicode MS" w:cstheme="minorHAnsi"/>
          <w:szCs w:val="22"/>
        </w:rPr>
        <w:t>2</w:t>
      </w:r>
      <w:r w:rsidRPr="007A0718">
        <w:rPr>
          <w:rFonts w:eastAsia="Arial Unicode MS" w:cstheme="minorHAnsi"/>
          <w:szCs w:val="22"/>
        </w:rPr>
        <w:t>.</w:t>
      </w:r>
      <w:r w:rsidR="00E90861">
        <w:rPr>
          <w:rFonts w:eastAsia="Arial Unicode MS" w:cstheme="minorHAnsi"/>
          <w:szCs w:val="22"/>
        </w:rPr>
        <w:t>1</w:t>
      </w:r>
      <w:r w:rsidRPr="007A0718">
        <w:rPr>
          <w:rFonts w:eastAsia="Arial Unicode MS" w:cstheme="minorHAnsi"/>
          <w:szCs w:val="22"/>
        </w:rPr>
        <w:t>.</w:t>
      </w:r>
      <w:r w:rsidR="00E57A9F" w:rsidRPr="007A0718">
        <w:rPr>
          <w:rFonts w:eastAsia="Arial Unicode MS" w:cstheme="minorHAnsi"/>
          <w:szCs w:val="22"/>
        </w:rPr>
        <w:t>5.e</w:t>
      </w:r>
      <w:proofErr w:type="spellEnd"/>
      <w:r w:rsidR="00E57A9F" w:rsidRPr="007A0718">
        <w:rPr>
          <w:rFonts w:eastAsia="Arial Unicode MS" w:cstheme="minorHAnsi"/>
          <w:szCs w:val="22"/>
        </w:rPr>
        <w:t xml:space="preserve"> </w:t>
      </w:r>
      <w:r w:rsidR="00E57A9F" w:rsidRPr="007A0718">
        <w:rPr>
          <w:rFonts w:eastAsia="Arial Unicode MS" w:cstheme="minorHAnsi"/>
          <w:szCs w:val="22"/>
        </w:rPr>
        <w:tab/>
        <w:t>Temperaturni razpon sonde (</w:t>
      </w:r>
      <w:r w:rsidR="00746504" w:rsidRPr="007A0718">
        <w:rPr>
          <w:rFonts w:eastAsia="Arial Unicode MS" w:cstheme="minorHAnsi"/>
          <w:szCs w:val="22"/>
        </w:rPr>
        <w:t xml:space="preserve">stopinj </w:t>
      </w:r>
      <w:r w:rsidR="00E57A9F" w:rsidRPr="007A0718">
        <w:rPr>
          <w:rFonts w:eastAsia="Arial Unicode MS" w:cstheme="minorHAnsi"/>
          <w:szCs w:val="22"/>
        </w:rPr>
        <w:t>K) (do 5 točk)</w:t>
      </w:r>
    </w:p>
    <w:p w14:paraId="67B4161B" w14:textId="0ACA3E81" w:rsidR="00E57A9F" w:rsidRPr="007A0718" w:rsidRDefault="00E57A9F" w:rsidP="007A0718">
      <w:pPr>
        <w:spacing w:line="300" w:lineRule="exact"/>
        <w:rPr>
          <w:rFonts w:cstheme="minorHAnsi"/>
          <w:szCs w:val="22"/>
        </w:rPr>
      </w:pPr>
      <w:r w:rsidRPr="007A0718">
        <w:rPr>
          <w:rFonts w:cstheme="minorHAnsi"/>
          <w:szCs w:val="22"/>
        </w:rPr>
        <w:t>Ponudba z največjo vrednostjo temperaturnega območja sonde v stopinj K dobi 5 točk, ostale ponudbe dobijo proporcionalno število točk izračunano po formuli: število točk = 5*(vrednost parametra ocenjevane ponudbe)/(največjo vrednost</w:t>
      </w:r>
      <w:r w:rsidR="00EA6086" w:rsidRPr="007A0718">
        <w:rPr>
          <w:rFonts w:cstheme="minorHAnsi"/>
          <w:szCs w:val="22"/>
        </w:rPr>
        <w:t xml:space="preserve">, ki jo je za to </w:t>
      </w:r>
      <w:proofErr w:type="spellStart"/>
      <w:r w:rsidR="00E241B3">
        <w:rPr>
          <w:rFonts w:cstheme="minorHAnsi"/>
          <w:szCs w:val="22"/>
        </w:rPr>
        <w:t>pod</w:t>
      </w:r>
      <w:r w:rsidR="00EA6086" w:rsidRPr="007A0718">
        <w:rPr>
          <w:rFonts w:cstheme="minorHAnsi"/>
          <w:szCs w:val="22"/>
        </w:rPr>
        <w:t>merilo</w:t>
      </w:r>
      <w:proofErr w:type="spellEnd"/>
      <w:r w:rsidR="00EA6086" w:rsidRPr="007A0718">
        <w:rPr>
          <w:rFonts w:cstheme="minorHAnsi"/>
          <w:szCs w:val="22"/>
        </w:rPr>
        <w:t xml:space="preserve"> prejela katera koli od dopustnih ponudb</w:t>
      </w:r>
      <w:r w:rsidRPr="007A0718">
        <w:rPr>
          <w:rFonts w:cstheme="minorHAnsi"/>
          <w:szCs w:val="22"/>
        </w:rPr>
        <w:t>).</w:t>
      </w:r>
    </w:p>
    <w:p w14:paraId="02C109CA" w14:textId="77777777" w:rsidR="00673EDE" w:rsidRPr="007A0718" w:rsidRDefault="00673EDE" w:rsidP="007A0718">
      <w:pPr>
        <w:spacing w:after="0" w:line="300" w:lineRule="exact"/>
        <w:ind w:left="1021" w:hanging="1021"/>
        <w:rPr>
          <w:rFonts w:eastAsia="Arial Unicode MS" w:cstheme="minorHAnsi"/>
          <w:szCs w:val="22"/>
        </w:rPr>
      </w:pPr>
    </w:p>
    <w:p w14:paraId="42A14726" w14:textId="77777777" w:rsidR="00E57A9F" w:rsidRPr="007A0718" w:rsidRDefault="00274158" w:rsidP="007A0718">
      <w:pPr>
        <w:spacing w:after="0" w:line="300" w:lineRule="exact"/>
        <w:ind w:left="1021" w:hanging="1021"/>
        <w:rPr>
          <w:rFonts w:eastAsia="Arial Unicode MS" w:cstheme="minorHAnsi"/>
          <w:szCs w:val="22"/>
        </w:rPr>
      </w:pPr>
      <w:proofErr w:type="spellStart"/>
      <w:r w:rsidRPr="007A0718">
        <w:rPr>
          <w:rFonts w:eastAsia="Arial Unicode MS" w:cstheme="minorHAnsi"/>
          <w:szCs w:val="22"/>
        </w:rPr>
        <w:t>1</w:t>
      </w:r>
      <w:r w:rsidR="00574786" w:rsidRPr="007A0718">
        <w:rPr>
          <w:rFonts w:eastAsia="Arial Unicode MS" w:cstheme="minorHAnsi"/>
          <w:szCs w:val="22"/>
        </w:rPr>
        <w:t>2</w:t>
      </w:r>
      <w:r w:rsidRPr="007A0718">
        <w:rPr>
          <w:rFonts w:eastAsia="Arial Unicode MS" w:cstheme="minorHAnsi"/>
          <w:szCs w:val="22"/>
        </w:rPr>
        <w:t>.</w:t>
      </w:r>
      <w:r w:rsidR="00E90861">
        <w:rPr>
          <w:rFonts w:eastAsia="Arial Unicode MS" w:cstheme="minorHAnsi"/>
          <w:szCs w:val="22"/>
        </w:rPr>
        <w:t>1</w:t>
      </w:r>
      <w:r w:rsidRPr="007A0718">
        <w:rPr>
          <w:rFonts w:eastAsia="Arial Unicode MS" w:cstheme="minorHAnsi"/>
          <w:szCs w:val="22"/>
        </w:rPr>
        <w:t>.</w:t>
      </w:r>
      <w:r w:rsidR="00E57A9F" w:rsidRPr="007A0718">
        <w:rPr>
          <w:rFonts w:eastAsia="Arial Unicode MS" w:cstheme="minorHAnsi"/>
          <w:szCs w:val="22"/>
        </w:rPr>
        <w:t>5.f</w:t>
      </w:r>
      <w:proofErr w:type="spellEnd"/>
      <w:r w:rsidR="00E57A9F" w:rsidRPr="007A0718">
        <w:rPr>
          <w:rFonts w:eastAsia="Arial Unicode MS" w:cstheme="minorHAnsi"/>
          <w:szCs w:val="22"/>
        </w:rPr>
        <w:t xml:space="preserve"> </w:t>
      </w:r>
      <w:r w:rsidR="00E57A9F" w:rsidRPr="007A0718">
        <w:rPr>
          <w:rFonts w:eastAsia="Arial Unicode MS" w:cstheme="minorHAnsi"/>
          <w:szCs w:val="22"/>
        </w:rPr>
        <w:tab/>
        <w:t>Jakost gradienta (G/cm) (</w:t>
      </w:r>
      <w:r w:rsidR="00673EDE" w:rsidRPr="007A0718">
        <w:rPr>
          <w:rFonts w:eastAsia="Arial Unicode MS" w:cstheme="minorHAnsi"/>
          <w:szCs w:val="22"/>
        </w:rPr>
        <w:t>do 1 točke</w:t>
      </w:r>
      <w:r w:rsidR="00E57A9F" w:rsidRPr="007A0718">
        <w:rPr>
          <w:rFonts w:eastAsia="Arial Unicode MS" w:cstheme="minorHAnsi"/>
          <w:szCs w:val="22"/>
        </w:rPr>
        <w:t>)</w:t>
      </w:r>
    </w:p>
    <w:p w14:paraId="4033628F" w14:textId="77777777" w:rsidR="00E57A9F" w:rsidRPr="007A0718" w:rsidRDefault="00E57A9F" w:rsidP="007A0718">
      <w:pPr>
        <w:spacing w:after="0" w:line="300" w:lineRule="exact"/>
        <w:ind w:left="1021" w:hanging="1021"/>
        <w:rPr>
          <w:rFonts w:eastAsia="Arial Unicode MS" w:cstheme="minorHAnsi"/>
          <w:szCs w:val="22"/>
        </w:rPr>
      </w:pPr>
    </w:p>
    <w:p w14:paraId="0E58EC0F" w14:textId="0BCC819B" w:rsidR="00E57A9F" w:rsidRPr="007A0718" w:rsidRDefault="00E57A9F" w:rsidP="007A0718">
      <w:pPr>
        <w:spacing w:line="300" w:lineRule="exact"/>
        <w:rPr>
          <w:rFonts w:cstheme="minorHAnsi"/>
          <w:szCs w:val="22"/>
        </w:rPr>
      </w:pPr>
      <w:r w:rsidRPr="007A0718">
        <w:rPr>
          <w:rFonts w:cstheme="minorHAnsi"/>
          <w:szCs w:val="22"/>
        </w:rPr>
        <w:t>Ponudba z največjo vrednostjo jakosti gradienta v G/cm dobi 1 točko, ostale ponudbe dobijo proporcionalno število točk izračunano po formuli: število točk = (vrednost parametra ocenjevane ponudbe)/(največjo vrednost</w:t>
      </w:r>
      <w:r w:rsidR="00EA6086" w:rsidRPr="007A0718">
        <w:rPr>
          <w:rFonts w:cstheme="minorHAnsi"/>
          <w:szCs w:val="22"/>
        </w:rPr>
        <w:t xml:space="preserve">, ki jo je za to </w:t>
      </w:r>
      <w:proofErr w:type="spellStart"/>
      <w:r w:rsidR="00E241B3">
        <w:rPr>
          <w:rFonts w:cstheme="minorHAnsi"/>
          <w:szCs w:val="22"/>
        </w:rPr>
        <w:t>pod</w:t>
      </w:r>
      <w:r w:rsidR="00EA6086" w:rsidRPr="007A0718">
        <w:rPr>
          <w:rFonts w:cstheme="minorHAnsi"/>
          <w:szCs w:val="22"/>
        </w:rPr>
        <w:t>merilo</w:t>
      </w:r>
      <w:proofErr w:type="spellEnd"/>
      <w:r w:rsidR="00EA6086" w:rsidRPr="007A0718">
        <w:rPr>
          <w:rFonts w:cstheme="minorHAnsi"/>
          <w:szCs w:val="22"/>
        </w:rPr>
        <w:t xml:space="preserve"> prejela katera koli od dopustnih ponudb</w:t>
      </w:r>
      <w:r w:rsidRPr="007A0718">
        <w:rPr>
          <w:rFonts w:cstheme="minorHAnsi"/>
          <w:szCs w:val="22"/>
        </w:rPr>
        <w:t>).</w:t>
      </w:r>
    </w:p>
    <w:p w14:paraId="0464A257" w14:textId="77777777" w:rsidR="00525572" w:rsidRPr="007A0718" w:rsidRDefault="00525572" w:rsidP="007A0718">
      <w:pPr>
        <w:spacing w:line="300" w:lineRule="exact"/>
        <w:rPr>
          <w:rFonts w:cstheme="minorHAnsi"/>
          <w:szCs w:val="22"/>
        </w:rPr>
      </w:pPr>
    </w:p>
    <w:p w14:paraId="23B4A180" w14:textId="77777777" w:rsidR="00E57A9F" w:rsidRPr="007A0718" w:rsidRDefault="00274158" w:rsidP="007A0718">
      <w:pPr>
        <w:spacing w:after="0" w:line="300" w:lineRule="exact"/>
        <w:ind w:left="1021" w:hanging="1021"/>
        <w:rPr>
          <w:rFonts w:eastAsia="Arial Unicode MS" w:cstheme="minorHAnsi"/>
          <w:szCs w:val="22"/>
        </w:rPr>
      </w:pPr>
      <w:proofErr w:type="spellStart"/>
      <w:r w:rsidRPr="007A0718">
        <w:rPr>
          <w:rFonts w:eastAsia="Arial Unicode MS" w:cstheme="minorHAnsi"/>
          <w:szCs w:val="22"/>
        </w:rPr>
        <w:t>1</w:t>
      </w:r>
      <w:r w:rsidR="00574786" w:rsidRPr="007A0718">
        <w:rPr>
          <w:rFonts w:eastAsia="Arial Unicode MS" w:cstheme="minorHAnsi"/>
          <w:szCs w:val="22"/>
        </w:rPr>
        <w:t>2</w:t>
      </w:r>
      <w:r w:rsidRPr="007A0718">
        <w:rPr>
          <w:rFonts w:eastAsia="Arial Unicode MS" w:cstheme="minorHAnsi"/>
          <w:szCs w:val="22"/>
        </w:rPr>
        <w:t>.</w:t>
      </w:r>
      <w:r w:rsidR="00E90861">
        <w:rPr>
          <w:rFonts w:eastAsia="Arial Unicode MS" w:cstheme="minorHAnsi"/>
          <w:szCs w:val="22"/>
        </w:rPr>
        <w:t>1</w:t>
      </w:r>
      <w:r w:rsidRPr="007A0718">
        <w:rPr>
          <w:rFonts w:eastAsia="Arial Unicode MS" w:cstheme="minorHAnsi"/>
          <w:szCs w:val="22"/>
        </w:rPr>
        <w:t>.</w:t>
      </w:r>
      <w:r w:rsidR="00E57A9F" w:rsidRPr="007A0718">
        <w:rPr>
          <w:rFonts w:eastAsia="Arial Unicode MS" w:cstheme="minorHAnsi"/>
          <w:szCs w:val="22"/>
        </w:rPr>
        <w:t>5.g</w:t>
      </w:r>
      <w:proofErr w:type="spellEnd"/>
      <w:r w:rsidR="00E57A9F" w:rsidRPr="007A0718">
        <w:rPr>
          <w:rFonts w:eastAsia="Arial Unicode MS" w:cstheme="minorHAnsi"/>
          <w:szCs w:val="22"/>
        </w:rPr>
        <w:t xml:space="preserve"> </w:t>
      </w:r>
      <w:r w:rsidR="00E57A9F" w:rsidRPr="007A0718">
        <w:rPr>
          <w:rFonts w:eastAsia="Arial Unicode MS" w:cstheme="minorHAnsi"/>
          <w:szCs w:val="22"/>
        </w:rPr>
        <w:tab/>
        <w:t>Čas obnove gradienta pri 50 G/cm (mikrosekunde) (</w:t>
      </w:r>
      <w:r w:rsidR="00673EDE" w:rsidRPr="007A0718">
        <w:rPr>
          <w:rFonts w:eastAsia="Arial Unicode MS" w:cstheme="minorHAnsi"/>
          <w:szCs w:val="22"/>
        </w:rPr>
        <w:t>do 1 točke</w:t>
      </w:r>
      <w:r w:rsidR="00E57A9F" w:rsidRPr="007A0718">
        <w:rPr>
          <w:rFonts w:eastAsia="Arial Unicode MS" w:cstheme="minorHAnsi"/>
          <w:szCs w:val="22"/>
        </w:rPr>
        <w:t>)</w:t>
      </w:r>
    </w:p>
    <w:p w14:paraId="63A46053" w14:textId="77777777" w:rsidR="00E57A9F" w:rsidRPr="007A0718" w:rsidRDefault="00E57A9F" w:rsidP="007A0718">
      <w:pPr>
        <w:spacing w:after="0" w:line="300" w:lineRule="exact"/>
        <w:ind w:left="1021" w:hanging="1021"/>
        <w:rPr>
          <w:rFonts w:eastAsia="Arial Unicode MS" w:cstheme="minorHAnsi"/>
          <w:szCs w:val="22"/>
        </w:rPr>
      </w:pPr>
    </w:p>
    <w:p w14:paraId="34102C2A" w14:textId="3F94C743" w:rsidR="00E57A9F" w:rsidRPr="007A0718" w:rsidRDefault="00E57A9F" w:rsidP="007A0718">
      <w:pPr>
        <w:spacing w:line="300" w:lineRule="exact"/>
        <w:rPr>
          <w:rFonts w:cstheme="minorHAnsi"/>
          <w:szCs w:val="22"/>
        </w:rPr>
      </w:pPr>
      <w:r w:rsidRPr="007A0718">
        <w:rPr>
          <w:rFonts w:cstheme="minorHAnsi"/>
          <w:szCs w:val="22"/>
        </w:rPr>
        <w:t>Ponudba z najmanjšo vrednostjo časa obnove gradienta pri moči 50G/cm v mikrosekundah dobi 1 točko, ostale ponudbe dobijo proporcionalno število točk izračunano po formuli: število točk = (najmanjša vrednost</w:t>
      </w:r>
      <w:r w:rsidR="00EA6086" w:rsidRPr="007A0718">
        <w:rPr>
          <w:rFonts w:cstheme="minorHAnsi"/>
          <w:szCs w:val="22"/>
        </w:rPr>
        <w:t xml:space="preserve">, ki jo je za to </w:t>
      </w:r>
      <w:proofErr w:type="spellStart"/>
      <w:r w:rsidR="00E241B3">
        <w:rPr>
          <w:rFonts w:cstheme="minorHAnsi"/>
          <w:szCs w:val="22"/>
        </w:rPr>
        <w:t>pod</w:t>
      </w:r>
      <w:r w:rsidR="00EA6086" w:rsidRPr="007A0718">
        <w:rPr>
          <w:rFonts w:cstheme="minorHAnsi"/>
          <w:szCs w:val="22"/>
        </w:rPr>
        <w:t>merilo</w:t>
      </w:r>
      <w:proofErr w:type="spellEnd"/>
      <w:r w:rsidR="00EA6086" w:rsidRPr="007A0718">
        <w:rPr>
          <w:rFonts w:cstheme="minorHAnsi"/>
          <w:szCs w:val="22"/>
        </w:rPr>
        <w:t xml:space="preserve"> prejela katera koli od dopustnih ponudb</w:t>
      </w:r>
      <w:r w:rsidRPr="007A0718">
        <w:rPr>
          <w:rFonts w:cstheme="minorHAnsi"/>
          <w:szCs w:val="22"/>
        </w:rPr>
        <w:t>)/(vrednost parametra ocenjevane ponudbe).</w:t>
      </w:r>
    </w:p>
    <w:p w14:paraId="6B7B2331" w14:textId="77777777" w:rsidR="00E57A9F" w:rsidRPr="007A0718" w:rsidRDefault="00E57A9F" w:rsidP="007A0718">
      <w:pPr>
        <w:spacing w:line="300" w:lineRule="exact"/>
        <w:rPr>
          <w:rFonts w:eastAsia="Arial Unicode MS" w:cstheme="minorHAnsi"/>
          <w:szCs w:val="22"/>
        </w:rPr>
      </w:pPr>
    </w:p>
    <w:p w14:paraId="6E020A21" w14:textId="77777777" w:rsidR="00E57A9F" w:rsidRPr="007A0718" w:rsidRDefault="00274158" w:rsidP="007A0718">
      <w:pPr>
        <w:spacing w:after="0" w:line="300" w:lineRule="exact"/>
        <w:ind w:left="1021" w:hanging="1021"/>
        <w:rPr>
          <w:rFonts w:eastAsia="Arial Unicode MS" w:cstheme="minorHAnsi"/>
          <w:szCs w:val="22"/>
        </w:rPr>
      </w:pPr>
      <w:proofErr w:type="spellStart"/>
      <w:r w:rsidRPr="007A0718">
        <w:rPr>
          <w:rFonts w:eastAsia="Arial Unicode MS" w:cstheme="minorHAnsi"/>
          <w:szCs w:val="22"/>
        </w:rPr>
        <w:t>1</w:t>
      </w:r>
      <w:r w:rsidR="00574786" w:rsidRPr="007A0718">
        <w:rPr>
          <w:rFonts w:eastAsia="Arial Unicode MS" w:cstheme="minorHAnsi"/>
          <w:szCs w:val="22"/>
        </w:rPr>
        <w:t>2</w:t>
      </w:r>
      <w:r w:rsidRPr="007A0718">
        <w:rPr>
          <w:rFonts w:eastAsia="Arial Unicode MS" w:cstheme="minorHAnsi"/>
          <w:szCs w:val="22"/>
        </w:rPr>
        <w:t>.</w:t>
      </w:r>
      <w:r w:rsidR="00E90861">
        <w:rPr>
          <w:rFonts w:eastAsia="Arial Unicode MS" w:cstheme="minorHAnsi"/>
          <w:szCs w:val="22"/>
        </w:rPr>
        <w:t>1</w:t>
      </w:r>
      <w:r w:rsidRPr="007A0718">
        <w:rPr>
          <w:rFonts w:eastAsia="Arial Unicode MS" w:cstheme="minorHAnsi"/>
          <w:szCs w:val="22"/>
        </w:rPr>
        <w:t>.</w:t>
      </w:r>
      <w:r w:rsidR="00E57A9F" w:rsidRPr="007A0718">
        <w:rPr>
          <w:rFonts w:eastAsia="Arial Unicode MS" w:cstheme="minorHAnsi"/>
          <w:szCs w:val="22"/>
        </w:rPr>
        <w:t>5.h</w:t>
      </w:r>
      <w:proofErr w:type="spellEnd"/>
      <w:r w:rsidR="00E57A9F" w:rsidRPr="007A0718">
        <w:rPr>
          <w:rFonts w:eastAsia="Arial Unicode MS" w:cstheme="minorHAnsi"/>
          <w:szCs w:val="22"/>
        </w:rPr>
        <w:tab/>
        <w:t>Razmerje signal/šum pri direktni meritvi 13C (10% Etil-benzen</w:t>
      </w:r>
      <w:r w:rsidR="009229B1" w:rsidRPr="007A0718">
        <w:rPr>
          <w:rFonts w:eastAsia="Arial Unicode MS" w:cstheme="minorHAnsi"/>
          <w:szCs w:val="22"/>
        </w:rPr>
        <w:t xml:space="preserve"> v CDCl3</w:t>
      </w:r>
      <w:r w:rsidR="00E57A9F" w:rsidRPr="007A0718">
        <w:rPr>
          <w:rFonts w:eastAsia="Arial Unicode MS" w:cstheme="minorHAnsi"/>
          <w:szCs w:val="22"/>
        </w:rPr>
        <w:t>; tankostenska cevka) (do 3 točke)</w:t>
      </w:r>
    </w:p>
    <w:p w14:paraId="5F4B9397" w14:textId="77777777" w:rsidR="00E57A9F" w:rsidRPr="007A0718" w:rsidRDefault="00E57A9F" w:rsidP="007A0718">
      <w:pPr>
        <w:spacing w:after="0" w:line="300" w:lineRule="exact"/>
        <w:ind w:left="1021" w:hanging="1021"/>
        <w:rPr>
          <w:rFonts w:eastAsia="Arial Unicode MS" w:cstheme="minorHAnsi"/>
          <w:szCs w:val="22"/>
        </w:rPr>
      </w:pPr>
    </w:p>
    <w:p w14:paraId="7169EE94" w14:textId="49AD38C5" w:rsidR="00E57A9F" w:rsidRPr="007A0718" w:rsidRDefault="00E57A9F" w:rsidP="007A0718">
      <w:pPr>
        <w:spacing w:after="0" w:line="300" w:lineRule="exact"/>
        <w:rPr>
          <w:rFonts w:eastAsiaTheme="majorEastAsia" w:cstheme="minorHAnsi"/>
          <w:iCs/>
          <w:szCs w:val="22"/>
        </w:rPr>
      </w:pPr>
      <w:r w:rsidRPr="007A0718">
        <w:rPr>
          <w:rFonts w:eastAsiaTheme="majorEastAsia" w:cstheme="minorHAnsi"/>
          <w:iCs/>
          <w:szCs w:val="22"/>
        </w:rPr>
        <w:t>Ponudba z najv</w:t>
      </w:r>
      <w:r w:rsidR="00525572" w:rsidRPr="007A0718">
        <w:rPr>
          <w:rFonts w:eastAsiaTheme="majorEastAsia" w:cstheme="minorHAnsi"/>
          <w:iCs/>
          <w:szCs w:val="22"/>
        </w:rPr>
        <w:t>ečjo vrednostjo razmerja signal/</w:t>
      </w:r>
      <w:r w:rsidRPr="007A0718">
        <w:rPr>
          <w:rFonts w:eastAsiaTheme="majorEastAsia" w:cstheme="minorHAnsi"/>
          <w:iCs/>
          <w:szCs w:val="22"/>
        </w:rPr>
        <w:t>šum pri direktni meritvi 13C z eno ponovitvijo dobi 3 točke, ostale ponudbe dobijo proporcionalno število točk izračunano po formuli: število točk = 3*(vrednost parametra ocenjevane ponudbe)/(največjo vrednost</w:t>
      </w:r>
      <w:r w:rsidR="00EA6086" w:rsidRPr="007A0718">
        <w:rPr>
          <w:rFonts w:cstheme="minorHAnsi"/>
          <w:szCs w:val="22"/>
        </w:rPr>
        <w:t xml:space="preserve">, ki jo je za to </w:t>
      </w:r>
      <w:proofErr w:type="spellStart"/>
      <w:r w:rsidR="00E241B3">
        <w:rPr>
          <w:rFonts w:cstheme="minorHAnsi"/>
          <w:szCs w:val="22"/>
        </w:rPr>
        <w:t>pod</w:t>
      </w:r>
      <w:r w:rsidR="00EA6086" w:rsidRPr="007A0718">
        <w:rPr>
          <w:rFonts w:cstheme="minorHAnsi"/>
          <w:szCs w:val="22"/>
        </w:rPr>
        <w:t>merilo</w:t>
      </w:r>
      <w:proofErr w:type="spellEnd"/>
      <w:r w:rsidR="00EA6086" w:rsidRPr="007A0718">
        <w:rPr>
          <w:rFonts w:cstheme="minorHAnsi"/>
          <w:szCs w:val="22"/>
        </w:rPr>
        <w:t xml:space="preserve"> prejela katera koli od dopustnih ponudb</w:t>
      </w:r>
      <w:r w:rsidRPr="007A0718">
        <w:rPr>
          <w:rFonts w:eastAsiaTheme="majorEastAsia" w:cstheme="minorHAnsi"/>
          <w:iCs/>
          <w:szCs w:val="22"/>
        </w:rPr>
        <w:t>).</w:t>
      </w:r>
    </w:p>
    <w:p w14:paraId="5A9356B1" w14:textId="77777777" w:rsidR="006773B7" w:rsidRDefault="006773B7" w:rsidP="00D9501C">
      <w:pPr>
        <w:pStyle w:val="Heading1"/>
      </w:pPr>
      <w:bookmarkStart w:id="188" w:name="_Toc501632860"/>
      <w:bookmarkStart w:id="189" w:name="_Toc503440936"/>
      <w:bookmarkStart w:id="190" w:name="_Toc452447957"/>
      <w:bookmarkStart w:id="191" w:name="_Toc495400620"/>
      <w:bookmarkStart w:id="192" w:name="_Toc495401681"/>
      <w:bookmarkStart w:id="193" w:name="_Toc501632861"/>
      <w:bookmarkEnd w:id="75"/>
      <w:bookmarkEnd w:id="76"/>
      <w:bookmarkEnd w:id="77"/>
      <w:bookmarkEnd w:id="78"/>
      <w:bookmarkEnd w:id="79"/>
      <w:r w:rsidRPr="007A0718">
        <w:t>Razlogi za izključitev in pogoji za ugotavljanje sposobnosti</w:t>
      </w:r>
      <w:bookmarkEnd w:id="188"/>
      <w:bookmarkEnd w:id="189"/>
    </w:p>
    <w:p w14:paraId="6171B644" w14:textId="77777777" w:rsidR="006773B7" w:rsidRPr="006773B7" w:rsidRDefault="006773B7" w:rsidP="006773B7">
      <w:pPr>
        <w:keepNext/>
        <w:keepLines/>
        <w:spacing w:before="120"/>
        <w:outlineLvl w:val="3"/>
        <w:rPr>
          <w:rStyle w:val="Heading2Char1"/>
          <w:rFonts w:eastAsiaTheme="minorHAnsi" w:cstheme="minorHAnsi"/>
          <w:bCs w:val="0"/>
          <w:iCs/>
          <w:vanish/>
          <w:szCs w:val="22"/>
          <w:lang w:eastAsia="en-US"/>
        </w:rPr>
      </w:pPr>
      <w:bookmarkStart w:id="194" w:name="_Toc503440710"/>
      <w:bookmarkStart w:id="195" w:name="_Toc503440877"/>
      <w:bookmarkStart w:id="196" w:name="_Toc503440937"/>
      <w:r w:rsidRPr="006773B7">
        <w:rPr>
          <w:rFonts w:cstheme="minorHAnsi"/>
          <w:szCs w:val="22"/>
        </w:rPr>
        <w:t>Naročnik bo priznal sposobnost ponudnikom, ki izpolnjujejo spodaj navedene pogoje.</w:t>
      </w:r>
      <w:bookmarkEnd w:id="194"/>
      <w:bookmarkEnd w:id="195"/>
      <w:bookmarkEnd w:id="196"/>
    </w:p>
    <w:p w14:paraId="626A4A1C" w14:textId="77777777" w:rsidR="006773B7" w:rsidRPr="006773B7" w:rsidRDefault="006773B7" w:rsidP="006773B7"/>
    <w:p w14:paraId="22A9F43B" w14:textId="77777777" w:rsidR="006773B7" w:rsidRPr="006773B7" w:rsidRDefault="006773B7" w:rsidP="0003106E">
      <w:pPr>
        <w:pStyle w:val="Heading1"/>
        <w:numPr>
          <w:ilvl w:val="1"/>
          <w:numId w:val="27"/>
        </w:numPr>
      </w:pPr>
      <w:bookmarkStart w:id="197" w:name="_Toc503440711"/>
      <w:bookmarkStart w:id="198" w:name="_Toc503440878"/>
      <w:bookmarkStart w:id="199" w:name="_Toc503440938"/>
      <w:r w:rsidRPr="006773B7">
        <w:rPr>
          <w:rStyle w:val="Heading2Char1"/>
          <w:rFonts w:eastAsiaTheme="minorHAnsi" w:cstheme="minorHAnsi"/>
          <w:b/>
          <w:bCs w:val="0"/>
        </w:rPr>
        <w:t>Predhodna nekaznovanos</w:t>
      </w:r>
      <w:r>
        <w:rPr>
          <w:rStyle w:val="Heading2Char1"/>
          <w:rFonts w:eastAsiaTheme="minorHAnsi" w:cstheme="minorHAnsi"/>
          <w:b/>
          <w:bCs w:val="0"/>
        </w:rPr>
        <w:t>t</w:t>
      </w:r>
      <w:bookmarkEnd w:id="197"/>
      <w:bookmarkEnd w:id="198"/>
      <w:bookmarkEnd w:id="199"/>
    </w:p>
    <w:bookmarkEnd w:id="190"/>
    <w:bookmarkEnd w:id="191"/>
    <w:bookmarkEnd w:id="192"/>
    <w:bookmarkEnd w:id="193"/>
    <w:p w14:paraId="6D0B5006" w14:textId="77777777" w:rsidR="00C20A42" w:rsidRPr="007A0718" w:rsidRDefault="00C20A42" w:rsidP="007A0718">
      <w:pPr>
        <w:spacing w:line="300" w:lineRule="exact"/>
        <w:rPr>
          <w:rFonts w:cstheme="minorHAnsi"/>
          <w:szCs w:val="22"/>
        </w:rPr>
      </w:pPr>
      <w:r w:rsidRPr="007A0718">
        <w:rPr>
          <w:rFonts w:cstheme="minorHAnsi"/>
          <w:szCs w:val="22"/>
        </w:rPr>
        <w:t xml:space="preserve">Naročnik bo iz sodelovanja v postopku javnega naročanja izključil gospodarski subjekt, če je bila gospodarskemu subjektu ali osebi, ki je članica upravnega, vodstvenega ali nadzornega organa tega </w:t>
      </w:r>
      <w:r w:rsidRPr="007A0718">
        <w:rPr>
          <w:rFonts w:cstheme="minorHAnsi"/>
          <w:szCs w:val="22"/>
        </w:rPr>
        <w:lastRenderedPageBreak/>
        <w:t>gospodarskega subjekta ali ki ima pooblastila za njegovo zastopanje ali odločanje ali nadzor v njem, izrečena pravnomočna sodba, ki ima elemente naslednjih kaznivih dejanj, ki so opredeljena v Kazenskem zakoniku (Uradni list RS, št. 50/12 - uradno prečiščeno besedilo in 54/15; v nadaljnjem besedilu: KZ-1) in taksativno našteta v 75. členu ZJN-3.</w:t>
      </w:r>
    </w:p>
    <w:p w14:paraId="6609F927" w14:textId="77777777" w:rsidR="00C20A42" w:rsidRPr="007A0718" w:rsidRDefault="00C20A42" w:rsidP="007A0718">
      <w:pPr>
        <w:spacing w:line="300" w:lineRule="exact"/>
        <w:rPr>
          <w:rFonts w:cstheme="minorHAnsi"/>
          <w:i/>
          <w:szCs w:val="22"/>
        </w:rPr>
      </w:pPr>
      <w:r w:rsidRPr="007A0718">
        <w:rPr>
          <w:rFonts w:cstheme="minorHAnsi"/>
          <w:i/>
          <w:szCs w:val="22"/>
        </w:rPr>
        <w:t>Razlog za izključitev se nanaša v primeru skupne ponudbe na vsakega izmed partnerjev, v primeru nastopa s podizvajalci pa tudi na podizvajalce.</w:t>
      </w:r>
    </w:p>
    <w:p w14:paraId="27A83A7D" w14:textId="77777777" w:rsidR="00C20A42" w:rsidRPr="007A0718" w:rsidRDefault="00C20A42" w:rsidP="007A0718">
      <w:pPr>
        <w:spacing w:line="300" w:lineRule="exact"/>
        <w:rPr>
          <w:rFonts w:cstheme="minorHAnsi"/>
          <w:szCs w:val="22"/>
        </w:rPr>
      </w:pPr>
      <w:r w:rsidRPr="007A0718">
        <w:rPr>
          <w:rFonts w:cstheme="minorHAnsi"/>
          <w:b/>
          <w:szCs w:val="22"/>
        </w:rPr>
        <w:t xml:space="preserve">DOKAZILA: </w:t>
      </w:r>
      <w:r w:rsidRPr="007A0718">
        <w:rPr>
          <w:rFonts w:cstheme="minorHAnsi"/>
          <w:szCs w:val="22"/>
        </w:rPr>
        <w:t>Ponudnik/partner/podizvajalec izpolni ESP</w:t>
      </w:r>
      <w:r w:rsidR="000678E7" w:rsidRPr="007A0718">
        <w:rPr>
          <w:rFonts w:cstheme="minorHAnsi"/>
          <w:szCs w:val="22"/>
        </w:rPr>
        <w:t>D</w:t>
      </w:r>
      <w:r w:rsidRPr="007A0718">
        <w:rPr>
          <w:rFonts w:cstheme="minorHAnsi"/>
          <w:szCs w:val="22"/>
        </w:rPr>
        <w:t xml:space="preserve"> obrazec in predloži(jo</w:t>
      </w:r>
      <w:r w:rsidR="00572EED" w:rsidRPr="007A0718">
        <w:rPr>
          <w:rFonts w:cstheme="minorHAnsi"/>
          <w:szCs w:val="22"/>
        </w:rPr>
        <w:t>) potrdila iz kazenske evidence</w:t>
      </w:r>
      <w:r w:rsidRPr="007A0718">
        <w:rPr>
          <w:rFonts w:cstheme="minorHAnsi"/>
          <w:szCs w:val="22"/>
        </w:rPr>
        <w:t xml:space="preserve"> za fizične osebe (člane upravnega, vodstvenega ali nadzornega organa) ter za pravno osebo. V kolikor gre za skupno ponudbo ali ponudbo s podizvajalci</w:t>
      </w:r>
      <w:r w:rsidR="00515101" w:rsidRPr="007A0718">
        <w:rPr>
          <w:rFonts w:cstheme="minorHAnsi"/>
          <w:szCs w:val="22"/>
        </w:rPr>
        <w:t>,</w:t>
      </w:r>
      <w:r w:rsidRPr="007A0718">
        <w:rPr>
          <w:rFonts w:cstheme="minorHAnsi"/>
          <w:szCs w:val="22"/>
        </w:rPr>
        <w:t xml:space="preserve"> mora ponudnik ponudbi priložiti tudi potrdila za fizične in pravno osebo vsakega podizvajalca ali partnerja.</w:t>
      </w:r>
    </w:p>
    <w:p w14:paraId="7BD8A7C5" w14:textId="77777777" w:rsidR="00E93762" w:rsidRPr="007A0718" w:rsidRDefault="00E93762" w:rsidP="007A0718">
      <w:pPr>
        <w:spacing w:line="300" w:lineRule="exact"/>
        <w:rPr>
          <w:rFonts w:cstheme="minorHAnsi"/>
          <w:szCs w:val="22"/>
        </w:rPr>
      </w:pPr>
    </w:p>
    <w:p w14:paraId="41A93304" w14:textId="77777777" w:rsidR="00C20A42" w:rsidRPr="006773B7" w:rsidRDefault="00C20A42" w:rsidP="0003106E">
      <w:pPr>
        <w:pStyle w:val="Heading1"/>
        <w:numPr>
          <w:ilvl w:val="1"/>
          <w:numId w:val="27"/>
        </w:numPr>
      </w:pPr>
      <w:bookmarkStart w:id="200" w:name="_Toc495393567"/>
      <w:bookmarkStart w:id="201" w:name="_Toc495393883"/>
      <w:bookmarkStart w:id="202" w:name="_Toc495400621"/>
      <w:bookmarkStart w:id="203" w:name="_Toc495400717"/>
      <w:bookmarkStart w:id="204" w:name="_Toc495400789"/>
      <w:bookmarkStart w:id="205" w:name="_Toc495400998"/>
      <w:bookmarkStart w:id="206" w:name="_Toc495401061"/>
      <w:bookmarkStart w:id="207" w:name="_Toc495401144"/>
      <w:bookmarkStart w:id="208" w:name="_Toc495401218"/>
      <w:bookmarkStart w:id="209" w:name="_Toc495401391"/>
      <w:bookmarkStart w:id="210" w:name="_Toc495401682"/>
      <w:bookmarkStart w:id="211" w:name="_Toc495393568"/>
      <w:bookmarkStart w:id="212" w:name="_Toc495393884"/>
      <w:bookmarkStart w:id="213" w:name="_Toc495400622"/>
      <w:bookmarkStart w:id="214" w:name="_Toc495400718"/>
      <w:bookmarkStart w:id="215" w:name="_Toc495400790"/>
      <w:bookmarkStart w:id="216" w:name="_Toc495400999"/>
      <w:bookmarkStart w:id="217" w:name="_Toc495401062"/>
      <w:bookmarkStart w:id="218" w:name="_Toc495401145"/>
      <w:bookmarkStart w:id="219" w:name="_Toc495401219"/>
      <w:bookmarkStart w:id="220" w:name="_Toc495401392"/>
      <w:bookmarkStart w:id="221" w:name="_Toc495401683"/>
      <w:bookmarkStart w:id="222" w:name="_Toc495393569"/>
      <w:bookmarkStart w:id="223" w:name="_Toc495393885"/>
      <w:bookmarkStart w:id="224" w:name="_Toc495400623"/>
      <w:bookmarkStart w:id="225" w:name="_Toc495400719"/>
      <w:bookmarkStart w:id="226" w:name="_Toc495400791"/>
      <w:bookmarkStart w:id="227" w:name="_Toc495401000"/>
      <w:bookmarkStart w:id="228" w:name="_Toc495401063"/>
      <w:bookmarkStart w:id="229" w:name="_Toc495401146"/>
      <w:bookmarkStart w:id="230" w:name="_Toc495401220"/>
      <w:bookmarkStart w:id="231" w:name="_Toc495401393"/>
      <w:bookmarkStart w:id="232" w:name="_Toc495401684"/>
      <w:bookmarkStart w:id="233" w:name="_Toc503440879"/>
      <w:bookmarkStart w:id="234" w:name="_Toc50344093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r w:rsidRPr="006773B7">
        <w:t xml:space="preserve">Uvrstitev na seznam ponudnikov z negativnimi referencami in evidenco poslovnih subjektov iz </w:t>
      </w:r>
      <w:proofErr w:type="spellStart"/>
      <w:r w:rsidRPr="006773B7">
        <w:t>ZIntPK</w:t>
      </w:r>
      <w:bookmarkEnd w:id="233"/>
      <w:bookmarkEnd w:id="234"/>
      <w:proofErr w:type="spellEnd"/>
    </w:p>
    <w:p w14:paraId="13170370" w14:textId="77777777" w:rsidR="00C20A42" w:rsidRPr="007A0718" w:rsidRDefault="00E90861" w:rsidP="007A0718">
      <w:pPr>
        <w:spacing w:line="300" w:lineRule="exact"/>
        <w:ind w:left="624" w:hanging="624"/>
        <w:rPr>
          <w:rFonts w:cstheme="minorHAnsi"/>
          <w:szCs w:val="22"/>
        </w:rPr>
      </w:pPr>
      <w:r>
        <w:rPr>
          <w:rFonts w:cstheme="minorHAnsi"/>
          <w:szCs w:val="22"/>
        </w:rPr>
        <w:t>1</w:t>
      </w:r>
      <w:r w:rsidR="0003106E">
        <w:rPr>
          <w:rFonts w:cstheme="minorHAnsi"/>
          <w:szCs w:val="22"/>
        </w:rPr>
        <w:t>3</w:t>
      </w:r>
      <w:r w:rsidR="009F3910" w:rsidRPr="007A0718">
        <w:rPr>
          <w:rFonts w:cstheme="minorHAnsi"/>
          <w:szCs w:val="22"/>
        </w:rPr>
        <w:t xml:space="preserve">.2.1. </w:t>
      </w:r>
      <w:r w:rsidR="00C20A42" w:rsidRPr="007A0718">
        <w:rPr>
          <w:rFonts w:cstheme="minorHAnsi"/>
          <w:szCs w:val="22"/>
        </w:rPr>
        <w:t>Naročnik bo iz sodelovanja v postopku javnega naročanja izključil gospodarski subjekt, če je ponudnik na dan, ko poteče rok za oddajo ponudbe</w:t>
      </w:r>
      <w:r w:rsidR="00515101" w:rsidRPr="007A0718">
        <w:rPr>
          <w:rFonts w:cstheme="minorHAnsi"/>
          <w:szCs w:val="22"/>
        </w:rPr>
        <w:t>,</w:t>
      </w:r>
      <w:r w:rsidR="00C20A42" w:rsidRPr="007A0718">
        <w:rPr>
          <w:rFonts w:cstheme="minorHAnsi"/>
          <w:szCs w:val="22"/>
        </w:rPr>
        <w:t xml:space="preserve"> izločen iz postopkov oddaje javnih naročil zaradi uvrstitve v evidenco gospodarskih subjektov z negativnimi referencami.</w:t>
      </w:r>
    </w:p>
    <w:p w14:paraId="74EB9123" w14:textId="77777777" w:rsidR="00C20A42" w:rsidRPr="007A0718" w:rsidRDefault="00C20A42" w:rsidP="007A0718">
      <w:pPr>
        <w:spacing w:line="300" w:lineRule="exact"/>
        <w:rPr>
          <w:rFonts w:cstheme="minorHAnsi"/>
          <w:i/>
          <w:szCs w:val="22"/>
        </w:rPr>
      </w:pPr>
      <w:r w:rsidRPr="007A0718">
        <w:rPr>
          <w:rFonts w:cstheme="minorHAnsi"/>
          <w:i/>
          <w:szCs w:val="22"/>
        </w:rPr>
        <w:t>Razlog za izključitev se nanaša v primeru skupne ponudbe na vsakega izmed partnerjev, v primeru nastopa s podizvajalci pa tudi na vsakega podizvajalca.</w:t>
      </w:r>
    </w:p>
    <w:p w14:paraId="0C2BE76D" w14:textId="77777777" w:rsidR="00C20A42" w:rsidRPr="007A0718" w:rsidRDefault="00C20A42" w:rsidP="007A0718">
      <w:pPr>
        <w:spacing w:line="300" w:lineRule="exact"/>
        <w:rPr>
          <w:rFonts w:cstheme="minorHAnsi"/>
          <w:szCs w:val="22"/>
        </w:rPr>
      </w:pPr>
      <w:r w:rsidRPr="007A0718">
        <w:rPr>
          <w:rFonts w:cstheme="minorHAnsi"/>
          <w:b/>
          <w:szCs w:val="22"/>
        </w:rPr>
        <w:t xml:space="preserve">DOKAZILO: </w:t>
      </w:r>
      <w:r w:rsidRPr="007A0718">
        <w:rPr>
          <w:rFonts w:cstheme="minorHAnsi"/>
          <w:szCs w:val="22"/>
        </w:rPr>
        <w:t>ponudnik/partner/podizvajalec izpolni ESPD obrazec</w:t>
      </w:r>
    </w:p>
    <w:p w14:paraId="0B59EFE2" w14:textId="77777777" w:rsidR="00C20A42" w:rsidRPr="007A0718" w:rsidRDefault="00C20A42" w:rsidP="007A0718">
      <w:pPr>
        <w:spacing w:line="300" w:lineRule="exact"/>
        <w:rPr>
          <w:rFonts w:cstheme="minorHAnsi"/>
          <w:szCs w:val="22"/>
        </w:rPr>
      </w:pPr>
    </w:p>
    <w:p w14:paraId="145455D2" w14:textId="77777777" w:rsidR="00C20A42" w:rsidRPr="007A0718" w:rsidRDefault="00E90861" w:rsidP="007A0718">
      <w:pPr>
        <w:spacing w:line="300" w:lineRule="exact"/>
        <w:ind w:left="686" w:hanging="686"/>
        <w:rPr>
          <w:rFonts w:cstheme="minorHAnsi"/>
          <w:szCs w:val="22"/>
        </w:rPr>
      </w:pPr>
      <w:r>
        <w:rPr>
          <w:rFonts w:cstheme="minorHAnsi"/>
          <w:szCs w:val="22"/>
        </w:rPr>
        <w:t>1</w:t>
      </w:r>
      <w:r w:rsidR="0003106E">
        <w:rPr>
          <w:rFonts w:cstheme="minorHAnsi"/>
          <w:szCs w:val="22"/>
        </w:rPr>
        <w:t>3</w:t>
      </w:r>
      <w:r w:rsidR="009F3910" w:rsidRPr="007A0718">
        <w:rPr>
          <w:rFonts w:cstheme="minorHAnsi"/>
          <w:szCs w:val="22"/>
        </w:rPr>
        <w:t xml:space="preserve">.2.2. </w:t>
      </w:r>
      <w:r w:rsidR="00C20A42" w:rsidRPr="007A0718">
        <w:rPr>
          <w:rFonts w:cstheme="minorHAnsi"/>
          <w:szCs w:val="22"/>
        </w:rPr>
        <w:t xml:space="preserve">Ponudnik </w:t>
      </w:r>
      <w:r w:rsidR="00A4522A" w:rsidRPr="007A0718">
        <w:rPr>
          <w:rFonts w:cstheme="minorHAnsi"/>
          <w:szCs w:val="22"/>
        </w:rPr>
        <w:t>na dan, ko izteče rok za oddajo ponudb</w:t>
      </w:r>
      <w:r w:rsidR="00EA6086" w:rsidRPr="007A0718">
        <w:rPr>
          <w:rFonts w:cstheme="minorHAnsi"/>
          <w:szCs w:val="22"/>
        </w:rPr>
        <w:t>,</w:t>
      </w:r>
      <w:r w:rsidR="00A4522A" w:rsidRPr="007A0718">
        <w:rPr>
          <w:rFonts w:cstheme="minorHAnsi"/>
          <w:szCs w:val="22"/>
        </w:rPr>
        <w:t xml:space="preserve"> </w:t>
      </w:r>
      <w:r w:rsidR="00C20A42" w:rsidRPr="007A0718">
        <w:rPr>
          <w:rFonts w:cstheme="minorHAnsi"/>
          <w:szCs w:val="22"/>
        </w:rPr>
        <w:t xml:space="preserve">ne sme biti uvrščen v evidenco poslovnih subjektov iz 35. člena Zakona o integriteti in preprečevanju korupcije (Ur. l. RS, št. 69/2011; v nadaljevanju: </w:t>
      </w:r>
      <w:proofErr w:type="spellStart"/>
      <w:r w:rsidR="00C20A42" w:rsidRPr="007A0718">
        <w:rPr>
          <w:rFonts w:cstheme="minorHAnsi"/>
          <w:szCs w:val="22"/>
        </w:rPr>
        <w:t>ZIntPK</w:t>
      </w:r>
      <w:proofErr w:type="spellEnd"/>
      <w:r w:rsidR="00C20A42" w:rsidRPr="007A0718">
        <w:rPr>
          <w:rFonts w:cstheme="minorHAnsi"/>
          <w:szCs w:val="22"/>
        </w:rPr>
        <w:t>-UPB2).</w:t>
      </w:r>
      <w:r w:rsidR="00A4522A" w:rsidRPr="007A0718">
        <w:rPr>
          <w:rFonts w:cstheme="minorHAnsi"/>
          <w:szCs w:val="22"/>
        </w:rPr>
        <w:t xml:space="preserve"> </w:t>
      </w:r>
    </w:p>
    <w:p w14:paraId="026D0CEB" w14:textId="77777777" w:rsidR="00C20A42" w:rsidRPr="007A0718" w:rsidRDefault="00C20A42" w:rsidP="007A0718">
      <w:pPr>
        <w:spacing w:line="300" w:lineRule="exact"/>
        <w:rPr>
          <w:rFonts w:cstheme="minorHAnsi"/>
          <w:i/>
          <w:szCs w:val="22"/>
        </w:rPr>
      </w:pPr>
      <w:r w:rsidRPr="007A0718">
        <w:rPr>
          <w:rFonts w:cstheme="minorHAnsi"/>
          <w:i/>
          <w:szCs w:val="22"/>
        </w:rPr>
        <w:t>Razlog za izključitev se nanaša v primeru skupne ponudbe na vsakega izmed partnerjev, v primeru nastopa s podizvajalci pa tudi za podizvajalce.</w:t>
      </w:r>
    </w:p>
    <w:p w14:paraId="2C954C9E" w14:textId="77777777" w:rsidR="00C20A42" w:rsidRPr="007A0718" w:rsidRDefault="00C20A42" w:rsidP="007A0718">
      <w:pPr>
        <w:spacing w:line="300" w:lineRule="exact"/>
        <w:rPr>
          <w:rFonts w:cstheme="minorHAnsi"/>
          <w:szCs w:val="22"/>
        </w:rPr>
      </w:pPr>
      <w:r w:rsidRPr="007A0718">
        <w:rPr>
          <w:rFonts w:cstheme="minorHAnsi"/>
          <w:b/>
          <w:szCs w:val="22"/>
        </w:rPr>
        <w:t xml:space="preserve">DOKAZILO: </w:t>
      </w:r>
      <w:r w:rsidRPr="007A0718">
        <w:rPr>
          <w:rFonts w:cstheme="minorHAnsi"/>
          <w:szCs w:val="22"/>
        </w:rPr>
        <w:t>ponudnik/partner/podizvajalec izpolni ESPD obrazec</w:t>
      </w:r>
    </w:p>
    <w:p w14:paraId="76A91A8C" w14:textId="77777777" w:rsidR="00D24B27" w:rsidRPr="007A0718" w:rsidRDefault="00D24B27" w:rsidP="007A0718">
      <w:pPr>
        <w:spacing w:line="300" w:lineRule="exact"/>
        <w:rPr>
          <w:rFonts w:cstheme="minorHAnsi"/>
          <w:szCs w:val="22"/>
          <w:lang w:eastAsia="en-US"/>
        </w:rPr>
      </w:pPr>
    </w:p>
    <w:p w14:paraId="506C52D6" w14:textId="77777777" w:rsidR="00C20A42" w:rsidRPr="007A0718" w:rsidRDefault="00C20A42" w:rsidP="006773B7">
      <w:pPr>
        <w:pStyle w:val="Heading7"/>
        <w:numPr>
          <w:ilvl w:val="1"/>
          <w:numId w:val="23"/>
        </w:numPr>
        <w:spacing w:line="300" w:lineRule="exact"/>
        <w:rPr>
          <w:rFonts w:cstheme="minorHAnsi"/>
          <w:szCs w:val="22"/>
        </w:rPr>
      </w:pPr>
      <w:bookmarkStart w:id="235" w:name="_Toc503440880"/>
      <w:bookmarkStart w:id="236" w:name="_Toc503440940"/>
      <w:r w:rsidRPr="007A0718">
        <w:rPr>
          <w:rFonts w:cstheme="minorHAnsi"/>
          <w:szCs w:val="22"/>
        </w:rPr>
        <w:t>Neplačane davčne obveznosti in socialni prispevki</w:t>
      </w:r>
      <w:bookmarkEnd w:id="235"/>
      <w:bookmarkEnd w:id="236"/>
    </w:p>
    <w:p w14:paraId="66B2BDD2" w14:textId="77777777" w:rsidR="00C20A42" w:rsidRPr="007A0718" w:rsidRDefault="00C20A42" w:rsidP="007A0718">
      <w:pPr>
        <w:spacing w:line="300" w:lineRule="exact"/>
        <w:rPr>
          <w:rFonts w:cstheme="minorHAnsi"/>
          <w:szCs w:val="22"/>
        </w:rPr>
      </w:pPr>
      <w:r w:rsidRPr="007A0718">
        <w:rPr>
          <w:rFonts w:cstheme="minorHAnsi"/>
          <w:szCs w:val="22"/>
        </w:rPr>
        <w:t>Naročnik bo izključil ponudnika, če bo ugotovil, da ima na dan oddaje ponudbe neplačane zapadle obveznosti, ki jih pobira davčni organ v skladu s predpisi države, v kateri ima sedež, ali predpisi države naročnika dan ali prijave, ki znašajo 50 evrov ali več. Kot neizpolnjevanje pogoja se šteje tudi, če na dan oddaje ponudbe ponudnik ni imel predloženih vseh obračunov davčnih odtegljajev za dohodke iz delovnega razmerja za obdobje zadnjih petih let do dne oddaje ponudbe ali prijave.</w:t>
      </w:r>
    </w:p>
    <w:p w14:paraId="72291892" w14:textId="77777777" w:rsidR="00C20A42" w:rsidRPr="007A0718" w:rsidRDefault="00C20A42" w:rsidP="007A0718">
      <w:pPr>
        <w:spacing w:line="300" w:lineRule="exact"/>
        <w:rPr>
          <w:rFonts w:cstheme="minorHAnsi"/>
          <w:i/>
          <w:szCs w:val="22"/>
        </w:rPr>
      </w:pPr>
      <w:r w:rsidRPr="007A0718">
        <w:rPr>
          <w:rFonts w:cstheme="minorHAnsi"/>
          <w:i/>
          <w:szCs w:val="22"/>
        </w:rPr>
        <w:t>Razlog za izključitev se nanaša v primeru skupne ponudbe na vsakega izmed partnerjev, v primeru nastopa s podizvajalci pa tudi za podizvajalce.</w:t>
      </w:r>
    </w:p>
    <w:p w14:paraId="2DA09FD6" w14:textId="77777777" w:rsidR="00C20A42" w:rsidRPr="007A0718" w:rsidRDefault="00C20A42" w:rsidP="007A0718">
      <w:pPr>
        <w:spacing w:line="300" w:lineRule="exact"/>
        <w:rPr>
          <w:rFonts w:cstheme="minorHAnsi"/>
          <w:szCs w:val="22"/>
        </w:rPr>
      </w:pPr>
      <w:r w:rsidRPr="007A0718">
        <w:rPr>
          <w:rFonts w:cstheme="minorHAnsi"/>
          <w:b/>
          <w:szCs w:val="22"/>
        </w:rPr>
        <w:t xml:space="preserve">DOKAZILO: </w:t>
      </w:r>
      <w:r w:rsidRPr="007A0718">
        <w:rPr>
          <w:rFonts w:cstheme="minorHAnsi"/>
          <w:szCs w:val="22"/>
        </w:rPr>
        <w:t>ponudnik/partner/podizvajalec izpolni ESPD obrazec</w:t>
      </w:r>
    </w:p>
    <w:p w14:paraId="0620A5E5" w14:textId="77777777" w:rsidR="00E93762" w:rsidRPr="007A0718" w:rsidRDefault="00E93762" w:rsidP="007A0718">
      <w:pPr>
        <w:spacing w:line="300" w:lineRule="exact"/>
        <w:rPr>
          <w:rFonts w:cstheme="minorHAnsi"/>
          <w:szCs w:val="22"/>
        </w:rPr>
      </w:pPr>
    </w:p>
    <w:p w14:paraId="2D88EACE" w14:textId="77777777" w:rsidR="00C20A42" w:rsidRPr="007A0718" w:rsidRDefault="00C20A42" w:rsidP="006773B7">
      <w:pPr>
        <w:pStyle w:val="Heading7"/>
        <w:numPr>
          <w:ilvl w:val="1"/>
          <w:numId w:val="23"/>
        </w:numPr>
        <w:spacing w:line="300" w:lineRule="exact"/>
        <w:rPr>
          <w:rFonts w:cstheme="minorHAnsi"/>
          <w:szCs w:val="22"/>
        </w:rPr>
      </w:pPr>
      <w:bookmarkStart w:id="237" w:name="_Toc452447960"/>
      <w:bookmarkStart w:id="238" w:name="_Toc503440881"/>
      <w:bookmarkStart w:id="239" w:name="_Toc503440941"/>
      <w:r w:rsidRPr="007A0718">
        <w:rPr>
          <w:rFonts w:cstheme="minorHAnsi"/>
          <w:szCs w:val="22"/>
        </w:rPr>
        <w:lastRenderedPageBreak/>
        <w:t>Izrek globe v zvezi s plačilom za delo</w:t>
      </w:r>
      <w:bookmarkEnd w:id="237"/>
      <w:bookmarkEnd w:id="238"/>
      <w:bookmarkEnd w:id="239"/>
    </w:p>
    <w:p w14:paraId="78A4A58B" w14:textId="77777777" w:rsidR="00C20A42" w:rsidRPr="007A0718" w:rsidRDefault="00C20A42" w:rsidP="007A0718">
      <w:pPr>
        <w:spacing w:line="300" w:lineRule="exact"/>
        <w:rPr>
          <w:rFonts w:cstheme="minorHAnsi"/>
          <w:szCs w:val="22"/>
        </w:rPr>
      </w:pPr>
      <w:r w:rsidRPr="007A0718">
        <w:rPr>
          <w:rFonts w:cstheme="minorHAnsi"/>
          <w:szCs w:val="22"/>
        </w:rPr>
        <w:t>Naročnik bo iz sodelovanja v postopku javnega naročanja izključil gospodarski subjekt, če mu je bila v zadnjih treh letih pred potekom roka za oddajo ponudbe s pravnomočno odločbo pristojnega organa Republike Slovenije ali druge države članice ali tretje države dvakrat izrečena globa zaradi prekrška v zvezi s plačilom za delo.</w:t>
      </w:r>
    </w:p>
    <w:p w14:paraId="5F6FB4FD" w14:textId="77777777" w:rsidR="00C20A42" w:rsidRPr="007A0718" w:rsidRDefault="00C20A42" w:rsidP="007A0718">
      <w:pPr>
        <w:spacing w:line="300" w:lineRule="exact"/>
        <w:rPr>
          <w:rFonts w:cstheme="minorHAnsi"/>
          <w:szCs w:val="22"/>
        </w:rPr>
      </w:pPr>
      <w:r w:rsidRPr="007A0718">
        <w:rPr>
          <w:rFonts w:cstheme="minorHAnsi"/>
          <w:i/>
          <w:szCs w:val="22"/>
        </w:rPr>
        <w:t>Razlog za izključitev se nanaša v primeru skupne ponudbe na vsakega izmed partnerjev, v primeru nastopa s podizvajalci pa tudi za podizvajalce</w:t>
      </w:r>
      <w:r w:rsidRPr="007A0718">
        <w:rPr>
          <w:rFonts w:cstheme="minorHAnsi"/>
          <w:szCs w:val="22"/>
        </w:rPr>
        <w:t>.</w:t>
      </w:r>
    </w:p>
    <w:p w14:paraId="5B7F328A" w14:textId="77777777" w:rsidR="00AB5DBC" w:rsidRPr="007A0718" w:rsidRDefault="00C20A42" w:rsidP="007A0718">
      <w:pPr>
        <w:spacing w:line="300" w:lineRule="exact"/>
        <w:rPr>
          <w:rFonts w:cstheme="minorHAnsi"/>
          <w:szCs w:val="22"/>
        </w:rPr>
      </w:pPr>
      <w:r w:rsidRPr="007A0718">
        <w:rPr>
          <w:rFonts w:cstheme="minorHAnsi"/>
          <w:b/>
          <w:szCs w:val="22"/>
        </w:rPr>
        <w:t xml:space="preserve">DOKAZILO: </w:t>
      </w:r>
      <w:r w:rsidRPr="007A0718">
        <w:rPr>
          <w:rFonts w:cstheme="minorHAnsi"/>
          <w:szCs w:val="22"/>
        </w:rPr>
        <w:t>ponudnik/partner/po</w:t>
      </w:r>
      <w:bookmarkStart w:id="240" w:name="_Toc495401685"/>
      <w:bookmarkStart w:id="241" w:name="_Toc452447961"/>
      <w:bookmarkStart w:id="242" w:name="_Toc495400624"/>
      <w:r w:rsidR="00EC11EA" w:rsidRPr="007A0718">
        <w:rPr>
          <w:rFonts w:cstheme="minorHAnsi"/>
          <w:szCs w:val="22"/>
        </w:rPr>
        <w:t>dizvajalec izpolni ESPD obrazec</w:t>
      </w:r>
    </w:p>
    <w:p w14:paraId="39C2AFCD" w14:textId="77777777" w:rsidR="00EC11EA" w:rsidRPr="007A0718" w:rsidRDefault="00EC11EA" w:rsidP="007A0718">
      <w:pPr>
        <w:spacing w:line="300" w:lineRule="exact"/>
        <w:rPr>
          <w:rStyle w:val="Heading2Char1"/>
          <w:rFonts w:eastAsia="Times New Roman" w:cstheme="minorHAnsi"/>
          <w:b w:val="0"/>
          <w:bCs w:val="0"/>
          <w:szCs w:val="22"/>
        </w:rPr>
      </w:pPr>
    </w:p>
    <w:p w14:paraId="7CDF12E0" w14:textId="77777777" w:rsidR="00C20A42" w:rsidRPr="007A0718" w:rsidRDefault="00C20A42" w:rsidP="006773B7">
      <w:pPr>
        <w:pStyle w:val="Heading7"/>
        <w:numPr>
          <w:ilvl w:val="1"/>
          <w:numId w:val="23"/>
        </w:numPr>
        <w:spacing w:line="300" w:lineRule="exact"/>
        <w:rPr>
          <w:rStyle w:val="Heading2Char1"/>
          <w:rFonts w:cstheme="minorHAnsi"/>
          <w:b/>
          <w:bCs w:val="0"/>
          <w:szCs w:val="22"/>
        </w:rPr>
      </w:pPr>
      <w:bookmarkStart w:id="243" w:name="_Toc501632862"/>
      <w:bookmarkStart w:id="244" w:name="_Toc503440882"/>
      <w:bookmarkStart w:id="245" w:name="_Toc503440942"/>
      <w:r w:rsidRPr="007A0718">
        <w:rPr>
          <w:rStyle w:val="Heading2Char1"/>
          <w:rFonts w:cstheme="minorHAnsi"/>
          <w:b/>
          <w:bCs w:val="0"/>
          <w:szCs w:val="22"/>
        </w:rPr>
        <w:t>Pretekla</w:t>
      </w:r>
      <w:bookmarkEnd w:id="240"/>
      <w:r w:rsidRPr="007A0718">
        <w:rPr>
          <w:rStyle w:val="Heading2Char1"/>
          <w:rFonts w:cstheme="minorHAnsi"/>
          <w:b/>
          <w:bCs w:val="0"/>
          <w:szCs w:val="22"/>
        </w:rPr>
        <w:t xml:space="preserve"> </w:t>
      </w:r>
      <w:r w:rsidRPr="007A0718">
        <w:rPr>
          <w:rStyle w:val="Heading2Char1"/>
          <w:rFonts w:cstheme="minorHAnsi"/>
          <w:b/>
          <w:szCs w:val="22"/>
        </w:rPr>
        <w:t>slaba izvedba</w:t>
      </w:r>
      <w:bookmarkEnd w:id="241"/>
      <w:bookmarkEnd w:id="242"/>
      <w:bookmarkEnd w:id="243"/>
      <w:bookmarkEnd w:id="244"/>
      <w:bookmarkEnd w:id="245"/>
    </w:p>
    <w:p w14:paraId="14E41F8D" w14:textId="77777777" w:rsidR="00C20A42" w:rsidRPr="007A0718" w:rsidRDefault="00C20A42" w:rsidP="007A0718">
      <w:pPr>
        <w:spacing w:line="300" w:lineRule="exact"/>
        <w:rPr>
          <w:rFonts w:cstheme="minorHAnsi"/>
          <w:szCs w:val="22"/>
        </w:rPr>
      </w:pPr>
      <w:r w:rsidRPr="007A0718">
        <w:rPr>
          <w:rFonts w:cstheme="minorHAnsi"/>
          <w:szCs w:val="22"/>
        </w:rPr>
        <w:t>Naročnik bo iz postopka javnega naročanja izločil ponudnika, če je naročnik od prejšnj</w:t>
      </w:r>
      <w:r w:rsidR="00A4522A" w:rsidRPr="007A0718">
        <w:rPr>
          <w:rFonts w:cstheme="minorHAnsi"/>
          <w:szCs w:val="22"/>
        </w:rPr>
        <w:t>e</w:t>
      </w:r>
      <w:r w:rsidRPr="007A0718">
        <w:rPr>
          <w:rFonts w:cstheme="minorHAnsi"/>
          <w:szCs w:val="22"/>
        </w:rPr>
        <w:t xml:space="preserve"> pogodb</w:t>
      </w:r>
      <w:r w:rsidR="00A4522A" w:rsidRPr="007A0718">
        <w:rPr>
          <w:rFonts w:cstheme="minorHAnsi"/>
          <w:szCs w:val="22"/>
        </w:rPr>
        <w:t>e</w:t>
      </w:r>
      <w:r w:rsidRPr="007A0718">
        <w:rPr>
          <w:rFonts w:cstheme="minorHAnsi"/>
          <w:szCs w:val="22"/>
        </w:rPr>
        <w:t xml:space="preserve"> o izvedbi javne</w:t>
      </w:r>
      <w:r w:rsidR="00572EED" w:rsidRPr="007A0718">
        <w:rPr>
          <w:rFonts w:cstheme="minorHAnsi"/>
          <w:szCs w:val="22"/>
        </w:rPr>
        <w:t xml:space="preserve">ga naročila predčasno odstopil </w:t>
      </w:r>
      <w:r w:rsidRPr="007A0718">
        <w:rPr>
          <w:rFonts w:cstheme="minorHAnsi"/>
          <w:szCs w:val="22"/>
        </w:rPr>
        <w:t>od izvedbe naročila oziroma pogodbe ali uveljavljal odškodnino ali so bile izvedene druge primerljive sankcije, ker so se pokazale precejšnje ali stalne pomanjkljivosti pri izpolnjevanju ključne obveznosti.</w:t>
      </w:r>
    </w:p>
    <w:p w14:paraId="0E9B2796" w14:textId="77777777" w:rsidR="00C20A42" w:rsidRPr="007A0718" w:rsidRDefault="00C20A42" w:rsidP="007A0718">
      <w:pPr>
        <w:spacing w:line="300" w:lineRule="exact"/>
        <w:rPr>
          <w:rFonts w:cstheme="minorHAnsi"/>
          <w:szCs w:val="22"/>
        </w:rPr>
      </w:pPr>
      <w:r w:rsidRPr="007A0718">
        <w:rPr>
          <w:rFonts w:cstheme="minorHAnsi"/>
          <w:i/>
          <w:szCs w:val="22"/>
        </w:rPr>
        <w:t>Razlog za izključitev se nanaša v primeru skupne ponudbe na vsakega izmed partnerjev, v primeru nastopa s podizvajalci pa tudi za podizvajalce</w:t>
      </w:r>
      <w:r w:rsidRPr="007A0718">
        <w:rPr>
          <w:rFonts w:cstheme="minorHAnsi"/>
          <w:szCs w:val="22"/>
        </w:rPr>
        <w:t>.</w:t>
      </w:r>
    </w:p>
    <w:p w14:paraId="714A6448" w14:textId="77777777" w:rsidR="00C20A42" w:rsidRPr="007A0718" w:rsidRDefault="00C20A42" w:rsidP="007A0718">
      <w:pPr>
        <w:spacing w:line="300" w:lineRule="exact"/>
        <w:rPr>
          <w:rFonts w:cstheme="minorHAnsi"/>
          <w:szCs w:val="22"/>
        </w:rPr>
      </w:pPr>
      <w:r w:rsidRPr="007A0718">
        <w:rPr>
          <w:rFonts w:cstheme="minorHAnsi"/>
          <w:b/>
          <w:szCs w:val="22"/>
        </w:rPr>
        <w:t xml:space="preserve">DOKAZILO: </w:t>
      </w:r>
      <w:r w:rsidRPr="007A0718">
        <w:rPr>
          <w:rFonts w:cstheme="minorHAnsi"/>
          <w:szCs w:val="22"/>
        </w:rPr>
        <w:t>ponudnik/partner/podizvajalec izpolni ESPD obrazec</w:t>
      </w:r>
    </w:p>
    <w:p w14:paraId="4DF6003D" w14:textId="77777777" w:rsidR="00E93762" w:rsidRPr="007A0718" w:rsidRDefault="00E93762" w:rsidP="007A0718">
      <w:pPr>
        <w:spacing w:line="300" w:lineRule="exact"/>
        <w:rPr>
          <w:rFonts w:cstheme="minorHAnsi"/>
          <w:b/>
          <w:szCs w:val="22"/>
        </w:rPr>
      </w:pPr>
    </w:p>
    <w:p w14:paraId="7173F528" w14:textId="77777777" w:rsidR="00C20A42" w:rsidRPr="007A0718" w:rsidRDefault="00C20A42" w:rsidP="006773B7">
      <w:pPr>
        <w:pStyle w:val="Heading7"/>
        <w:numPr>
          <w:ilvl w:val="1"/>
          <w:numId w:val="23"/>
        </w:numPr>
        <w:spacing w:line="300" w:lineRule="exact"/>
        <w:rPr>
          <w:rFonts w:cstheme="minorHAnsi"/>
          <w:szCs w:val="22"/>
        </w:rPr>
      </w:pPr>
      <w:bookmarkStart w:id="246" w:name="_Toc452447962"/>
      <w:bookmarkStart w:id="247" w:name="_Toc503440883"/>
      <w:bookmarkStart w:id="248" w:name="_Toc503440943"/>
      <w:r w:rsidRPr="007A0718">
        <w:rPr>
          <w:rFonts w:cstheme="minorHAnsi"/>
          <w:szCs w:val="22"/>
        </w:rPr>
        <w:t xml:space="preserve">Dajanje zavajajočih razlag in </w:t>
      </w:r>
      <w:r w:rsidR="007B7099" w:rsidRPr="007A0718">
        <w:rPr>
          <w:rFonts w:cstheme="minorHAnsi"/>
          <w:szCs w:val="22"/>
        </w:rPr>
        <w:t>ne predložitev</w:t>
      </w:r>
      <w:r w:rsidRPr="007A0718">
        <w:rPr>
          <w:rFonts w:cstheme="minorHAnsi"/>
          <w:szCs w:val="22"/>
        </w:rPr>
        <w:t xml:space="preserve"> dokazil</w:t>
      </w:r>
      <w:bookmarkEnd w:id="246"/>
      <w:bookmarkEnd w:id="247"/>
      <w:bookmarkEnd w:id="248"/>
      <w:r w:rsidRPr="007A0718">
        <w:rPr>
          <w:rFonts w:cstheme="minorHAnsi"/>
          <w:szCs w:val="22"/>
        </w:rPr>
        <w:t xml:space="preserve"> </w:t>
      </w:r>
    </w:p>
    <w:p w14:paraId="0890E6F0" w14:textId="77777777" w:rsidR="00C20A42" w:rsidRPr="007A0718" w:rsidRDefault="00C20A42" w:rsidP="007A0718">
      <w:pPr>
        <w:spacing w:line="300" w:lineRule="exact"/>
        <w:rPr>
          <w:rFonts w:cstheme="minorHAnsi"/>
          <w:szCs w:val="22"/>
        </w:rPr>
      </w:pPr>
      <w:r w:rsidRPr="007A0718">
        <w:rPr>
          <w:rFonts w:cstheme="minorHAnsi"/>
          <w:szCs w:val="22"/>
        </w:rPr>
        <w:t>Naročnik bo iz postopka javne</w:t>
      </w:r>
      <w:r w:rsidR="0003106E">
        <w:rPr>
          <w:rFonts w:cstheme="minorHAnsi"/>
          <w:szCs w:val="22"/>
        </w:rPr>
        <w:t>ga naročanja izločil ponudnika,</w:t>
      </w:r>
      <w:r w:rsidRPr="007A0718">
        <w:rPr>
          <w:rFonts w:cstheme="minorHAnsi"/>
          <w:szCs w:val="22"/>
        </w:rPr>
        <w:t xml:space="preserve"> če je kriv dajanja resnih zavajajočih razlag pri dajanju informacij, zahtevanih zaradi preverjanja obstoja razlogov za izključitev ali izpolnjevanja pogojev za sodelovanje, ali če ni razkril teh informacij ali če ne more predložiti dokazil, ki se zahtevajo v skladu z 79. členom ZJN-3.</w:t>
      </w:r>
    </w:p>
    <w:p w14:paraId="39F82BC7" w14:textId="77777777" w:rsidR="00C20A42" w:rsidRPr="007A0718" w:rsidRDefault="00C20A42" w:rsidP="007A0718">
      <w:pPr>
        <w:spacing w:line="300" w:lineRule="exact"/>
        <w:rPr>
          <w:rFonts w:cstheme="minorHAnsi"/>
          <w:szCs w:val="22"/>
        </w:rPr>
      </w:pPr>
      <w:r w:rsidRPr="007A0718">
        <w:rPr>
          <w:rFonts w:cstheme="minorHAnsi"/>
          <w:i/>
          <w:szCs w:val="22"/>
        </w:rPr>
        <w:t>Razlog za izključitev se nanaša v primeru skupne ponudbe na vsakega izmed partnerjev, v primeru nastopa s podizvajalci pa tudi za podizvajalce</w:t>
      </w:r>
      <w:r w:rsidRPr="007A0718">
        <w:rPr>
          <w:rFonts w:cstheme="minorHAnsi"/>
          <w:szCs w:val="22"/>
        </w:rPr>
        <w:t>.</w:t>
      </w:r>
    </w:p>
    <w:p w14:paraId="00B439AE" w14:textId="77777777" w:rsidR="00C20A42" w:rsidRPr="007A0718" w:rsidRDefault="00C20A42" w:rsidP="007A0718">
      <w:pPr>
        <w:spacing w:line="300" w:lineRule="exact"/>
        <w:rPr>
          <w:rFonts w:cstheme="minorHAnsi"/>
          <w:szCs w:val="22"/>
        </w:rPr>
      </w:pPr>
      <w:r w:rsidRPr="007A0718">
        <w:rPr>
          <w:rFonts w:cstheme="minorHAnsi"/>
          <w:b/>
          <w:szCs w:val="22"/>
        </w:rPr>
        <w:t xml:space="preserve">DOKAZILO: </w:t>
      </w:r>
      <w:r w:rsidRPr="007A0718">
        <w:rPr>
          <w:rFonts w:cstheme="minorHAnsi"/>
          <w:szCs w:val="22"/>
        </w:rPr>
        <w:t>ponudnik/partner/podizvajalec izpolni ESPD obrazec</w:t>
      </w:r>
    </w:p>
    <w:p w14:paraId="1D156729" w14:textId="77777777" w:rsidR="00EA6086" w:rsidRPr="007A0718" w:rsidRDefault="00EA6086" w:rsidP="007A0718">
      <w:pPr>
        <w:spacing w:line="300" w:lineRule="exact"/>
        <w:rPr>
          <w:rFonts w:cstheme="minorHAnsi"/>
          <w:szCs w:val="22"/>
        </w:rPr>
      </w:pPr>
    </w:p>
    <w:p w14:paraId="5923440B" w14:textId="77777777" w:rsidR="00C20A42" w:rsidRPr="007A0718" w:rsidRDefault="00C20A42" w:rsidP="006773B7">
      <w:pPr>
        <w:pStyle w:val="Heading7"/>
        <w:numPr>
          <w:ilvl w:val="1"/>
          <w:numId w:val="23"/>
        </w:numPr>
        <w:spacing w:line="300" w:lineRule="exact"/>
        <w:rPr>
          <w:rFonts w:cstheme="minorHAnsi"/>
          <w:szCs w:val="22"/>
        </w:rPr>
      </w:pPr>
      <w:bookmarkStart w:id="249" w:name="_Toc452447963"/>
      <w:bookmarkStart w:id="250" w:name="_Toc503440884"/>
      <w:bookmarkStart w:id="251" w:name="_Toc503440944"/>
      <w:r w:rsidRPr="007A0718">
        <w:rPr>
          <w:rFonts w:cstheme="minorHAnsi"/>
          <w:szCs w:val="22"/>
        </w:rPr>
        <w:t>Neupravičen vpliv na odločanje naročnika</w:t>
      </w:r>
      <w:bookmarkEnd w:id="249"/>
      <w:bookmarkEnd w:id="250"/>
      <w:bookmarkEnd w:id="251"/>
    </w:p>
    <w:p w14:paraId="38F64F86" w14:textId="77777777" w:rsidR="00C20A42" w:rsidRPr="007A0718" w:rsidRDefault="00C20A42" w:rsidP="007A0718">
      <w:pPr>
        <w:spacing w:line="300" w:lineRule="exact"/>
        <w:rPr>
          <w:rFonts w:cstheme="minorHAnsi"/>
          <w:szCs w:val="22"/>
        </w:rPr>
      </w:pPr>
      <w:r w:rsidRPr="007A0718">
        <w:rPr>
          <w:rFonts w:cstheme="minorHAnsi"/>
          <w:szCs w:val="22"/>
        </w:rPr>
        <w:t>Naročnik bo iz postopka javnega naročanja izločil ponudnika, če bo ponudnik, njegov partner ali podizvajalec poskusil neupravičeno vplivati na odločanje naročnika ali pridobiti zaupne informacije, zaradi katerih bi lahko imel neupravičeno prednost v postopku javnega naročanja, ali iz malomarnosti predložiti zavajajoče informacije, ki bi lahko pomembno vplivale na odločitev o izključitvi, izboru ali oddaji javnega naročila.</w:t>
      </w:r>
    </w:p>
    <w:p w14:paraId="5C558AAA" w14:textId="77777777" w:rsidR="00C20A42" w:rsidRPr="007A0718" w:rsidRDefault="00C20A42" w:rsidP="007A0718">
      <w:pPr>
        <w:spacing w:line="300" w:lineRule="exact"/>
        <w:rPr>
          <w:rFonts w:cstheme="minorHAnsi"/>
          <w:szCs w:val="22"/>
        </w:rPr>
      </w:pPr>
      <w:r w:rsidRPr="007A0718">
        <w:rPr>
          <w:rFonts w:cstheme="minorHAnsi"/>
          <w:i/>
          <w:szCs w:val="22"/>
        </w:rPr>
        <w:t>Razlog za izključitev se nanaša v primeru skupne ponudbe na vsakega izmed partnerjev, v primeru nastopa s podizvajalci pa tudi za podizvajalce</w:t>
      </w:r>
      <w:r w:rsidRPr="007A0718">
        <w:rPr>
          <w:rFonts w:cstheme="minorHAnsi"/>
          <w:szCs w:val="22"/>
        </w:rPr>
        <w:t>.</w:t>
      </w:r>
    </w:p>
    <w:p w14:paraId="58B5846E" w14:textId="77777777" w:rsidR="00C20A42" w:rsidRPr="007A0718" w:rsidRDefault="00C20A42" w:rsidP="007A0718">
      <w:pPr>
        <w:spacing w:line="300" w:lineRule="exact"/>
        <w:rPr>
          <w:rFonts w:cstheme="minorHAnsi"/>
          <w:szCs w:val="22"/>
        </w:rPr>
      </w:pPr>
      <w:r w:rsidRPr="007A0718">
        <w:rPr>
          <w:rFonts w:cstheme="minorHAnsi"/>
          <w:b/>
          <w:szCs w:val="22"/>
        </w:rPr>
        <w:t xml:space="preserve">DOKAZILO: </w:t>
      </w:r>
      <w:r w:rsidRPr="007A0718">
        <w:rPr>
          <w:rFonts w:cstheme="minorHAnsi"/>
          <w:szCs w:val="22"/>
        </w:rPr>
        <w:t>ponudnik/partner/podizvajalec izpolni ESPD obrazec</w:t>
      </w:r>
    </w:p>
    <w:p w14:paraId="46A666A6" w14:textId="77777777" w:rsidR="00E93762" w:rsidRPr="007A0718" w:rsidRDefault="00E93762" w:rsidP="007A0718">
      <w:pPr>
        <w:spacing w:line="300" w:lineRule="exact"/>
        <w:rPr>
          <w:rFonts w:cstheme="minorHAnsi"/>
          <w:szCs w:val="22"/>
        </w:rPr>
      </w:pPr>
    </w:p>
    <w:p w14:paraId="78BCBD5A" w14:textId="77777777" w:rsidR="00C20A42" w:rsidRPr="007A0718" w:rsidRDefault="00C20A42" w:rsidP="006773B7">
      <w:pPr>
        <w:pStyle w:val="Heading7"/>
        <w:numPr>
          <w:ilvl w:val="1"/>
          <w:numId w:val="23"/>
        </w:numPr>
        <w:spacing w:line="300" w:lineRule="exact"/>
        <w:rPr>
          <w:rFonts w:cstheme="minorHAnsi"/>
          <w:szCs w:val="22"/>
        </w:rPr>
      </w:pPr>
      <w:bookmarkStart w:id="252" w:name="_Toc452447964"/>
      <w:bookmarkStart w:id="253" w:name="_Toc503440885"/>
      <w:bookmarkStart w:id="254" w:name="_Toc503440945"/>
      <w:r w:rsidRPr="007A0718">
        <w:rPr>
          <w:rFonts w:cstheme="minorHAnsi"/>
          <w:szCs w:val="22"/>
        </w:rPr>
        <w:lastRenderedPageBreak/>
        <w:t>Hujša kršitev poklicnih pravil</w:t>
      </w:r>
      <w:bookmarkEnd w:id="252"/>
      <w:r w:rsidRPr="007A0718">
        <w:rPr>
          <w:rFonts w:cstheme="minorHAnsi"/>
          <w:szCs w:val="22"/>
        </w:rPr>
        <w:t xml:space="preserve"> in velika strokovna napaka</w:t>
      </w:r>
      <w:bookmarkEnd w:id="253"/>
      <w:bookmarkEnd w:id="254"/>
    </w:p>
    <w:p w14:paraId="7BB917BC" w14:textId="77777777" w:rsidR="00C20A42" w:rsidRPr="007A0718" w:rsidRDefault="00C20A42" w:rsidP="007A0718">
      <w:pPr>
        <w:spacing w:line="300" w:lineRule="exact"/>
        <w:rPr>
          <w:rFonts w:cstheme="minorHAnsi"/>
          <w:szCs w:val="22"/>
        </w:rPr>
      </w:pPr>
      <w:r w:rsidRPr="007A0718">
        <w:rPr>
          <w:rFonts w:cstheme="minorHAnsi"/>
          <w:szCs w:val="22"/>
        </w:rPr>
        <w:t xml:space="preserve">Naročnik bo iz postopka javnega naročanja izločil ponudnika, če bo z ustreznimi sredstvi izkazal, da je </w:t>
      </w:r>
      <w:r w:rsidR="00D867E1" w:rsidRPr="007A0718">
        <w:rPr>
          <w:rFonts w:cstheme="minorHAnsi"/>
          <w:szCs w:val="22"/>
        </w:rPr>
        <w:t xml:space="preserve">ponudnik </w:t>
      </w:r>
      <w:r w:rsidRPr="007A0718">
        <w:rPr>
          <w:rFonts w:cstheme="minorHAnsi"/>
          <w:szCs w:val="22"/>
        </w:rPr>
        <w:t>zagrešil hujšo kršitev poklicnih pravil, zaradi česar je omajana njegova integriteta.</w:t>
      </w:r>
    </w:p>
    <w:p w14:paraId="06D072D3" w14:textId="77777777" w:rsidR="005344E9" w:rsidRPr="007A0718" w:rsidRDefault="00C20A42" w:rsidP="007A0718">
      <w:pPr>
        <w:spacing w:line="300" w:lineRule="exact"/>
        <w:rPr>
          <w:rFonts w:cstheme="minorHAnsi"/>
          <w:szCs w:val="22"/>
        </w:rPr>
      </w:pPr>
      <w:r w:rsidRPr="007A0718">
        <w:rPr>
          <w:rFonts w:cstheme="minorHAnsi"/>
          <w:szCs w:val="22"/>
        </w:rPr>
        <w:t xml:space="preserve">Kot ustrezna sredstva </w:t>
      </w:r>
      <w:r w:rsidR="003D44D1" w:rsidRPr="007A0718">
        <w:rPr>
          <w:rFonts w:cstheme="minorHAnsi"/>
          <w:szCs w:val="22"/>
        </w:rPr>
        <w:t xml:space="preserve">med drugimi </w:t>
      </w:r>
      <w:r w:rsidRPr="007A0718">
        <w:rPr>
          <w:rFonts w:cstheme="minorHAnsi"/>
          <w:szCs w:val="22"/>
        </w:rPr>
        <w:t xml:space="preserve">štejejo </w:t>
      </w:r>
      <w:r w:rsidR="005344E9" w:rsidRPr="007A0718">
        <w:rPr>
          <w:rFonts w:cstheme="minorHAnsi"/>
          <w:szCs w:val="22"/>
        </w:rPr>
        <w:t>odločitve inšpekcijskih organov, sodišč, strokovnih združenj ipd.</w:t>
      </w:r>
    </w:p>
    <w:p w14:paraId="05D1AEF2" w14:textId="77777777" w:rsidR="00C20A42" w:rsidRPr="007A0718" w:rsidRDefault="00D65973" w:rsidP="007A0718">
      <w:pPr>
        <w:spacing w:line="300" w:lineRule="exact"/>
        <w:rPr>
          <w:rFonts w:cstheme="minorHAnsi"/>
          <w:szCs w:val="22"/>
        </w:rPr>
      </w:pPr>
      <w:r w:rsidRPr="007A0718">
        <w:rPr>
          <w:rFonts w:cstheme="minorHAnsi"/>
          <w:szCs w:val="22"/>
        </w:rPr>
        <w:t xml:space="preserve">Naročnik bo iz postopka javnega naročanja izločil ponudnika, če bo z ustreznimi sredstvi izkazal, da je ponudnik zagrešil veliko strokovno napako. </w:t>
      </w:r>
      <w:r w:rsidR="00C20A42" w:rsidRPr="007A0718">
        <w:rPr>
          <w:rFonts w:cstheme="minorHAnsi"/>
          <w:szCs w:val="22"/>
        </w:rPr>
        <w:t>Veliko strokovno napako predstavljajo strokovne in poklicne napake pri izvedbi del primerljive predmetu javnega naročila, ki kažejo na resno neprofesionalno obnašanje ponudnika; nekvalitetna izvedba storitev, izvedba storitev z neustreznimi kadri, izvajanje storitev v nasprotju s predpisi in navodili, kršitev predpisov področne zakonodaje ter podobno.</w:t>
      </w:r>
    </w:p>
    <w:p w14:paraId="5831266C" w14:textId="33BBDE9E" w:rsidR="00C20A42" w:rsidRPr="007A0718" w:rsidRDefault="00C20A42" w:rsidP="007A0718">
      <w:pPr>
        <w:spacing w:line="300" w:lineRule="exact"/>
        <w:rPr>
          <w:rFonts w:cstheme="minorHAnsi"/>
          <w:szCs w:val="22"/>
        </w:rPr>
      </w:pPr>
      <w:r w:rsidRPr="007A0718">
        <w:rPr>
          <w:rFonts w:cstheme="minorHAnsi"/>
          <w:szCs w:val="22"/>
        </w:rPr>
        <w:t>Naročnik bo veliko strokovno napako ugotavljal na podlagi pisnih dokazil; upravičeno unovčena jamstva (finančna zavarovanja), pravnomočne sodne odločbe, ki kažejo na neprofesionalno in nestrokovno izvajanje del ter namerno kršitev določil predhodnih pogodb v zadnjih petih letih pred rokom oddaje ponudbe, zapisniki o nekvalitetni izvedbi storitev, izrečene sankcije z dokončnimi akti izdanih s strani pristojnih organov, predčasno prekinjene pogodbe zaradi ravnanj ponudnika v nasprotju z določili pogodbe</w:t>
      </w:r>
      <w:r w:rsidR="008B4A39">
        <w:rPr>
          <w:rFonts w:cstheme="minorHAnsi"/>
          <w:szCs w:val="22"/>
        </w:rPr>
        <w:t>.</w:t>
      </w:r>
    </w:p>
    <w:p w14:paraId="709BD306" w14:textId="77777777" w:rsidR="00C20A42" w:rsidRPr="007A0718" w:rsidRDefault="00C20A42" w:rsidP="007A0718">
      <w:pPr>
        <w:spacing w:line="300" w:lineRule="exact"/>
        <w:rPr>
          <w:rFonts w:cstheme="minorHAnsi"/>
          <w:szCs w:val="22"/>
        </w:rPr>
      </w:pPr>
      <w:r w:rsidRPr="007A0718">
        <w:rPr>
          <w:rFonts w:cstheme="minorHAnsi"/>
          <w:i/>
          <w:szCs w:val="22"/>
        </w:rPr>
        <w:t>Razlog za izključitev se nanaša v primeru skupne ponudbe na vsakega izmed partnerjev, v primeru nastopa s podizvajalci pa tudi za podizvajalce</w:t>
      </w:r>
      <w:r w:rsidRPr="007A0718">
        <w:rPr>
          <w:rFonts w:cstheme="minorHAnsi"/>
          <w:szCs w:val="22"/>
        </w:rPr>
        <w:t>.</w:t>
      </w:r>
    </w:p>
    <w:p w14:paraId="24FB8C8F" w14:textId="77777777" w:rsidR="00C20A42" w:rsidRPr="007A0718" w:rsidRDefault="00C20A42" w:rsidP="007A0718">
      <w:pPr>
        <w:spacing w:line="300" w:lineRule="exact"/>
        <w:rPr>
          <w:rFonts w:cstheme="minorHAnsi"/>
          <w:szCs w:val="22"/>
        </w:rPr>
      </w:pPr>
      <w:r w:rsidRPr="007A0718">
        <w:rPr>
          <w:rFonts w:cstheme="minorHAnsi"/>
          <w:b/>
          <w:szCs w:val="22"/>
        </w:rPr>
        <w:t xml:space="preserve">DOKAZILO: </w:t>
      </w:r>
      <w:r w:rsidRPr="007A0718">
        <w:rPr>
          <w:rFonts w:cstheme="minorHAnsi"/>
          <w:szCs w:val="22"/>
        </w:rPr>
        <w:t>ponudnik/partner/podizvajalec izpolni ESPD obrazec</w:t>
      </w:r>
    </w:p>
    <w:p w14:paraId="614C1BB2" w14:textId="77777777" w:rsidR="00E93762" w:rsidRPr="007A0718" w:rsidRDefault="00E93762" w:rsidP="007A0718">
      <w:pPr>
        <w:spacing w:line="300" w:lineRule="exact"/>
        <w:rPr>
          <w:rFonts w:cstheme="minorHAnsi"/>
          <w:b/>
          <w:szCs w:val="22"/>
        </w:rPr>
      </w:pPr>
    </w:p>
    <w:p w14:paraId="3FCF5C06" w14:textId="77777777" w:rsidR="00C20A42" w:rsidRPr="007A0718" w:rsidRDefault="00C20A42" w:rsidP="006773B7">
      <w:pPr>
        <w:pStyle w:val="Heading7"/>
        <w:numPr>
          <w:ilvl w:val="1"/>
          <w:numId w:val="23"/>
        </w:numPr>
        <w:spacing w:line="300" w:lineRule="exact"/>
        <w:rPr>
          <w:rFonts w:cstheme="minorHAnsi"/>
          <w:szCs w:val="22"/>
        </w:rPr>
      </w:pPr>
      <w:bookmarkStart w:id="255" w:name="_Toc452447966"/>
      <w:bookmarkStart w:id="256" w:name="_Toc503440886"/>
      <w:bookmarkStart w:id="257" w:name="_Toc503440946"/>
      <w:r w:rsidRPr="007A0718">
        <w:rPr>
          <w:rFonts w:cstheme="minorHAnsi"/>
          <w:szCs w:val="22"/>
        </w:rPr>
        <w:t>Sklenitev kartelnega dogovora</w:t>
      </w:r>
      <w:bookmarkEnd w:id="255"/>
      <w:bookmarkEnd w:id="256"/>
      <w:bookmarkEnd w:id="257"/>
    </w:p>
    <w:p w14:paraId="110A1C49" w14:textId="77777777" w:rsidR="00C20A42" w:rsidRPr="007A0718" w:rsidRDefault="00C20A42" w:rsidP="007A0718">
      <w:pPr>
        <w:spacing w:line="300" w:lineRule="exact"/>
        <w:rPr>
          <w:rFonts w:cstheme="minorHAnsi"/>
          <w:szCs w:val="22"/>
        </w:rPr>
      </w:pPr>
      <w:r w:rsidRPr="007A0718">
        <w:rPr>
          <w:rFonts w:cstheme="minorHAnsi"/>
          <w:szCs w:val="22"/>
        </w:rPr>
        <w:t>Naročnik bo iz postopka javnega naročanja izločil ponudnika, za katerega se bo upravičeno sklepal</w:t>
      </w:r>
      <w:r w:rsidR="00FB74F7" w:rsidRPr="007A0718">
        <w:rPr>
          <w:rFonts w:cstheme="minorHAnsi"/>
          <w:szCs w:val="22"/>
        </w:rPr>
        <w:t>o</w:t>
      </w:r>
      <w:r w:rsidRPr="007A0718">
        <w:rPr>
          <w:rFonts w:cstheme="minorHAnsi"/>
          <w:szCs w:val="22"/>
        </w:rPr>
        <w:t xml:space="preserve">, da je z drugimi gospodarskimi subjekti sklenil dogovor, katerega cilj ali učinek je preprečevati, omejevati ali izkrivljati konkurenco, na način, kot je predvideno v 75. členu ZJN-3. </w:t>
      </w:r>
    </w:p>
    <w:p w14:paraId="4BEBE8A5" w14:textId="77777777" w:rsidR="00C20A42" w:rsidRPr="007A0718" w:rsidRDefault="00C20A42" w:rsidP="007A0718">
      <w:pPr>
        <w:spacing w:line="300" w:lineRule="exact"/>
        <w:rPr>
          <w:rFonts w:cstheme="minorHAnsi"/>
          <w:szCs w:val="22"/>
        </w:rPr>
      </w:pPr>
      <w:r w:rsidRPr="007A0718">
        <w:rPr>
          <w:rFonts w:cstheme="minorHAnsi"/>
          <w:i/>
          <w:szCs w:val="22"/>
        </w:rPr>
        <w:t>Razlog za izključitev se nanaša v primeru skupne ponudbe na vsakega izmed partnerjev, v primeru nastopa s podizvajalci pa tudi za podizvajalce</w:t>
      </w:r>
      <w:r w:rsidRPr="007A0718">
        <w:rPr>
          <w:rFonts w:cstheme="minorHAnsi"/>
          <w:szCs w:val="22"/>
        </w:rPr>
        <w:t>.</w:t>
      </w:r>
    </w:p>
    <w:p w14:paraId="3448F0C3" w14:textId="77777777" w:rsidR="00C20A42" w:rsidRPr="007A0718" w:rsidRDefault="00C20A42" w:rsidP="007A0718">
      <w:pPr>
        <w:spacing w:line="300" w:lineRule="exact"/>
        <w:rPr>
          <w:rFonts w:cstheme="minorHAnsi"/>
          <w:szCs w:val="22"/>
        </w:rPr>
      </w:pPr>
      <w:r w:rsidRPr="007A0718">
        <w:rPr>
          <w:rFonts w:cstheme="minorHAnsi"/>
          <w:b/>
          <w:szCs w:val="22"/>
        </w:rPr>
        <w:t xml:space="preserve">DOKAZILO: </w:t>
      </w:r>
      <w:r w:rsidRPr="007A0718">
        <w:rPr>
          <w:rFonts w:cstheme="minorHAnsi"/>
          <w:szCs w:val="22"/>
        </w:rPr>
        <w:t>Ponudnik/partner/podizvajalec izpolni ESPD obrazec</w:t>
      </w:r>
    </w:p>
    <w:p w14:paraId="6D49351D" w14:textId="77777777" w:rsidR="00E93762" w:rsidRPr="007A0718" w:rsidRDefault="00E93762" w:rsidP="007A0718">
      <w:pPr>
        <w:spacing w:line="300" w:lineRule="exact"/>
        <w:rPr>
          <w:rFonts w:cstheme="minorHAnsi"/>
          <w:szCs w:val="22"/>
        </w:rPr>
      </w:pPr>
    </w:p>
    <w:p w14:paraId="2C87964B" w14:textId="77777777" w:rsidR="00C20A42" w:rsidRPr="007A0718" w:rsidRDefault="00C20A42" w:rsidP="006773B7">
      <w:pPr>
        <w:pStyle w:val="Heading7"/>
        <w:numPr>
          <w:ilvl w:val="1"/>
          <w:numId w:val="23"/>
        </w:numPr>
        <w:spacing w:line="300" w:lineRule="exact"/>
        <w:rPr>
          <w:rFonts w:cstheme="minorHAnsi"/>
          <w:szCs w:val="22"/>
        </w:rPr>
      </w:pPr>
      <w:bookmarkStart w:id="258" w:name="_Toc503440887"/>
      <w:bookmarkStart w:id="259" w:name="_Toc503440947"/>
      <w:r w:rsidRPr="007A0718">
        <w:rPr>
          <w:rFonts w:cstheme="minorHAnsi"/>
          <w:szCs w:val="22"/>
        </w:rPr>
        <w:t>Registracija dejavnosti</w:t>
      </w:r>
      <w:bookmarkEnd w:id="258"/>
      <w:bookmarkEnd w:id="259"/>
    </w:p>
    <w:p w14:paraId="689D7F5B" w14:textId="77777777" w:rsidR="00C20A42" w:rsidRPr="007A0718" w:rsidRDefault="00C20A42" w:rsidP="007A0718">
      <w:pPr>
        <w:spacing w:line="300" w:lineRule="exact"/>
        <w:rPr>
          <w:rFonts w:cstheme="minorHAnsi"/>
          <w:szCs w:val="22"/>
        </w:rPr>
      </w:pPr>
      <w:r w:rsidRPr="007A0718">
        <w:rPr>
          <w:rFonts w:cstheme="minorHAnsi"/>
          <w:szCs w:val="22"/>
        </w:rPr>
        <w:t>Ponudnik mora imeti registrirano dejavnost, ki je predmet javnega naročila.</w:t>
      </w:r>
    </w:p>
    <w:p w14:paraId="7D2BA42A" w14:textId="77777777" w:rsidR="00C20A42" w:rsidRPr="007A0718" w:rsidRDefault="00C20A42" w:rsidP="007A0718">
      <w:pPr>
        <w:spacing w:line="300" w:lineRule="exact"/>
        <w:rPr>
          <w:rFonts w:cstheme="minorHAnsi"/>
          <w:szCs w:val="22"/>
        </w:rPr>
      </w:pPr>
      <w:r w:rsidRPr="007A0718">
        <w:rPr>
          <w:rFonts w:cstheme="minorHAnsi"/>
          <w:szCs w:val="22"/>
        </w:rPr>
        <w:t>V primeru skupne ponudbe mora pogoj izpolniti vsak izmed partnerjev.</w:t>
      </w:r>
      <w:r w:rsidR="00610E24" w:rsidRPr="007A0718">
        <w:rPr>
          <w:rFonts w:cstheme="minorHAnsi"/>
          <w:szCs w:val="22"/>
        </w:rPr>
        <w:t xml:space="preserve"> </w:t>
      </w:r>
    </w:p>
    <w:p w14:paraId="0E45E4DC" w14:textId="77777777" w:rsidR="00D24B27" w:rsidRPr="007A0718" w:rsidRDefault="00D24B27" w:rsidP="007A0718">
      <w:pPr>
        <w:spacing w:after="160" w:line="300" w:lineRule="exact"/>
        <w:jc w:val="left"/>
        <w:rPr>
          <w:rFonts w:cstheme="minorHAnsi"/>
          <w:szCs w:val="22"/>
        </w:rPr>
      </w:pPr>
    </w:p>
    <w:p w14:paraId="2A697A4E" w14:textId="77777777" w:rsidR="00C20A42" w:rsidRPr="007A0718" w:rsidRDefault="00C20A42" w:rsidP="006773B7">
      <w:pPr>
        <w:pStyle w:val="Heading7"/>
        <w:numPr>
          <w:ilvl w:val="1"/>
          <w:numId w:val="23"/>
        </w:numPr>
        <w:spacing w:line="300" w:lineRule="exact"/>
        <w:rPr>
          <w:rFonts w:cstheme="minorHAnsi"/>
          <w:szCs w:val="22"/>
        </w:rPr>
      </w:pPr>
      <w:bookmarkStart w:id="260" w:name="_Toc503440888"/>
      <w:bookmarkStart w:id="261" w:name="_Toc503440948"/>
      <w:r w:rsidRPr="007A0718">
        <w:rPr>
          <w:rFonts w:cstheme="minorHAnsi"/>
          <w:szCs w:val="22"/>
        </w:rPr>
        <w:t>Reference</w:t>
      </w:r>
      <w:bookmarkEnd w:id="260"/>
      <w:bookmarkEnd w:id="261"/>
    </w:p>
    <w:p w14:paraId="2B85C686" w14:textId="77777777" w:rsidR="00C20A42" w:rsidRPr="007A0718" w:rsidRDefault="00C20A42" w:rsidP="007A0718">
      <w:pPr>
        <w:spacing w:line="300" w:lineRule="exact"/>
        <w:rPr>
          <w:rFonts w:cstheme="minorHAnsi"/>
          <w:szCs w:val="22"/>
        </w:rPr>
      </w:pPr>
      <w:r w:rsidRPr="007A0718">
        <w:rPr>
          <w:rFonts w:cstheme="minorHAnsi"/>
          <w:szCs w:val="22"/>
        </w:rPr>
        <w:t>Naročnik bo priznal usposobljenost ponudniku, ki bo izkazal, da je v refer</w:t>
      </w:r>
      <w:r w:rsidR="00075382" w:rsidRPr="007A0718">
        <w:rPr>
          <w:rFonts w:cstheme="minorHAnsi"/>
          <w:szCs w:val="22"/>
        </w:rPr>
        <w:t>enčnem obdobju izvedel vsaj dve</w:t>
      </w:r>
      <w:r w:rsidR="00D24B27" w:rsidRPr="007A0718">
        <w:rPr>
          <w:rFonts w:cstheme="minorHAnsi"/>
          <w:szCs w:val="22"/>
        </w:rPr>
        <w:t xml:space="preserve"> dobavi</w:t>
      </w:r>
      <w:r w:rsidRPr="007A0718">
        <w:rPr>
          <w:rFonts w:cstheme="minorHAnsi"/>
          <w:szCs w:val="22"/>
        </w:rPr>
        <w:t xml:space="preserve"> </w:t>
      </w:r>
      <w:r w:rsidR="00D24B27" w:rsidRPr="007A0718">
        <w:rPr>
          <w:rFonts w:cstheme="minorHAnsi"/>
          <w:szCs w:val="22"/>
        </w:rPr>
        <w:t>primerljive</w:t>
      </w:r>
      <w:r w:rsidRPr="007A0718">
        <w:rPr>
          <w:rFonts w:cstheme="minorHAnsi"/>
          <w:szCs w:val="22"/>
        </w:rPr>
        <w:t xml:space="preserve"> raziskovalne opreme, v posamezni skupni vrednosti vsaj </w:t>
      </w:r>
      <w:r w:rsidR="00075382" w:rsidRPr="007A0718">
        <w:rPr>
          <w:rFonts w:cstheme="minorHAnsi"/>
          <w:szCs w:val="22"/>
        </w:rPr>
        <w:t>1</w:t>
      </w:r>
      <w:r w:rsidR="00673EDE" w:rsidRPr="007A0718">
        <w:rPr>
          <w:rFonts w:cstheme="minorHAnsi"/>
          <w:szCs w:val="22"/>
        </w:rPr>
        <w:t>.</w:t>
      </w:r>
      <w:r w:rsidR="00075382" w:rsidRPr="007A0718">
        <w:rPr>
          <w:rFonts w:cstheme="minorHAnsi"/>
          <w:szCs w:val="22"/>
        </w:rPr>
        <w:t>8</w:t>
      </w:r>
      <w:r w:rsidRPr="007A0718">
        <w:rPr>
          <w:rFonts w:cstheme="minorHAnsi"/>
          <w:szCs w:val="22"/>
        </w:rPr>
        <w:t xml:space="preserve">00.000 € brez DDV. Kot referenčno obdobje se šteje obdobje zadnjih treh let pred </w:t>
      </w:r>
      <w:r w:rsidR="00197E94" w:rsidRPr="007A0718">
        <w:rPr>
          <w:rFonts w:cstheme="minorHAnsi"/>
          <w:szCs w:val="22"/>
        </w:rPr>
        <w:t>rokom za</w:t>
      </w:r>
      <w:r w:rsidRPr="007A0718">
        <w:rPr>
          <w:rFonts w:cstheme="minorHAnsi"/>
          <w:szCs w:val="22"/>
        </w:rPr>
        <w:t xml:space="preserve"> odda</w:t>
      </w:r>
      <w:r w:rsidR="00D24B27" w:rsidRPr="007A0718">
        <w:rPr>
          <w:rFonts w:cstheme="minorHAnsi"/>
          <w:szCs w:val="22"/>
        </w:rPr>
        <w:t>jo</w:t>
      </w:r>
      <w:r w:rsidRPr="007A0718">
        <w:rPr>
          <w:rFonts w:cstheme="minorHAnsi"/>
          <w:szCs w:val="22"/>
        </w:rPr>
        <w:t xml:space="preserve"> ponudbe. Kot dobava </w:t>
      </w:r>
      <w:r w:rsidR="0003106E">
        <w:rPr>
          <w:rFonts w:cstheme="minorHAnsi"/>
          <w:szCs w:val="22"/>
        </w:rPr>
        <w:t>primerljive</w:t>
      </w:r>
      <w:r w:rsidRPr="007A0718">
        <w:rPr>
          <w:rFonts w:cstheme="minorHAnsi"/>
          <w:szCs w:val="22"/>
        </w:rPr>
        <w:t xml:space="preserve"> opreme se upošteva dobava </w:t>
      </w:r>
      <w:r w:rsidR="002C2E88" w:rsidRPr="007A0718">
        <w:rPr>
          <w:rFonts w:cstheme="minorHAnsi"/>
          <w:szCs w:val="22"/>
        </w:rPr>
        <w:t xml:space="preserve">NMR </w:t>
      </w:r>
      <w:r w:rsidRPr="007A0718">
        <w:rPr>
          <w:rFonts w:cstheme="minorHAnsi"/>
          <w:szCs w:val="22"/>
        </w:rPr>
        <w:t xml:space="preserve">spektrometrov v vrednosti vsaj </w:t>
      </w:r>
      <w:r w:rsidR="00673EDE" w:rsidRPr="007A0718">
        <w:rPr>
          <w:rFonts w:cstheme="minorHAnsi"/>
          <w:szCs w:val="22"/>
        </w:rPr>
        <w:t>1.</w:t>
      </w:r>
      <w:r w:rsidR="00075382" w:rsidRPr="007A0718">
        <w:rPr>
          <w:rFonts w:cstheme="minorHAnsi"/>
          <w:szCs w:val="22"/>
        </w:rPr>
        <w:t>8</w:t>
      </w:r>
      <w:r w:rsidRPr="007A0718">
        <w:rPr>
          <w:rFonts w:cstheme="minorHAnsi"/>
          <w:szCs w:val="22"/>
        </w:rPr>
        <w:t>00.000 € brez DDV.</w:t>
      </w:r>
    </w:p>
    <w:p w14:paraId="461DC165" w14:textId="77777777" w:rsidR="00C20A42" w:rsidRPr="007A0718" w:rsidRDefault="00C20A42" w:rsidP="007A0718">
      <w:pPr>
        <w:spacing w:line="300" w:lineRule="exact"/>
        <w:rPr>
          <w:rFonts w:cstheme="minorHAnsi"/>
          <w:szCs w:val="22"/>
        </w:rPr>
      </w:pPr>
      <w:r w:rsidRPr="007A0718">
        <w:rPr>
          <w:rFonts w:cstheme="minorHAnsi"/>
          <w:szCs w:val="22"/>
        </w:rPr>
        <w:lastRenderedPageBreak/>
        <w:t>V primeru skupne ponudbe ali ponudbe s podizvajalci lahko pogoj izpolnjujejo vsi partnerji skupaj.</w:t>
      </w:r>
    </w:p>
    <w:p w14:paraId="7E911ACD" w14:textId="77777777" w:rsidR="005344E9" w:rsidRPr="007A0718" w:rsidRDefault="005344E9" w:rsidP="007A0718">
      <w:pPr>
        <w:spacing w:line="300" w:lineRule="exact"/>
        <w:rPr>
          <w:rFonts w:cstheme="minorHAnsi"/>
          <w:szCs w:val="22"/>
        </w:rPr>
      </w:pPr>
    </w:p>
    <w:p w14:paraId="1FBE25E2" w14:textId="77777777" w:rsidR="00C20A42" w:rsidRPr="007A0718" w:rsidRDefault="00C20A42" w:rsidP="007A0718">
      <w:pPr>
        <w:spacing w:line="300" w:lineRule="exact"/>
        <w:rPr>
          <w:rFonts w:cstheme="minorHAnsi"/>
          <w:szCs w:val="22"/>
        </w:rPr>
      </w:pPr>
      <w:r w:rsidRPr="007A0718">
        <w:rPr>
          <w:rFonts w:cstheme="minorHAnsi"/>
          <w:b/>
          <w:iCs/>
          <w:szCs w:val="22"/>
        </w:rPr>
        <w:t xml:space="preserve">DOKAZILO: </w:t>
      </w:r>
      <w:r w:rsidRPr="007A0718">
        <w:rPr>
          <w:rFonts w:cstheme="minorHAnsi"/>
          <w:szCs w:val="22"/>
        </w:rPr>
        <w:t>Ponudnik potrdi izpolnjevanje pogoja s pod</w:t>
      </w:r>
      <w:r w:rsidR="0003106E">
        <w:rPr>
          <w:rFonts w:cstheme="minorHAnsi"/>
          <w:szCs w:val="22"/>
        </w:rPr>
        <w:t xml:space="preserve">pisom in predložitvijo obrazca </w:t>
      </w:r>
      <w:r w:rsidRPr="007A0718">
        <w:rPr>
          <w:rFonts w:cstheme="minorHAnsi"/>
          <w:szCs w:val="22"/>
        </w:rPr>
        <w:t>»Reference«.</w:t>
      </w:r>
    </w:p>
    <w:p w14:paraId="5CC008DF" w14:textId="77777777" w:rsidR="00C20A42" w:rsidRPr="007A0718" w:rsidRDefault="00C20A42" w:rsidP="007A0718">
      <w:pPr>
        <w:spacing w:line="300" w:lineRule="exact"/>
        <w:rPr>
          <w:rFonts w:cstheme="minorHAnsi"/>
          <w:szCs w:val="22"/>
        </w:rPr>
      </w:pPr>
      <w:r w:rsidRPr="007A0718">
        <w:rPr>
          <w:rFonts w:cstheme="minorHAnsi"/>
          <w:szCs w:val="22"/>
        </w:rPr>
        <w:t>V primeru skupne ponudbe ali ponudbe s podizvajalci lahko pogoj izpolnjujejo vsi partnerji skupaj.</w:t>
      </w:r>
    </w:p>
    <w:p w14:paraId="4E212E93" w14:textId="77777777" w:rsidR="00EA59AA" w:rsidRPr="007A0718" w:rsidRDefault="00EA59AA" w:rsidP="007A0718">
      <w:pPr>
        <w:spacing w:after="160" w:line="300" w:lineRule="exact"/>
        <w:rPr>
          <w:rFonts w:eastAsiaTheme="minorHAnsi" w:cstheme="minorHAnsi"/>
          <w:b/>
          <w:szCs w:val="22"/>
        </w:rPr>
      </w:pPr>
      <w:r w:rsidRPr="007A0718">
        <w:rPr>
          <w:rFonts w:cstheme="minorHAnsi"/>
          <w:szCs w:val="22"/>
        </w:rPr>
        <w:t>Ponudnik lahko navedene pogoje preverja tudi na podlagi drugih dokazil, ki jih ponudnik ne priloži v ponudb, ne le na podlagi dokazil, ki so navedena pri posameznem pogoju.</w:t>
      </w:r>
    </w:p>
    <w:p w14:paraId="6A0495E4" w14:textId="77777777" w:rsidR="00E93762" w:rsidRPr="007A0718" w:rsidRDefault="00E93762" w:rsidP="007A0718">
      <w:pPr>
        <w:spacing w:line="300" w:lineRule="exact"/>
        <w:rPr>
          <w:rFonts w:cstheme="minorHAnsi"/>
          <w:szCs w:val="22"/>
        </w:rPr>
      </w:pPr>
    </w:p>
    <w:p w14:paraId="4CF73986" w14:textId="77777777" w:rsidR="00C20A42" w:rsidRPr="007A0718" w:rsidRDefault="00C20A42" w:rsidP="006773B7">
      <w:pPr>
        <w:pStyle w:val="Heading7"/>
        <w:numPr>
          <w:ilvl w:val="1"/>
          <w:numId w:val="23"/>
        </w:numPr>
        <w:spacing w:line="300" w:lineRule="exact"/>
        <w:rPr>
          <w:rFonts w:cstheme="minorHAnsi"/>
          <w:szCs w:val="22"/>
        </w:rPr>
      </w:pPr>
      <w:bookmarkStart w:id="262" w:name="_Toc503440889"/>
      <w:bookmarkStart w:id="263" w:name="_Toc503440949"/>
      <w:r w:rsidRPr="007A0718">
        <w:rPr>
          <w:rFonts w:cstheme="minorHAnsi"/>
          <w:szCs w:val="22"/>
        </w:rPr>
        <w:t>Dobavni rok</w:t>
      </w:r>
      <w:bookmarkEnd w:id="262"/>
      <w:bookmarkEnd w:id="263"/>
    </w:p>
    <w:p w14:paraId="4366A086" w14:textId="77777777" w:rsidR="00C20A42" w:rsidRPr="007A0718" w:rsidRDefault="00C20A42" w:rsidP="007A0718">
      <w:pPr>
        <w:spacing w:line="300" w:lineRule="exact"/>
        <w:rPr>
          <w:rFonts w:cstheme="minorHAnsi"/>
          <w:szCs w:val="22"/>
        </w:rPr>
      </w:pPr>
      <w:r w:rsidRPr="007A0718">
        <w:rPr>
          <w:rFonts w:cstheme="minorHAnsi"/>
          <w:szCs w:val="22"/>
        </w:rPr>
        <w:t xml:space="preserve">Rok dobave predmeta javnega naročila je najkasneje </w:t>
      </w:r>
      <w:r w:rsidR="007967FC" w:rsidRPr="007A0718">
        <w:rPr>
          <w:rFonts w:cstheme="minorHAnsi"/>
          <w:szCs w:val="22"/>
        </w:rPr>
        <w:t>10</w:t>
      </w:r>
      <w:r w:rsidR="0054197F" w:rsidRPr="007A0718">
        <w:rPr>
          <w:rFonts w:cstheme="minorHAnsi"/>
          <w:szCs w:val="22"/>
        </w:rPr>
        <w:t xml:space="preserve"> </w:t>
      </w:r>
      <w:r w:rsidR="007967FC" w:rsidRPr="007A0718">
        <w:rPr>
          <w:rFonts w:cstheme="minorHAnsi"/>
          <w:szCs w:val="22"/>
        </w:rPr>
        <w:t>mesecev</w:t>
      </w:r>
      <w:r w:rsidRPr="007A0718">
        <w:rPr>
          <w:rFonts w:cstheme="minorHAnsi"/>
          <w:szCs w:val="22"/>
        </w:rPr>
        <w:t xml:space="preserve"> po podpisu pogodbe o izvedbi javnega naročila.</w:t>
      </w:r>
    </w:p>
    <w:p w14:paraId="5328FC29" w14:textId="77777777" w:rsidR="00C20A42" w:rsidRPr="007A0718" w:rsidRDefault="008F5057" w:rsidP="007A0718">
      <w:pPr>
        <w:spacing w:line="300" w:lineRule="exact"/>
        <w:rPr>
          <w:rFonts w:cstheme="minorHAnsi"/>
          <w:szCs w:val="22"/>
        </w:rPr>
      </w:pPr>
      <w:r w:rsidRPr="007A0718">
        <w:rPr>
          <w:rFonts w:cstheme="minorHAnsi"/>
          <w:szCs w:val="22"/>
        </w:rPr>
        <w:t>Ponudnik</w:t>
      </w:r>
      <w:r w:rsidR="00C20A42" w:rsidRPr="007A0718">
        <w:rPr>
          <w:rFonts w:cstheme="minorHAnsi"/>
          <w:szCs w:val="22"/>
        </w:rPr>
        <w:t xml:space="preserve"> mora predmet pogodbe najkasneje </w:t>
      </w:r>
      <w:r w:rsidR="00075382" w:rsidRPr="007A0718">
        <w:rPr>
          <w:rFonts w:cstheme="minorHAnsi"/>
          <w:szCs w:val="22"/>
        </w:rPr>
        <w:t>v obdobju dveh mesecev</w:t>
      </w:r>
      <w:r w:rsidR="007F13C9" w:rsidRPr="007A0718">
        <w:rPr>
          <w:rFonts w:cstheme="minorHAnsi"/>
          <w:szCs w:val="22"/>
        </w:rPr>
        <w:t xml:space="preserve"> po dobavi</w:t>
      </w:r>
      <w:r w:rsidR="00C20A42" w:rsidRPr="007A0718">
        <w:rPr>
          <w:rFonts w:cstheme="minorHAnsi"/>
          <w:szCs w:val="22"/>
        </w:rPr>
        <w:t xml:space="preserve"> ustrezno </w:t>
      </w:r>
      <w:r w:rsidR="007967FC" w:rsidRPr="007A0718">
        <w:rPr>
          <w:rFonts w:cstheme="minorHAnsi"/>
          <w:szCs w:val="22"/>
        </w:rPr>
        <w:t xml:space="preserve">instalirati in poskrbeti, da predmet pogodbe dosega </w:t>
      </w:r>
      <w:r w:rsidR="005344E9" w:rsidRPr="007A0718">
        <w:rPr>
          <w:rFonts w:cstheme="minorHAnsi"/>
          <w:szCs w:val="22"/>
        </w:rPr>
        <w:t xml:space="preserve">v </w:t>
      </w:r>
      <w:r w:rsidR="008451C8" w:rsidRPr="007A0718">
        <w:rPr>
          <w:rFonts w:cstheme="minorHAnsi"/>
          <w:szCs w:val="22"/>
        </w:rPr>
        <w:t>razpisni dokumentaciji</w:t>
      </w:r>
      <w:r w:rsidR="005344E9" w:rsidRPr="007A0718">
        <w:rPr>
          <w:rFonts w:cstheme="minorHAnsi"/>
          <w:szCs w:val="22"/>
        </w:rPr>
        <w:t xml:space="preserve"> </w:t>
      </w:r>
      <w:r w:rsidR="007967FC" w:rsidRPr="007A0718">
        <w:rPr>
          <w:rFonts w:cstheme="minorHAnsi"/>
          <w:szCs w:val="22"/>
        </w:rPr>
        <w:t>zahtevane specifikacije</w:t>
      </w:r>
      <w:r w:rsidR="00C20A42" w:rsidRPr="007A0718">
        <w:rPr>
          <w:rFonts w:cstheme="minorHAnsi"/>
          <w:szCs w:val="22"/>
        </w:rPr>
        <w:t>.</w:t>
      </w:r>
    </w:p>
    <w:p w14:paraId="665E95AC" w14:textId="77777777" w:rsidR="008451C8" w:rsidRPr="007A0718" w:rsidRDefault="008F5057" w:rsidP="007A0718">
      <w:pPr>
        <w:spacing w:line="300" w:lineRule="exact"/>
        <w:rPr>
          <w:rFonts w:cstheme="minorHAnsi"/>
          <w:szCs w:val="22"/>
        </w:rPr>
      </w:pPr>
      <w:r w:rsidRPr="007A0718">
        <w:rPr>
          <w:rFonts w:cstheme="minorHAnsi"/>
          <w:szCs w:val="22"/>
        </w:rPr>
        <w:t>Ponudnik</w:t>
      </w:r>
      <w:r w:rsidR="00C20A42" w:rsidRPr="007A0718">
        <w:rPr>
          <w:rFonts w:cstheme="minorHAnsi"/>
          <w:szCs w:val="22"/>
        </w:rPr>
        <w:t xml:space="preserve"> mora predmet pogodbe predati v </w:t>
      </w:r>
      <w:r w:rsidR="007F13C9" w:rsidRPr="007A0718">
        <w:rPr>
          <w:rFonts w:cstheme="minorHAnsi"/>
          <w:szCs w:val="22"/>
        </w:rPr>
        <w:t>polno</w:t>
      </w:r>
      <w:r w:rsidR="00C20A42" w:rsidRPr="007A0718">
        <w:rPr>
          <w:rFonts w:cstheme="minorHAnsi"/>
          <w:szCs w:val="22"/>
        </w:rPr>
        <w:t xml:space="preserve"> uporabo </w:t>
      </w:r>
      <w:r w:rsidR="007967FC" w:rsidRPr="007A0718">
        <w:rPr>
          <w:rFonts w:cstheme="minorHAnsi"/>
          <w:szCs w:val="22"/>
        </w:rPr>
        <w:t xml:space="preserve">v roku </w:t>
      </w:r>
      <w:r w:rsidR="008451C8" w:rsidRPr="007A0718">
        <w:rPr>
          <w:rFonts w:cstheme="minorHAnsi"/>
          <w:szCs w:val="22"/>
        </w:rPr>
        <w:t xml:space="preserve">štirih mesecev </w:t>
      </w:r>
      <w:r w:rsidR="007F13C9" w:rsidRPr="007A0718">
        <w:rPr>
          <w:rFonts w:cstheme="minorHAnsi"/>
          <w:szCs w:val="22"/>
        </w:rPr>
        <w:t>po uspešno izvedeni instalaciji p</w:t>
      </w:r>
      <w:r w:rsidR="008451C8" w:rsidRPr="007A0718">
        <w:rPr>
          <w:rFonts w:cstheme="minorHAnsi"/>
          <w:szCs w:val="22"/>
        </w:rPr>
        <w:t xml:space="preserve">ri čemer </w:t>
      </w:r>
      <w:r w:rsidR="007F13C9" w:rsidRPr="007A0718">
        <w:rPr>
          <w:rFonts w:cstheme="minorHAnsi"/>
          <w:szCs w:val="22"/>
        </w:rPr>
        <w:t>polna</w:t>
      </w:r>
      <w:r w:rsidR="008451C8" w:rsidRPr="007A0718">
        <w:rPr>
          <w:rFonts w:cstheme="minorHAnsi"/>
          <w:szCs w:val="22"/>
        </w:rPr>
        <w:t xml:space="preserve"> uporaba pomeni, da je bilo izvedeno usposabljanje skladno z razpisno dokumentacijo ter da je naročnik opravil test</w:t>
      </w:r>
      <w:r w:rsidR="00EA59AA" w:rsidRPr="007A0718">
        <w:rPr>
          <w:rFonts w:cstheme="minorHAnsi"/>
          <w:szCs w:val="22"/>
        </w:rPr>
        <w:t>e</w:t>
      </w:r>
      <w:r w:rsidR="007F13C9" w:rsidRPr="007A0718">
        <w:rPr>
          <w:rFonts w:cstheme="minorHAnsi"/>
          <w:szCs w:val="22"/>
        </w:rPr>
        <w:t>,</w:t>
      </w:r>
      <w:r w:rsidR="008451C8" w:rsidRPr="007A0718">
        <w:rPr>
          <w:rFonts w:cstheme="minorHAnsi"/>
          <w:szCs w:val="22"/>
        </w:rPr>
        <w:t xml:space="preserve"> iz katerih je razvidno, ali predmet naročila dosega tehnične specifikacije, kot so navedene v razpisni dokumentaciji ter </w:t>
      </w:r>
      <w:r w:rsidR="00EA59AA" w:rsidRPr="007A0718">
        <w:rPr>
          <w:rFonts w:cstheme="minorHAnsi"/>
          <w:szCs w:val="22"/>
        </w:rPr>
        <w:t>da je ponudnik odpravil morebitne pomanjkljivosti.</w:t>
      </w:r>
    </w:p>
    <w:p w14:paraId="14E8AA86" w14:textId="2578556E" w:rsidR="008451C8" w:rsidRDefault="00D65973" w:rsidP="007A0718">
      <w:pPr>
        <w:spacing w:line="300" w:lineRule="exact"/>
        <w:rPr>
          <w:rFonts w:cstheme="minorHAnsi"/>
          <w:szCs w:val="22"/>
        </w:rPr>
      </w:pPr>
      <w:r w:rsidRPr="007A0718">
        <w:rPr>
          <w:rFonts w:cstheme="minorHAnsi"/>
          <w:szCs w:val="22"/>
        </w:rPr>
        <w:t>Naročnik in ponudnik po izvedenih dobavah in storitvah, ki so predvidene za posamezno fazo v zgornjih treh odstavkih, ter ko je dosežen rezultat, ki ga posamezna faza določa, podpišeta primopredajni zapisnik.</w:t>
      </w:r>
    </w:p>
    <w:p w14:paraId="3CE28EE0" w14:textId="77777777" w:rsidR="00815495" w:rsidRPr="007A0718" w:rsidRDefault="00815495" w:rsidP="00815495">
      <w:pPr>
        <w:spacing w:line="300" w:lineRule="exact"/>
        <w:rPr>
          <w:rFonts w:cstheme="minorHAnsi"/>
          <w:szCs w:val="22"/>
        </w:rPr>
      </w:pPr>
    </w:p>
    <w:p w14:paraId="5A900A0E" w14:textId="77777777" w:rsidR="00C20A42" w:rsidRDefault="00C20A42" w:rsidP="006773B7">
      <w:pPr>
        <w:pStyle w:val="Heading7"/>
        <w:numPr>
          <w:ilvl w:val="1"/>
          <w:numId w:val="23"/>
        </w:numPr>
      </w:pPr>
      <w:bookmarkStart w:id="264" w:name="_Toc495400625"/>
      <w:bookmarkStart w:id="265" w:name="_Toc495401686"/>
      <w:bookmarkStart w:id="266" w:name="_Toc501632863"/>
      <w:bookmarkStart w:id="267" w:name="_Toc503440890"/>
      <w:bookmarkStart w:id="268" w:name="_Toc503440950"/>
      <w:r w:rsidRPr="00815495">
        <w:t>Finančna zavarovanja</w:t>
      </w:r>
      <w:bookmarkEnd w:id="264"/>
      <w:bookmarkEnd w:id="265"/>
      <w:bookmarkEnd w:id="266"/>
      <w:bookmarkEnd w:id="267"/>
      <w:bookmarkEnd w:id="268"/>
    </w:p>
    <w:p w14:paraId="62DE9D64" w14:textId="77777777" w:rsidR="00C20A42" w:rsidRPr="007A0718" w:rsidRDefault="00C20A42" w:rsidP="007A0718">
      <w:pPr>
        <w:spacing w:line="300" w:lineRule="exact"/>
        <w:rPr>
          <w:rFonts w:cstheme="minorHAnsi"/>
          <w:szCs w:val="22"/>
          <w:lang w:eastAsia="en-US"/>
        </w:rPr>
      </w:pPr>
      <w:r w:rsidRPr="007A0718">
        <w:rPr>
          <w:rFonts w:cstheme="minorHAnsi"/>
          <w:szCs w:val="22"/>
          <w:lang w:eastAsia="en-US"/>
        </w:rPr>
        <w:t>Ponudnik mora za zavarovanje izpolnitve svoje obveznosti naročniku predložiti zavarovanja, kot izhajajo iz vzorcev v razpisni dokumentaciji, oziroma na dokumentih, ki se po vsebini ne smejo razlikovati od vzorcev finančnih zavarovanj iz razpisne dokumentacije. Ponudnik lahko kot finančno zavarovanje predloži tudi ustrezno zavarovanje pri zavarovalnicah, ki pa se po vsebini ne sme bistveno razlikovati od vzorca bančne garancije iz razpisne dokumentacije.</w:t>
      </w:r>
    </w:p>
    <w:p w14:paraId="1148EB29" w14:textId="77777777" w:rsidR="00C20A42" w:rsidRPr="007A0718" w:rsidRDefault="00C20A42" w:rsidP="007A0718">
      <w:pPr>
        <w:spacing w:line="300" w:lineRule="exact"/>
        <w:rPr>
          <w:rFonts w:cstheme="minorHAnsi"/>
          <w:szCs w:val="22"/>
          <w:lang w:eastAsia="en-US"/>
        </w:rPr>
      </w:pPr>
    </w:p>
    <w:p w14:paraId="3572319A" w14:textId="77777777" w:rsidR="00075382" w:rsidRPr="007A0718" w:rsidRDefault="00C20A42" w:rsidP="007A0718">
      <w:pPr>
        <w:spacing w:line="300" w:lineRule="exact"/>
        <w:rPr>
          <w:rFonts w:cstheme="minorHAnsi"/>
          <w:szCs w:val="22"/>
          <w:lang w:eastAsia="en-US"/>
        </w:rPr>
      </w:pPr>
      <w:r w:rsidRPr="007A0718">
        <w:rPr>
          <w:rFonts w:cstheme="minorHAnsi"/>
          <w:szCs w:val="22"/>
          <w:lang w:eastAsia="en-US"/>
        </w:rPr>
        <w:t>Pri ponudbi s podizvajalci garancijo predloži glavni ponudnik, pri skupni ponudbi pa nosilec posla.</w:t>
      </w:r>
      <w:bookmarkStart w:id="269" w:name="_Toc495393582"/>
      <w:bookmarkStart w:id="270" w:name="_Toc495393898"/>
      <w:bookmarkStart w:id="271" w:name="_Toc495400626"/>
      <w:bookmarkStart w:id="272" w:name="_Toc495400722"/>
      <w:bookmarkStart w:id="273" w:name="_Toc495400794"/>
      <w:bookmarkStart w:id="274" w:name="_Toc495401003"/>
      <w:bookmarkStart w:id="275" w:name="_Toc495401066"/>
      <w:bookmarkStart w:id="276" w:name="_Toc495401149"/>
      <w:bookmarkStart w:id="277" w:name="_Toc495401223"/>
      <w:bookmarkStart w:id="278" w:name="_Toc495401396"/>
      <w:bookmarkStart w:id="279" w:name="_Toc495401687"/>
      <w:bookmarkEnd w:id="269"/>
      <w:bookmarkEnd w:id="270"/>
      <w:bookmarkEnd w:id="271"/>
      <w:bookmarkEnd w:id="272"/>
      <w:bookmarkEnd w:id="273"/>
      <w:bookmarkEnd w:id="274"/>
      <w:bookmarkEnd w:id="275"/>
      <w:bookmarkEnd w:id="276"/>
      <w:bookmarkEnd w:id="277"/>
      <w:bookmarkEnd w:id="278"/>
      <w:bookmarkEnd w:id="279"/>
    </w:p>
    <w:p w14:paraId="78E5B323" w14:textId="77777777" w:rsidR="00075382" w:rsidRPr="007A0718" w:rsidRDefault="00075382" w:rsidP="007A0718">
      <w:pPr>
        <w:spacing w:line="300" w:lineRule="exact"/>
        <w:rPr>
          <w:rFonts w:cstheme="minorHAnsi"/>
          <w:szCs w:val="22"/>
          <w:lang w:eastAsia="en-US"/>
        </w:rPr>
      </w:pPr>
    </w:p>
    <w:p w14:paraId="1F164FE3" w14:textId="77777777" w:rsidR="00C20A42" w:rsidRPr="007A0718" w:rsidRDefault="006773B7" w:rsidP="00815495">
      <w:pPr>
        <w:pStyle w:val="Heading8"/>
        <w:numPr>
          <w:ilvl w:val="0"/>
          <w:numId w:val="0"/>
        </w:numPr>
        <w:spacing w:line="300" w:lineRule="exact"/>
        <w:rPr>
          <w:rFonts w:cstheme="minorHAnsi"/>
          <w:szCs w:val="22"/>
        </w:rPr>
      </w:pPr>
      <w:bookmarkStart w:id="280" w:name="_Toc495400627"/>
      <w:bookmarkStart w:id="281" w:name="_Toc495401688"/>
      <w:r>
        <w:rPr>
          <w:rFonts w:cstheme="minorHAnsi"/>
          <w:szCs w:val="22"/>
        </w:rPr>
        <w:t>13</w:t>
      </w:r>
      <w:r w:rsidR="00815495">
        <w:rPr>
          <w:rFonts w:cstheme="minorHAnsi"/>
          <w:szCs w:val="22"/>
        </w:rPr>
        <w:t xml:space="preserve">.13.1 </w:t>
      </w:r>
      <w:r w:rsidR="00C20A42" w:rsidRPr="007A0718">
        <w:rPr>
          <w:rFonts w:cstheme="minorHAnsi"/>
          <w:szCs w:val="22"/>
        </w:rPr>
        <w:t>Finančno zavarovanje za resnost ponudbe</w:t>
      </w:r>
      <w:bookmarkEnd w:id="280"/>
      <w:bookmarkEnd w:id="281"/>
    </w:p>
    <w:p w14:paraId="360368D8" w14:textId="77777777" w:rsidR="00EC11EA" w:rsidRPr="007A0718" w:rsidRDefault="00C20A42" w:rsidP="007A0718">
      <w:pPr>
        <w:spacing w:line="300" w:lineRule="exact"/>
        <w:rPr>
          <w:rFonts w:cstheme="minorHAnsi"/>
          <w:szCs w:val="22"/>
          <w:lang w:eastAsia="en-US"/>
        </w:rPr>
      </w:pPr>
      <w:r w:rsidRPr="007A0718">
        <w:rPr>
          <w:rFonts w:cstheme="minorHAnsi"/>
          <w:szCs w:val="22"/>
          <w:lang w:eastAsia="en-US"/>
        </w:rPr>
        <w:t xml:space="preserve">Ponudnik v svoji ponudbi predloži menično izjavo za resnost ponudbe v višini 150.000,00 €. Menična izjava mora veljati do </w:t>
      </w:r>
      <w:r w:rsidR="00B53153" w:rsidRPr="007A0718">
        <w:rPr>
          <w:rFonts w:cstheme="minorHAnsi"/>
          <w:szCs w:val="22"/>
          <w:lang w:eastAsia="en-US"/>
        </w:rPr>
        <w:t>16.7.2018</w:t>
      </w:r>
      <w:r w:rsidR="00EC11EA" w:rsidRPr="007A0718">
        <w:rPr>
          <w:rFonts w:cstheme="minorHAnsi"/>
          <w:szCs w:val="22"/>
          <w:lang w:eastAsia="en-US"/>
        </w:rPr>
        <w:t>.</w:t>
      </w:r>
    </w:p>
    <w:p w14:paraId="3BD9F4D8" w14:textId="77777777" w:rsidR="00C20A42" w:rsidRPr="007A0718" w:rsidRDefault="00C20A42" w:rsidP="007A0718">
      <w:pPr>
        <w:spacing w:line="300" w:lineRule="exact"/>
        <w:rPr>
          <w:rFonts w:cstheme="minorHAnsi"/>
          <w:szCs w:val="22"/>
          <w:lang w:eastAsia="en-US"/>
        </w:rPr>
      </w:pPr>
      <w:r w:rsidRPr="007A0718">
        <w:rPr>
          <w:rFonts w:cstheme="minorHAnsi"/>
          <w:szCs w:val="22"/>
          <w:lang w:eastAsia="en-US"/>
        </w:rPr>
        <w:t xml:space="preserve">Garancijo za resnost ponudbe naročnik unovči, če </w:t>
      </w:r>
      <w:r w:rsidR="00B53153" w:rsidRPr="007A0718">
        <w:rPr>
          <w:rFonts w:cstheme="minorHAnsi"/>
          <w:szCs w:val="22"/>
          <w:lang w:eastAsia="en-US"/>
        </w:rPr>
        <w:t>pride do ene ali več spodaj naštetih primerov</w:t>
      </w:r>
    </w:p>
    <w:p w14:paraId="3392DC29" w14:textId="49581782" w:rsidR="00C20A42" w:rsidRPr="007A0718" w:rsidRDefault="00B53153" w:rsidP="006773B7">
      <w:pPr>
        <w:pStyle w:val="ListParagraph"/>
        <w:numPr>
          <w:ilvl w:val="0"/>
          <w:numId w:val="12"/>
        </w:numPr>
        <w:spacing w:line="300" w:lineRule="exact"/>
        <w:rPr>
          <w:rFonts w:cstheme="minorHAnsi"/>
          <w:szCs w:val="22"/>
          <w:lang w:eastAsia="en-US"/>
        </w:rPr>
      </w:pPr>
      <w:r w:rsidRPr="007A0718">
        <w:rPr>
          <w:rFonts w:cstheme="minorHAnsi"/>
          <w:szCs w:val="22"/>
          <w:lang w:eastAsia="en-US"/>
        </w:rPr>
        <w:t xml:space="preserve">ponudnik </w:t>
      </w:r>
      <w:r w:rsidR="00C20A42" w:rsidRPr="007A0718">
        <w:rPr>
          <w:rFonts w:cstheme="minorHAnsi"/>
          <w:szCs w:val="22"/>
          <w:lang w:eastAsia="en-US"/>
        </w:rPr>
        <w:t>po roku za oddajo ponudb svojo ponudbo umakne</w:t>
      </w:r>
    </w:p>
    <w:p w14:paraId="2414D4A2" w14:textId="77777777" w:rsidR="00C20A42" w:rsidRPr="007A0718" w:rsidRDefault="00B53153" w:rsidP="006773B7">
      <w:pPr>
        <w:pStyle w:val="ListParagraph"/>
        <w:numPr>
          <w:ilvl w:val="0"/>
          <w:numId w:val="12"/>
        </w:numPr>
        <w:spacing w:line="300" w:lineRule="exact"/>
        <w:rPr>
          <w:rFonts w:cstheme="minorHAnsi"/>
          <w:szCs w:val="22"/>
          <w:lang w:eastAsia="en-US"/>
        </w:rPr>
      </w:pPr>
      <w:r w:rsidRPr="007A0718">
        <w:rPr>
          <w:rFonts w:cstheme="minorHAnsi"/>
          <w:szCs w:val="22"/>
          <w:lang w:eastAsia="en-US"/>
        </w:rPr>
        <w:lastRenderedPageBreak/>
        <w:t xml:space="preserve">ponudnik </w:t>
      </w:r>
      <w:r w:rsidR="00C20A42" w:rsidRPr="007A0718">
        <w:rPr>
          <w:rFonts w:cstheme="minorHAnsi"/>
          <w:szCs w:val="22"/>
          <w:lang w:eastAsia="en-US"/>
        </w:rPr>
        <w:t>zavrne sklenitev pogodbe</w:t>
      </w:r>
      <w:r w:rsidRPr="007A0718">
        <w:rPr>
          <w:rFonts w:cstheme="minorHAnsi"/>
          <w:szCs w:val="22"/>
          <w:lang w:eastAsia="en-US"/>
        </w:rPr>
        <w:t>, ali naročniku v danem roku ne predloži s strani zakonitega zastopnika podpisane pogodbe</w:t>
      </w:r>
    </w:p>
    <w:p w14:paraId="4E2E061F" w14:textId="77777777" w:rsidR="00C20A42" w:rsidRPr="007A0718" w:rsidRDefault="00B53153" w:rsidP="006773B7">
      <w:pPr>
        <w:pStyle w:val="ListParagraph"/>
        <w:numPr>
          <w:ilvl w:val="0"/>
          <w:numId w:val="12"/>
        </w:numPr>
        <w:spacing w:line="300" w:lineRule="exact"/>
        <w:rPr>
          <w:rFonts w:cstheme="minorHAnsi"/>
          <w:szCs w:val="22"/>
          <w:lang w:eastAsia="en-US"/>
        </w:rPr>
      </w:pPr>
      <w:r w:rsidRPr="007A0718">
        <w:rPr>
          <w:rFonts w:cstheme="minorHAnsi"/>
          <w:szCs w:val="22"/>
          <w:lang w:eastAsia="en-US"/>
        </w:rPr>
        <w:t xml:space="preserve">ponudnik </w:t>
      </w:r>
      <w:r w:rsidR="00C20A42" w:rsidRPr="007A0718">
        <w:rPr>
          <w:rFonts w:cstheme="minorHAnsi"/>
          <w:szCs w:val="22"/>
          <w:lang w:eastAsia="en-US"/>
        </w:rPr>
        <w:t xml:space="preserve">po sklenitvi pogodbe ne predloži garancije za dobro izvedbo pogodbenih obveznosti v roku </w:t>
      </w:r>
      <w:r w:rsidR="00EA59AA" w:rsidRPr="007A0718">
        <w:rPr>
          <w:rFonts w:cstheme="minorHAnsi"/>
          <w:szCs w:val="22"/>
          <w:lang w:eastAsia="en-US"/>
        </w:rPr>
        <w:t>8 (osmih)</w:t>
      </w:r>
      <w:r w:rsidR="00C20A42" w:rsidRPr="007A0718">
        <w:rPr>
          <w:rFonts w:cstheme="minorHAnsi"/>
          <w:szCs w:val="22"/>
          <w:lang w:eastAsia="en-US"/>
        </w:rPr>
        <w:t xml:space="preserve"> dni po sklenitvi pogodbe.</w:t>
      </w:r>
    </w:p>
    <w:p w14:paraId="56ADA0BD" w14:textId="77777777" w:rsidR="00C20A42" w:rsidRPr="007A0718" w:rsidRDefault="00C20A42" w:rsidP="007A0718">
      <w:pPr>
        <w:spacing w:line="300" w:lineRule="exact"/>
        <w:rPr>
          <w:rFonts w:cstheme="minorHAnsi"/>
          <w:szCs w:val="22"/>
          <w:lang w:eastAsia="en-US"/>
        </w:rPr>
      </w:pPr>
    </w:p>
    <w:p w14:paraId="5DFC4574" w14:textId="77777777" w:rsidR="00C20A42" w:rsidRPr="007A0718" w:rsidRDefault="00C20A42" w:rsidP="007A0718">
      <w:pPr>
        <w:spacing w:line="300" w:lineRule="exact"/>
        <w:rPr>
          <w:rFonts w:cstheme="minorHAnsi"/>
          <w:szCs w:val="22"/>
          <w:lang w:eastAsia="en-US"/>
        </w:rPr>
      </w:pPr>
      <w:r w:rsidRPr="007A0718">
        <w:rPr>
          <w:rFonts w:cstheme="minorHAnsi"/>
          <w:szCs w:val="22"/>
          <w:lang w:eastAsia="en-US"/>
        </w:rPr>
        <w:t>Kot obvezno prilogo k izpolnjenemu obrazcu »Menična izjava-resnost ponudbe« mora ponudnik v ponudbi predložiti 1 bianko menico.</w:t>
      </w:r>
    </w:p>
    <w:p w14:paraId="32016854" w14:textId="77777777" w:rsidR="00C20A42" w:rsidRPr="007A0718" w:rsidRDefault="00C20A42" w:rsidP="007A0718">
      <w:pPr>
        <w:spacing w:line="300" w:lineRule="exact"/>
        <w:rPr>
          <w:rFonts w:cstheme="minorHAnsi"/>
          <w:szCs w:val="22"/>
          <w:lang w:eastAsia="en-US"/>
        </w:rPr>
      </w:pPr>
    </w:p>
    <w:p w14:paraId="7B0C3BA6" w14:textId="77777777" w:rsidR="00C20A42" w:rsidRPr="007A0718" w:rsidRDefault="006773B7" w:rsidP="00815495">
      <w:pPr>
        <w:pStyle w:val="Heading8"/>
        <w:numPr>
          <w:ilvl w:val="0"/>
          <w:numId w:val="0"/>
        </w:numPr>
        <w:spacing w:line="300" w:lineRule="exact"/>
        <w:rPr>
          <w:rFonts w:cstheme="minorHAnsi"/>
          <w:szCs w:val="22"/>
        </w:rPr>
      </w:pPr>
      <w:bookmarkStart w:id="282" w:name="_Toc495400628"/>
      <w:bookmarkStart w:id="283" w:name="_Toc495401689"/>
      <w:r>
        <w:rPr>
          <w:rFonts w:cstheme="minorHAnsi"/>
          <w:szCs w:val="22"/>
        </w:rPr>
        <w:t>13</w:t>
      </w:r>
      <w:r w:rsidR="00815495">
        <w:rPr>
          <w:rFonts w:cstheme="minorHAnsi"/>
          <w:szCs w:val="22"/>
        </w:rPr>
        <w:t xml:space="preserve">.13.2 </w:t>
      </w:r>
      <w:r w:rsidR="00C20A42" w:rsidRPr="007A0718">
        <w:rPr>
          <w:rFonts w:cstheme="minorHAnsi"/>
          <w:szCs w:val="22"/>
        </w:rPr>
        <w:t>Finančno zavarovanje za dobro izvedbo pogodbenih obveznosti</w:t>
      </w:r>
      <w:bookmarkEnd w:id="282"/>
      <w:bookmarkEnd w:id="283"/>
    </w:p>
    <w:p w14:paraId="1F59470B" w14:textId="77777777" w:rsidR="00C20A42" w:rsidRPr="007A0718" w:rsidRDefault="00C20A42" w:rsidP="007A0718">
      <w:pPr>
        <w:spacing w:line="300" w:lineRule="exact"/>
        <w:rPr>
          <w:rFonts w:cstheme="minorHAnsi"/>
          <w:szCs w:val="22"/>
          <w:lang w:eastAsia="en-US"/>
        </w:rPr>
      </w:pPr>
      <w:r w:rsidRPr="007A0718">
        <w:rPr>
          <w:rFonts w:cstheme="minorHAnsi"/>
          <w:szCs w:val="22"/>
          <w:lang w:eastAsia="en-US"/>
        </w:rPr>
        <w:t>Izbrani ponudnik mora najpozneje v roku osmih (8) dni po sklenitvi pogodbe kot pogoj za veljavnost pogodbe izročiti naročniku bančno garancijo za dobro izvedbo pogodbenih obveznosti v višini 10% od končne ponudbene vrednosti z DDV.</w:t>
      </w:r>
    </w:p>
    <w:p w14:paraId="3F072EAA" w14:textId="77777777" w:rsidR="00C20A42" w:rsidRPr="007A0718" w:rsidRDefault="00C20A42" w:rsidP="007A0718">
      <w:pPr>
        <w:spacing w:line="300" w:lineRule="exact"/>
        <w:rPr>
          <w:rFonts w:cstheme="minorHAnsi"/>
          <w:szCs w:val="22"/>
          <w:lang w:eastAsia="en-US"/>
        </w:rPr>
      </w:pPr>
    </w:p>
    <w:p w14:paraId="1195F60B" w14:textId="78A35E6A" w:rsidR="00C20A42" w:rsidRPr="007A0718" w:rsidRDefault="00C20A42" w:rsidP="007A0718">
      <w:pPr>
        <w:spacing w:line="300" w:lineRule="exact"/>
        <w:rPr>
          <w:rFonts w:cstheme="minorHAnsi"/>
          <w:szCs w:val="22"/>
          <w:lang w:eastAsia="en-US"/>
        </w:rPr>
      </w:pPr>
      <w:r w:rsidRPr="007A0718">
        <w:rPr>
          <w:rFonts w:cstheme="minorHAnsi"/>
          <w:szCs w:val="22"/>
          <w:lang w:eastAsia="en-US"/>
        </w:rPr>
        <w:t>Ponudnik mora v ponudbeni dokumentaciji predložiti izjavo, da bo v 8 (osmih) dneh po sklenitvi pogodbe naročniku izročil bančno garancijo za dobro izvedbo p</w:t>
      </w:r>
      <w:r w:rsidR="00E93762" w:rsidRPr="007A0718">
        <w:rPr>
          <w:rFonts w:cstheme="minorHAnsi"/>
          <w:szCs w:val="22"/>
          <w:lang w:eastAsia="en-US"/>
        </w:rPr>
        <w:t>ogodbenih obveznosti, ki znaša 10</w:t>
      </w:r>
      <w:r w:rsidRPr="007A0718">
        <w:rPr>
          <w:rFonts w:cstheme="minorHAnsi"/>
          <w:szCs w:val="22"/>
          <w:lang w:eastAsia="en-US"/>
        </w:rPr>
        <w:t>% končne ponudbene cene z DDV, ki bo skladna z vzorcem v razpisni dokumentaciji (</w:t>
      </w:r>
      <w:r w:rsidR="008B4A39">
        <w:rPr>
          <w:rFonts w:cstheme="minorHAnsi"/>
          <w:szCs w:val="22"/>
          <w:lang w:eastAsia="en-US"/>
        </w:rPr>
        <w:t>p</w:t>
      </w:r>
      <w:r w:rsidRPr="007A0718">
        <w:rPr>
          <w:rFonts w:cstheme="minorHAnsi"/>
          <w:szCs w:val="22"/>
          <w:lang w:eastAsia="en-US"/>
        </w:rPr>
        <w:t xml:space="preserve">riloga). Ponudnik mora podpisati in ožigosati vzorec bančne garancije za dobro izvedbo pogodbenih obveznosti (priloga) </w:t>
      </w:r>
    </w:p>
    <w:p w14:paraId="410CC602" w14:textId="77777777" w:rsidR="00C20A42" w:rsidRPr="007A0718" w:rsidRDefault="00C20A42" w:rsidP="007A0718">
      <w:pPr>
        <w:spacing w:line="300" w:lineRule="exact"/>
        <w:rPr>
          <w:rFonts w:cstheme="minorHAnsi"/>
          <w:szCs w:val="22"/>
          <w:lang w:eastAsia="en-US"/>
        </w:rPr>
      </w:pPr>
    </w:p>
    <w:p w14:paraId="2215158B" w14:textId="77777777" w:rsidR="00C20A42" w:rsidRPr="007A0718" w:rsidRDefault="00C20A42" w:rsidP="007A0718">
      <w:pPr>
        <w:spacing w:line="300" w:lineRule="exact"/>
        <w:rPr>
          <w:rFonts w:cstheme="minorHAnsi"/>
          <w:szCs w:val="22"/>
          <w:lang w:eastAsia="en-US"/>
        </w:rPr>
      </w:pPr>
      <w:r w:rsidRPr="007A0718">
        <w:rPr>
          <w:rFonts w:cstheme="minorHAnsi"/>
          <w:szCs w:val="22"/>
          <w:lang w:eastAsia="en-US"/>
        </w:rPr>
        <w:t>Finančno zavarovanje za dobro izvedbo pogodbenih obveznosti mora biti veljavno najmanj 3 leta in 60 dni od dneva sklenitve pogodbe.</w:t>
      </w:r>
    </w:p>
    <w:p w14:paraId="1DE82EAB" w14:textId="77777777" w:rsidR="00C20A42" w:rsidRPr="007A0718" w:rsidRDefault="00C20A42" w:rsidP="007A0718">
      <w:pPr>
        <w:spacing w:line="300" w:lineRule="exact"/>
        <w:rPr>
          <w:rFonts w:cstheme="minorHAnsi"/>
          <w:szCs w:val="22"/>
          <w:lang w:eastAsia="en-US"/>
        </w:rPr>
      </w:pPr>
    </w:p>
    <w:p w14:paraId="6F53204C" w14:textId="77777777" w:rsidR="00C20A42" w:rsidRPr="007A0718" w:rsidRDefault="00C20A42" w:rsidP="007A0718">
      <w:pPr>
        <w:spacing w:line="300" w:lineRule="exact"/>
        <w:rPr>
          <w:rFonts w:cstheme="minorHAnsi"/>
          <w:szCs w:val="22"/>
          <w:lang w:eastAsia="en-US"/>
        </w:rPr>
      </w:pPr>
      <w:r w:rsidRPr="007A0718">
        <w:rPr>
          <w:rFonts w:cstheme="minorHAnsi"/>
          <w:szCs w:val="22"/>
          <w:lang w:eastAsia="en-US"/>
        </w:rPr>
        <w:t xml:space="preserve">Bančno garancijo za dobro izvedbo pogodbenih obveznosti naročnik unovči, če ponudnik krši pogodbene obveznosti iz te razpisne dokumentacije </w:t>
      </w:r>
      <w:r w:rsidR="00EA59AA" w:rsidRPr="007A0718">
        <w:rPr>
          <w:rFonts w:cstheme="minorHAnsi"/>
          <w:szCs w:val="22"/>
          <w:lang w:eastAsia="en-US"/>
        </w:rPr>
        <w:t xml:space="preserve">ter pogodbe o dobavi ali dodatkov k pogodbi </w:t>
      </w:r>
      <w:r w:rsidR="00B53153" w:rsidRPr="007A0718">
        <w:rPr>
          <w:rFonts w:cstheme="minorHAnsi"/>
          <w:szCs w:val="22"/>
          <w:lang w:eastAsia="en-US"/>
        </w:rPr>
        <w:t xml:space="preserve">ali </w:t>
      </w:r>
      <w:r w:rsidRPr="007A0718">
        <w:rPr>
          <w:rFonts w:cstheme="minorHAnsi"/>
          <w:szCs w:val="22"/>
          <w:lang w:eastAsia="en-US"/>
        </w:rPr>
        <w:t xml:space="preserve">ne poravna svojih obveznosti do podizvajalcev, ki sodelujejo pri izvedbi javnega naročila </w:t>
      </w:r>
      <w:r w:rsidR="00B53153" w:rsidRPr="007A0718">
        <w:rPr>
          <w:rFonts w:cstheme="minorHAnsi"/>
          <w:szCs w:val="22"/>
          <w:lang w:eastAsia="en-US"/>
        </w:rPr>
        <w:t xml:space="preserve">ali </w:t>
      </w:r>
      <w:r w:rsidRPr="007A0718">
        <w:rPr>
          <w:rFonts w:cstheme="minorHAnsi"/>
          <w:szCs w:val="22"/>
          <w:lang w:eastAsia="en-US"/>
        </w:rPr>
        <w:t>obveznosti ne poravna v celoti, podizvajalci pa terjajo plačilo obveznosti neposredno od naročnika.</w:t>
      </w:r>
    </w:p>
    <w:p w14:paraId="630AFD11" w14:textId="77777777" w:rsidR="00C20A42" w:rsidRPr="007A0718" w:rsidRDefault="00C20A42" w:rsidP="007A0718">
      <w:pPr>
        <w:spacing w:line="300" w:lineRule="exact"/>
        <w:rPr>
          <w:rFonts w:cstheme="minorHAnsi"/>
          <w:szCs w:val="22"/>
          <w:lang w:eastAsia="en-US"/>
        </w:rPr>
      </w:pPr>
    </w:p>
    <w:p w14:paraId="379B5FF3" w14:textId="77777777" w:rsidR="00C20A42" w:rsidRPr="007A0718" w:rsidRDefault="00815495" w:rsidP="00815495">
      <w:pPr>
        <w:pStyle w:val="Heading8"/>
        <w:numPr>
          <w:ilvl w:val="0"/>
          <w:numId w:val="0"/>
        </w:numPr>
        <w:spacing w:line="300" w:lineRule="exact"/>
        <w:rPr>
          <w:rFonts w:cstheme="minorHAnsi"/>
          <w:szCs w:val="22"/>
        </w:rPr>
      </w:pPr>
      <w:bookmarkStart w:id="284" w:name="_Toc495400629"/>
      <w:bookmarkStart w:id="285" w:name="_Toc495401690"/>
      <w:r>
        <w:rPr>
          <w:rFonts w:cstheme="minorHAnsi"/>
          <w:szCs w:val="22"/>
        </w:rPr>
        <w:t>1</w:t>
      </w:r>
      <w:r w:rsidR="006773B7">
        <w:rPr>
          <w:rFonts w:cstheme="minorHAnsi"/>
          <w:szCs w:val="22"/>
        </w:rPr>
        <w:t>3</w:t>
      </w:r>
      <w:r>
        <w:rPr>
          <w:rFonts w:cstheme="minorHAnsi"/>
          <w:szCs w:val="22"/>
        </w:rPr>
        <w:t xml:space="preserve">.13.3 </w:t>
      </w:r>
      <w:r w:rsidR="00C20A42" w:rsidRPr="007A0718">
        <w:rPr>
          <w:rFonts w:cstheme="minorHAnsi"/>
          <w:szCs w:val="22"/>
        </w:rPr>
        <w:t>Finančno zavarovanje za odpravo napak v garancijski dobi</w:t>
      </w:r>
      <w:bookmarkEnd w:id="284"/>
      <w:bookmarkEnd w:id="285"/>
    </w:p>
    <w:p w14:paraId="5EBCC0E5" w14:textId="77777777" w:rsidR="00EA59AA" w:rsidRPr="007A0718" w:rsidRDefault="00EA59AA" w:rsidP="007A0718">
      <w:pPr>
        <w:spacing w:line="300" w:lineRule="exact"/>
        <w:rPr>
          <w:rFonts w:cstheme="minorHAnsi"/>
          <w:szCs w:val="22"/>
          <w:lang w:eastAsia="en-US"/>
        </w:rPr>
      </w:pPr>
    </w:p>
    <w:p w14:paraId="0A41064F" w14:textId="3DD4D79C" w:rsidR="00EA59AA" w:rsidRPr="007A0718" w:rsidRDefault="00EA59AA" w:rsidP="007A0718">
      <w:pPr>
        <w:spacing w:line="300" w:lineRule="exact"/>
        <w:rPr>
          <w:rFonts w:cstheme="minorHAnsi"/>
          <w:szCs w:val="22"/>
          <w:lang w:eastAsia="en-US"/>
        </w:rPr>
      </w:pPr>
      <w:r w:rsidRPr="007A0718">
        <w:rPr>
          <w:rFonts w:cstheme="minorHAnsi"/>
          <w:szCs w:val="22"/>
          <w:lang w:eastAsia="en-US"/>
        </w:rPr>
        <w:t>Ponudnik mora v ponudbeni dokumentaciji predložiti izjavo, da bo v 8 (osmih) dneh po podpisu končnega primopredajnega zapisnika naročniku izročil bančno garancijo za odp</w:t>
      </w:r>
      <w:r w:rsidR="0003106E">
        <w:rPr>
          <w:rFonts w:cstheme="minorHAnsi"/>
          <w:szCs w:val="22"/>
          <w:lang w:eastAsia="en-US"/>
        </w:rPr>
        <w:t>ravo napak v garancijski dobi v</w:t>
      </w:r>
      <w:r w:rsidR="007C11DE">
        <w:rPr>
          <w:rFonts w:cstheme="minorHAnsi"/>
          <w:szCs w:val="22"/>
          <w:lang w:eastAsia="en-US"/>
        </w:rPr>
        <w:t xml:space="preserve"> višini 5</w:t>
      </w:r>
      <w:r w:rsidRPr="007A0718">
        <w:rPr>
          <w:rFonts w:cstheme="minorHAnsi"/>
          <w:szCs w:val="22"/>
          <w:lang w:eastAsia="en-US"/>
        </w:rPr>
        <w:t>% končne ponudbene cen</w:t>
      </w:r>
      <w:r w:rsidR="0003106E">
        <w:rPr>
          <w:rFonts w:cstheme="minorHAnsi"/>
          <w:szCs w:val="22"/>
          <w:lang w:eastAsia="en-US"/>
        </w:rPr>
        <w:t>e z DDV, ki je skladna z obrazcem (priloga) ter</w:t>
      </w:r>
      <w:r w:rsidRPr="007A0718">
        <w:rPr>
          <w:rFonts w:cstheme="minorHAnsi"/>
          <w:szCs w:val="22"/>
          <w:lang w:eastAsia="en-US"/>
        </w:rPr>
        <w:t xml:space="preserve"> podpisati in ožigosati vzorec bančne garancije za odpravo napak v garancijski dobi (priloga).</w:t>
      </w:r>
    </w:p>
    <w:p w14:paraId="7B9BB480" w14:textId="6FDFD2B5" w:rsidR="00C20A42" w:rsidRPr="007A0718" w:rsidRDefault="00C20A42" w:rsidP="007A0718">
      <w:pPr>
        <w:spacing w:line="300" w:lineRule="exact"/>
        <w:rPr>
          <w:rFonts w:cstheme="minorHAnsi"/>
          <w:szCs w:val="22"/>
          <w:lang w:eastAsia="en-US"/>
        </w:rPr>
      </w:pPr>
      <w:r w:rsidRPr="007A0718">
        <w:rPr>
          <w:rFonts w:cstheme="minorHAnsi"/>
          <w:szCs w:val="22"/>
          <w:lang w:eastAsia="en-US"/>
        </w:rPr>
        <w:t>Izbrani ponudnik mora najpozneje v roku osmih (8) dni po sklenitvi pogodbe kot pogoj za veljavnost pogodbe izročiti naročniku bančno garancijo za odpravo napa</w:t>
      </w:r>
      <w:r w:rsidR="007C11DE">
        <w:rPr>
          <w:rFonts w:cstheme="minorHAnsi"/>
          <w:szCs w:val="22"/>
          <w:lang w:eastAsia="en-US"/>
        </w:rPr>
        <w:t>k v garancijski dobi v višini 5</w:t>
      </w:r>
      <w:r w:rsidRPr="007A0718">
        <w:rPr>
          <w:rFonts w:cstheme="minorHAnsi"/>
          <w:szCs w:val="22"/>
          <w:lang w:eastAsia="en-US"/>
        </w:rPr>
        <w:t xml:space="preserve">% od končne ponudbene vrednosti z DDV. </w:t>
      </w:r>
    </w:p>
    <w:p w14:paraId="1F688E5C" w14:textId="77777777" w:rsidR="00C20A42" w:rsidRPr="007A0718" w:rsidRDefault="00C20A42" w:rsidP="007A0718">
      <w:pPr>
        <w:spacing w:line="300" w:lineRule="exact"/>
        <w:rPr>
          <w:rFonts w:cstheme="minorHAnsi"/>
          <w:szCs w:val="22"/>
          <w:lang w:eastAsia="en-US"/>
        </w:rPr>
      </w:pPr>
    </w:p>
    <w:p w14:paraId="092A1CA4" w14:textId="77777777" w:rsidR="00C20A42" w:rsidRPr="007A0718" w:rsidRDefault="00C4253C" w:rsidP="007A0718">
      <w:pPr>
        <w:spacing w:line="300" w:lineRule="exact"/>
        <w:rPr>
          <w:rFonts w:cstheme="minorHAnsi"/>
          <w:szCs w:val="22"/>
          <w:lang w:eastAsia="en-US"/>
        </w:rPr>
      </w:pPr>
      <w:r w:rsidRPr="007A0718">
        <w:rPr>
          <w:rFonts w:cstheme="minorHAnsi"/>
          <w:szCs w:val="22"/>
          <w:lang w:eastAsia="en-US"/>
        </w:rPr>
        <w:lastRenderedPageBreak/>
        <w:t>Bančna g</w:t>
      </w:r>
      <w:r w:rsidR="00C20A42" w:rsidRPr="007A0718">
        <w:rPr>
          <w:rFonts w:cstheme="minorHAnsi"/>
          <w:szCs w:val="22"/>
          <w:lang w:eastAsia="en-US"/>
        </w:rPr>
        <w:t xml:space="preserve">arancija mora biti veljavna še 60 dni po koncu splošnega garancijskega roka za odpravo napak, ki znaša </w:t>
      </w:r>
      <w:r w:rsidR="00570300" w:rsidRPr="007A0718">
        <w:rPr>
          <w:rFonts w:cstheme="minorHAnsi"/>
          <w:szCs w:val="22"/>
          <w:lang w:eastAsia="en-US"/>
        </w:rPr>
        <w:t>2</w:t>
      </w:r>
      <w:r w:rsidR="00C20A42" w:rsidRPr="007A0718">
        <w:rPr>
          <w:rFonts w:cstheme="minorHAnsi"/>
          <w:szCs w:val="22"/>
          <w:lang w:eastAsia="en-US"/>
        </w:rPr>
        <w:t xml:space="preserve"> l</w:t>
      </w:r>
      <w:r w:rsidR="00570300" w:rsidRPr="007A0718">
        <w:rPr>
          <w:rFonts w:cstheme="minorHAnsi"/>
          <w:szCs w:val="22"/>
          <w:lang w:eastAsia="en-US"/>
        </w:rPr>
        <w:t>eti</w:t>
      </w:r>
      <w:r w:rsidR="00C20A42" w:rsidRPr="007A0718">
        <w:rPr>
          <w:rFonts w:cstheme="minorHAnsi"/>
          <w:szCs w:val="22"/>
          <w:lang w:eastAsia="en-US"/>
        </w:rPr>
        <w:t xml:space="preserve"> po podpisanem končnem primopredajnem zapisniku.</w:t>
      </w:r>
    </w:p>
    <w:p w14:paraId="2F99826A" w14:textId="77777777" w:rsidR="00C20A42" w:rsidRPr="007A0718" w:rsidRDefault="00C20A42" w:rsidP="007A0718">
      <w:pPr>
        <w:spacing w:line="300" w:lineRule="exact"/>
        <w:rPr>
          <w:rFonts w:cstheme="minorHAnsi"/>
          <w:szCs w:val="22"/>
          <w:lang w:eastAsia="en-US"/>
        </w:rPr>
      </w:pPr>
    </w:p>
    <w:p w14:paraId="2F2CF73F" w14:textId="77777777" w:rsidR="00C20A42" w:rsidRPr="007A0718" w:rsidRDefault="00C20A42" w:rsidP="007A0718">
      <w:pPr>
        <w:spacing w:line="300" w:lineRule="exact"/>
        <w:rPr>
          <w:rFonts w:cstheme="minorHAnsi"/>
          <w:szCs w:val="22"/>
        </w:rPr>
      </w:pPr>
      <w:r w:rsidRPr="007A0718">
        <w:rPr>
          <w:rFonts w:cstheme="minorHAnsi"/>
          <w:szCs w:val="22"/>
        </w:rPr>
        <w:t xml:space="preserve">Za predmet pogodbe bo </w:t>
      </w:r>
      <w:r w:rsidR="001867A3" w:rsidRPr="007A0718">
        <w:rPr>
          <w:rFonts w:cstheme="minorHAnsi"/>
          <w:szCs w:val="22"/>
        </w:rPr>
        <w:t>ponudnik</w:t>
      </w:r>
      <w:r w:rsidRPr="007A0718">
        <w:rPr>
          <w:rFonts w:cstheme="minorHAnsi"/>
          <w:szCs w:val="22"/>
        </w:rPr>
        <w:t xml:space="preserve"> zagotovil odpravo napak in rezervne dele. V garancijski dobi je </w:t>
      </w:r>
      <w:r w:rsidR="00BB38B2" w:rsidRPr="007A0718">
        <w:rPr>
          <w:rFonts w:cstheme="minorHAnsi"/>
          <w:szCs w:val="22"/>
        </w:rPr>
        <w:t xml:space="preserve">ponudnik </w:t>
      </w:r>
      <w:r w:rsidRPr="007A0718">
        <w:rPr>
          <w:rFonts w:cstheme="minorHAnsi"/>
          <w:szCs w:val="22"/>
        </w:rPr>
        <w:t>dolžan na svoje stroške popraviti in odstraniti vse napake, ki bi nastale po njegovi krivdi zaradi slabe izdelave ali uporabe slabega materiala ali drugih pomanjkljivosti in napak.</w:t>
      </w:r>
      <w:r w:rsidR="00C343C5" w:rsidRPr="007A0718">
        <w:rPr>
          <w:rFonts w:cstheme="minorHAnsi"/>
          <w:szCs w:val="22"/>
        </w:rPr>
        <w:t xml:space="preserve"> </w:t>
      </w:r>
    </w:p>
    <w:p w14:paraId="6B160473" w14:textId="77777777" w:rsidR="00C20A42" w:rsidRPr="007A0718" w:rsidRDefault="00C20A42" w:rsidP="007A0718">
      <w:pPr>
        <w:spacing w:line="300" w:lineRule="exact"/>
        <w:rPr>
          <w:rFonts w:cstheme="minorHAnsi"/>
          <w:szCs w:val="22"/>
        </w:rPr>
      </w:pPr>
      <w:r w:rsidRPr="007A0718">
        <w:rPr>
          <w:rFonts w:cstheme="minorHAnsi"/>
          <w:szCs w:val="22"/>
        </w:rPr>
        <w:t xml:space="preserve">Odzivni čas </w:t>
      </w:r>
      <w:r w:rsidR="00B53153" w:rsidRPr="007A0718">
        <w:rPr>
          <w:rFonts w:cstheme="minorHAnsi"/>
          <w:szCs w:val="22"/>
        </w:rPr>
        <w:t xml:space="preserve">ponudnika </w:t>
      </w:r>
      <w:r w:rsidRPr="007A0718">
        <w:rPr>
          <w:rFonts w:cstheme="minorHAnsi"/>
          <w:szCs w:val="22"/>
        </w:rPr>
        <w:t xml:space="preserve">za odgovor na javljeno napako v garancijskem roku je največ 72 ur od prejema naročnikovega pisnega obvestila o napaki, ki ga naročnik </w:t>
      </w:r>
      <w:r w:rsidR="001867A3" w:rsidRPr="007A0718">
        <w:rPr>
          <w:rFonts w:cstheme="minorHAnsi"/>
          <w:szCs w:val="22"/>
        </w:rPr>
        <w:t xml:space="preserve">ponudniku </w:t>
      </w:r>
      <w:r w:rsidRPr="007A0718">
        <w:rPr>
          <w:rFonts w:cstheme="minorHAnsi"/>
          <w:szCs w:val="22"/>
        </w:rPr>
        <w:t xml:space="preserve">posreduje preko elektronske pošte, na naslov:__________________. </w:t>
      </w:r>
      <w:r w:rsidR="00BB38B2" w:rsidRPr="007A0718">
        <w:rPr>
          <w:rFonts w:cstheme="minorHAnsi"/>
          <w:szCs w:val="22"/>
        </w:rPr>
        <w:t xml:space="preserve">Ponudnik </w:t>
      </w:r>
      <w:r w:rsidR="00062A51" w:rsidRPr="007A0718">
        <w:rPr>
          <w:rFonts w:cstheme="minorHAnsi"/>
          <w:szCs w:val="22"/>
        </w:rPr>
        <w:t>mora</w:t>
      </w:r>
      <w:r w:rsidRPr="007A0718">
        <w:rPr>
          <w:rFonts w:cstheme="minorHAnsi"/>
          <w:szCs w:val="22"/>
        </w:rPr>
        <w:t xml:space="preserve"> </w:t>
      </w:r>
      <w:r w:rsidR="00B53153" w:rsidRPr="007A0718">
        <w:rPr>
          <w:rFonts w:cstheme="minorHAnsi"/>
          <w:szCs w:val="22"/>
        </w:rPr>
        <w:t xml:space="preserve">naročnika v roku 72 ur od prejema obvestila o napaki pisno obvestiti o pričakovanem času za odpravo napake in </w:t>
      </w:r>
      <w:r w:rsidR="0076520A" w:rsidRPr="007A0718">
        <w:rPr>
          <w:rFonts w:cstheme="minorHAnsi"/>
          <w:szCs w:val="22"/>
        </w:rPr>
        <w:t>zače</w:t>
      </w:r>
      <w:r w:rsidR="00062A51" w:rsidRPr="007A0718">
        <w:rPr>
          <w:rFonts w:cstheme="minorHAnsi"/>
          <w:szCs w:val="22"/>
        </w:rPr>
        <w:t>ti</w:t>
      </w:r>
      <w:r w:rsidR="0076520A" w:rsidRPr="007A0718">
        <w:rPr>
          <w:rFonts w:cstheme="minorHAnsi"/>
          <w:szCs w:val="22"/>
        </w:rPr>
        <w:t xml:space="preserve"> odpravljati </w:t>
      </w:r>
      <w:r w:rsidR="00B53153" w:rsidRPr="007A0718">
        <w:rPr>
          <w:rFonts w:cstheme="minorHAnsi"/>
          <w:szCs w:val="22"/>
        </w:rPr>
        <w:t xml:space="preserve">napako </w:t>
      </w:r>
      <w:r w:rsidR="0076520A" w:rsidRPr="007A0718">
        <w:rPr>
          <w:rFonts w:cstheme="minorHAnsi"/>
          <w:szCs w:val="22"/>
        </w:rPr>
        <w:t xml:space="preserve">ter dela, ki so potrebna za odpravo napake </w:t>
      </w:r>
      <w:r w:rsidR="00062A51" w:rsidRPr="007A0718">
        <w:rPr>
          <w:rFonts w:cstheme="minorHAnsi"/>
          <w:szCs w:val="22"/>
        </w:rPr>
        <w:t>v času</w:t>
      </w:r>
      <w:r w:rsidR="00570300" w:rsidRPr="007A0718">
        <w:rPr>
          <w:rFonts w:cstheme="minorHAnsi"/>
          <w:szCs w:val="22"/>
        </w:rPr>
        <w:t xml:space="preserve"> 14 dni</w:t>
      </w:r>
      <w:r w:rsidR="00B53153" w:rsidRPr="007A0718">
        <w:rPr>
          <w:rFonts w:cstheme="minorHAnsi"/>
          <w:szCs w:val="22"/>
        </w:rPr>
        <w:t xml:space="preserve"> razen v kolikor se naročnik in </w:t>
      </w:r>
      <w:r w:rsidR="008F5057" w:rsidRPr="007A0718">
        <w:rPr>
          <w:rFonts w:cstheme="minorHAnsi"/>
          <w:szCs w:val="22"/>
        </w:rPr>
        <w:t>ponudnik</w:t>
      </w:r>
      <w:r w:rsidR="00B53153" w:rsidRPr="007A0718">
        <w:rPr>
          <w:rFonts w:cstheme="minorHAnsi"/>
          <w:szCs w:val="22"/>
        </w:rPr>
        <w:t xml:space="preserve"> o </w:t>
      </w:r>
      <w:r w:rsidR="0003106E">
        <w:rPr>
          <w:rFonts w:cstheme="minorHAnsi"/>
          <w:szCs w:val="22"/>
        </w:rPr>
        <w:t>tem sporazumno pisno dogovorita</w:t>
      </w:r>
      <w:r w:rsidR="00570300" w:rsidRPr="007A0718">
        <w:rPr>
          <w:rFonts w:cstheme="minorHAnsi"/>
          <w:szCs w:val="22"/>
        </w:rPr>
        <w:t>.</w:t>
      </w:r>
    </w:p>
    <w:p w14:paraId="46B5A471" w14:textId="77777777" w:rsidR="00C20A42" w:rsidRPr="007A0718" w:rsidRDefault="00C20A42" w:rsidP="007A0718">
      <w:pPr>
        <w:spacing w:line="300" w:lineRule="exact"/>
        <w:rPr>
          <w:rFonts w:cstheme="minorHAnsi"/>
          <w:szCs w:val="22"/>
        </w:rPr>
      </w:pPr>
    </w:p>
    <w:p w14:paraId="417255D9" w14:textId="77777777" w:rsidR="00C20A42" w:rsidRPr="007A0718" w:rsidRDefault="00C20A42" w:rsidP="007A0718">
      <w:pPr>
        <w:spacing w:line="300" w:lineRule="exact"/>
        <w:rPr>
          <w:rFonts w:cstheme="minorHAnsi"/>
          <w:szCs w:val="22"/>
        </w:rPr>
      </w:pPr>
      <w:r w:rsidRPr="007A0718">
        <w:rPr>
          <w:rFonts w:cstheme="minorHAnsi"/>
          <w:szCs w:val="22"/>
        </w:rPr>
        <w:t xml:space="preserve">V primeru zamude pri odpravljanju napake iz razlogov, ki so na strani </w:t>
      </w:r>
      <w:r w:rsidR="00BB38B2" w:rsidRPr="007A0718">
        <w:rPr>
          <w:rFonts w:cstheme="minorHAnsi"/>
          <w:szCs w:val="22"/>
        </w:rPr>
        <w:t>ponudnika</w:t>
      </w:r>
      <w:r w:rsidRPr="007A0718">
        <w:rPr>
          <w:rFonts w:cstheme="minorHAnsi"/>
          <w:szCs w:val="22"/>
        </w:rPr>
        <w:t xml:space="preserve">, bo </w:t>
      </w:r>
      <w:r w:rsidR="00BB38B2" w:rsidRPr="007A0718">
        <w:rPr>
          <w:rFonts w:cstheme="minorHAnsi"/>
          <w:szCs w:val="22"/>
        </w:rPr>
        <w:t xml:space="preserve">ponudnik </w:t>
      </w:r>
      <w:r w:rsidRPr="007A0718">
        <w:rPr>
          <w:rFonts w:cstheme="minorHAnsi"/>
          <w:szCs w:val="22"/>
        </w:rPr>
        <w:t xml:space="preserve">plačal naročniku pogodbeno kazen za vsak dan zamude v višini določeni v </w:t>
      </w:r>
      <w:r w:rsidR="0076520A" w:rsidRPr="007A0718">
        <w:rPr>
          <w:rFonts w:cstheme="minorHAnsi"/>
          <w:szCs w:val="22"/>
        </w:rPr>
        <w:t>po</w:t>
      </w:r>
      <w:r w:rsidRPr="007A0718">
        <w:rPr>
          <w:rFonts w:cstheme="minorHAnsi"/>
          <w:szCs w:val="22"/>
        </w:rPr>
        <w:t>godb</w:t>
      </w:r>
      <w:r w:rsidR="0076520A" w:rsidRPr="007A0718">
        <w:rPr>
          <w:rFonts w:cstheme="minorHAnsi"/>
          <w:szCs w:val="22"/>
        </w:rPr>
        <w:t>i o dobavi</w:t>
      </w:r>
      <w:r w:rsidR="00517EC7" w:rsidRPr="007A0718">
        <w:rPr>
          <w:rFonts w:cstheme="minorHAnsi"/>
          <w:szCs w:val="22"/>
        </w:rPr>
        <w:t>, ki je priloga k tej dokumentaciji</w:t>
      </w:r>
      <w:r w:rsidRPr="007A0718">
        <w:rPr>
          <w:rFonts w:cstheme="minorHAnsi"/>
          <w:szCs w:val="22"/>
        </w:rPr>
        <w:t>.</w:t>
      </w:r>
    </w:p>
    <w:p w14:paraId="5A5434A8" w14:textId="77777777" w:rsidR="00C20A42" w:rsidRPr="007A0718" w:rsidRDefault="00C20A42" w:rsidP="007A0718">
      <w:pPr>
        <w:spacing w:line="300" w:lineRule="exact"/>
        <w:rPr>
          <w:rFonts w:cstheme="minorHAnsi"/>
          <w:szCs w:val="22"/>
        </w:rPr>
      </w:pPr>
    </w:p>
    <w:p w14:paraId="6B74EE2A" w14:textId="77777777" w:rsidR="00C20A42" w:rsidRPr="007A0718" w:rsidRDefault="00C20A42" w:rsidP="007A0718">
      <w:pPr>
        <w:spacing w:line="300" w:lineRule="exact"/>
        <w:rPr>
          <w:rFonts w:cstheme="minorHAnsi"/>
          <w:szCs w:val="22"/>
        </w:rPr>
      </w:pPr>
      <w:r w:rsidRPr="007A0718">
        <w:rPr>
          <w:rFonts w:cstheme="minorHAnsi"/>
          <w:szCs w:val="22"/>
        </w:rPr>
        <w:t xml:space="preserve">Če </w:t>
      </w:r>
      <w:r w:rsidR="00BB38B2" w:rsidRPr="007A0718">
        <w:rPr>
          <w:rFonts w:cstheme="minorHAnsi"/>
          <w:szCs w:val="22"/>
        </w:rPr>
        <w:t xml:space="preserve">ponudnik </w:t>
      </w:r>
      <w:r w:rsidRPr="007A0718">
        <w:rPr>
          <w:rFonts w:cstheme="minorHAnsi"/>
          <w:szCs w:val="22"/>
        </w:rPr>
        <w:t xml:space="preserve">brez tehtnega razloga ne bo odpravil </w:t>
      </w:r>
      <w:r w:rsidR="00BB38B2" w:rsidRPr="007A0718">
        <w:rPr>
          <w:rFonts w:cstheme="minorHAnsi"/>
          <w:szCs w:val="22"/>
        </w:rPr>
        <w:t>napake</w:t>
      </w:r>
      <w:r w:rsidRPr="007A0718">
        <w:rPr>
          <w:rFonts w:cstheme="minorHAnsi"/>
          <w:szCs w:val="22"/>
        </w:rPr>
        <w:t xml:space="preserve"> ali se ne bo odzval v </w:t>
      </w:r>
      <w:r w:rsidR="00BB38B2" w:rsidRPr="007A0718">
        <w:rPr>
          <w:rFonts w:cstheme="minorHAnsi"/>
          <w:szCs w:val="22"/>
        </w:rPr>
        <w:t>tem poglavju navedenem roku</w:t>
      </w:r>
      <w:r w:rsidRPr="007A0718">
        <w:rPr>
          <w:rFonts w:cstheme="minorHAnsi"/>
          <w:szCs w:val="22"/>
        </w:rPr>
        <w:t xml:space="preserve">, ima naročnik pravico izvesti odpravo </w:t>
      </w:r>
      <w:r w:rsidR="00C343C5" w:rsidRPr="007A0718">
        <w:rPr>
          <w:rFonts w:cstheme="minorHAnsi"/>
          <w:szCs w:val="22"/>
        </w:rPr>
        <w:t xml:space="preserve">napake </w:t>
      </w:r>
      <w:r w:rsidRPr="007A0718">
        <w:rPr>
          <w:rFonts w:cstheme="minorHAnsi"/>
          <w:szCs w:val="22"/>
        </w:rPr>
        <w:t xml:space="preserve">z drugim strokovnjakom na stroške izvajalca in unovčiti bančno garancijo za dobro izvedbo pogodbenih obveznosti in odpravo napak. </w:t>
      </w:r>
      <w:r w:rsidR="0076520A" w:rsidRPr="007A0718">
        <w:rPr>
          <w:rFonts w:cstheme="minorHAnsi"/>
          <w:szCs w:val="22"/>
        </w:rPr>
        <w:t>Če v takem primeru napako odpravi dru</w:t>
      </w:r>
      <w:r w:rsidR="00062A51" w:rsidRPr="007A0718">
        <w:rPr>
          <w:rFonts w:cstheme="minorHAnsi"/>
          <w:szCs w:val="22"/>
        </w:rPr>
        <w:t>g izvajalec, to ne vpliva na obveznosti, ki jih ima ponu</w:t>
      </w:r>
      <w:r w:rsidR="00BB38B2" w:rsidRPr="007A0718">
        <w:rPr>
          <w:rFonts w:cstheme="minorHAnsi"/>
          <w:szCs w:val="22"/>
        </w:rPr>
        <w:t>d</w:t>
      </w:r>
      <w:r w:rsidR="00062A51" w:rsidRPr="007A0718">
        <w:rPr>
          <w:rFonts w:cstheme="minorHAnsi"/>
          <w:szCs w:val="22"/>
        </w:rPr>
        <w:t>nik iz naslova garancije.</w:t>
      </w:r>
      <w:r w:rsidR="00062A51" w:rsidRPr="007A0718" w:rsidDel="00062A51">
        <w:rPr>
          <w:rFonts w:cstheme="minorHAnsi"/>
          <w:szCs w:val="22"/>
        </w:rPr>
        <w:t xml:space="preserve"> </w:t>
      </w:r>
    </w:p>
    <w:p w14:paraId="7FE1B8FD" w14:textId="77777777" w:rsidR="00C20A42" w:rsidRPr="007A0718" w:rsidRDefault="00C20A42" w:rsidP="007A0718">
      <w:pPr>
        <w:spacing w:line="300" w:lineRule="exact"/>
        <w:rPr>
          <w:rFonts w:cstheme="minorHAnsi"/>
          <w:szCs w:val="22"/>
        </w:rPr>
      </w:pPr>
    </w:p>
    <w:p w14:paraId="1182CC4E" w14:textId="77777777" w:rsidR="00C20A42" w:rsidRPr="007A0718" w:rsidRDefault="00C20A42" w:rsidP="007A0718">
      <w:pPr>
        <w:spacing w:line="300" w:lineRule="exact"/>
        <w:rPr>
          <w:rFonts w:cstheme="minorHAnsi"/>
          <w:szCs w:val="22"/>
        </w:rPr>
      </w:pPr>
      <w:r w:rsidRPr="007A0718">
        <w:rPr>
          <w:rFonts w:cstheme="minorHAnsi"/>
          <w:szCs w:val="22"/>
        </w:rPr>
        <w:t xml:space="preserve">V primeru, da se v garancijskem roku odkrijejo napake, ki ne bodo odpravljene pred iztekom garancijskega roka, je </w:t>
      </w:r>
      <w:r w:rsidR="00BB38B2" w:rsidRPr="007A0718">
        <w:rPr>
          <w:rFonts w:cstheme="minorHAnsi"/>
          <w:szCs w:val="22"/>
        </w:rPr>
        <w:t xml:space="preserve">ponudnik </w:t>
      </w:r>
      <w:r w:rsidRPr="007A0718">
        <w:rPr>
          <w:rFonts w:cstheme="minorHAnsi"/>
          <w:szCs w:val="22"/>
        </w:rPr>
        <w:t xml:space="preserve">dolžan naročniku izročiti podaljšano bančno garancijo za dobro izvedbo pogodbenih obveznosti in odpravo napak v garancijskem roku vsaj 8 dni pred iztekom prvotne garancije, </w:t>
      </w:r>
      <w:r w:rsidR="00C343C5" w:rsidRPr="007A0718">
        <w:rPr>
          <w:rFonts w:cstheme="minorHAnsi"/>
          <w:szCs w:val="22"/>
        </w:rPr>
        <w:t>v</w:t>
      </w:r>
      <w:r w:rsidRPr="007A0718">
        <w:rPr>
          <w:rFonts w:cstheme="minorHAnsi"/>
          <w:szCs w:val="22"/>
        </w:rPr>
        <w:t xml:space="preserve"> kolikor </w:t>
      </w:r>
      <w:r w:rsidR="00C343C5" w:rsidRPr="007A0718">
        <w:rPr>
          <w:rFonts w:cstheme="minorHAnsi"/>
          <w:szCs w:val="22"/>
        </w:rPr>
        <w:t xml:space="preserve">pa </w:t>
      </w:r>
      <w:r w:rsidRPr="007A0718">
        <w:rPr>
          <w:rFonts w:cstheme="minorHAnsi"/>
          <w:szCs w:val="22"/>
        </w:rPr>
        <w:t xml:space="preserve">bo naročnik napako odkril manj kot 8 dni pred iztekom garancijske dobe, je </w:t>
      </w:r>
      <w:r w:rsidR="008F5057" w:rsidRPr="007A0718">
        <w:rPr>
          <w:rFonts w:cstheme="minorHAnsi"/>
          <w:szCs w:val="22"/>
        </w:rPr>
        <w:t>ponudnik</w:t>
      </w:r>
      <w:r w:rsidRPr="007A0718">
        <w:rPr>
          <w:rFonts w:cstheme="minorHAnsi"/>
          <w:szCs w:val="22"/>
        </w:rPr>
        <w:t xml:space="preserve"> dolžan naročniku izročiti podaljšano bančno garancijo za odpravo napak v garancijskem roku v najkrajšem možnem času, najkasneje pa v roku 4 delovnih dni od prejema obvestil</w:t>
      </w:r>
      <w:r w:rsidR="00C343C5" w:rsidRPr="007A0718">
        <w:rPr>
          <w:rFonts w:cstheme="minorHAnsi"/>
          <w:szCs w:val="22"/>
        </w:rPr>
        <w:t xml:space="preserve">a o napaki. Garancija mora biti </w:t>
      </w:r>
      <w:r w:rsidRPr="007A0718">
        <w:rPr>
          <w:rFonts w:cstheme="minorHAnsi"/>
          <w:szCs w:val="22"/>
        </w:rPr>
        <w:t xml:space="preserve">v </w:t>
      </w:r>
      <w:r w:rsidR="00C343C5" w:rsidRPr="007A0718">
        <w:rPr>
          <w:rFonts w:cstheme="minorHAnsi"/>
          <w:szCs w:val="22"/>
        </w:rPr>
        <w:t>obeh primerih</w:t>
      </w:r>
      <w:r w:rsidRPr="007A0718">
        <w:rPr>
          <w:rFonts w:cstheme="minorHAnsi"/>
          <w:szCs w:val="22"/>
        </w:rPr>
        <w:t xml:space="preserve"> iz tega odstavka podaljšana za obdobje, ki je </w:t>
      </w:r>
      <w:r w:rsidR="00C343C5" w:rsidRPr="007A0718">
        <w:rPr>
          <w:rFonts w:cstheme="minorHAnsi"/>
          <w:szCs w:val="22"/>
        </w:rPr>
        <w:t>potrebno za</w:t>
      </w:r>
      <w:r w:rsidRPr="007A0718">
        <w:rPr>
          <w:rFonts w:cstheme="minorHAnsi"/>
          <w:szCs w:val="22"/>
        </w:rPr>
        <w:t xml:space="preserve"> popoln</w:t>
      </w:r>
      <w:r w:rsidR="00C343C5" w:rsidRPr="007A0718">
        <w:rPr>
          <w:rFonts w:cstheme="minorHAnsi"/>
          <w:szCs w:val="22"/>
        </w:rPr>
        <w:t>o</w:t>
      </w:r>
      <w:r w:rsidRPr="007A0718">
        <w:rPr>
          <w:rFonts w:cstheme="minorHAnsi"/>
          <w:szCs w:val="22"/>
        </w:rPr>
        <w:t xml:space="preserve"> odprav</w:t>
      </w:r>
      <w:r w:rsidR="00C343C5" w:rsidRPr="007A0718">
        <w:rPr>
          <w:rFonts w:cstheme="minorHAnsi"/>
          <w:szCs w:val="22"/>
        </w:rPr>
        <w:t>o</w:t>
      </w:r>
      <w:r w:rsidRPr="007A0718">
        <w:rPr>
          <w:rFonts w:cstheme="minorHAnsi"/>
          <w:szCs w:val="22"/>
        </w:rPr>
        <w:t xml:space="preserve"> napake.</w:t>
      </w:r>
      <w:r w:rsidR="00C343C5" w:rsidRPr="007A0718">
        <w:rPr>
          <w:rFonts w:cstheme="minorHAnsi"/>
          <w:szCs w:val="22"/>
        </w:rPr>
        <w:t xml:space="preserve"> Če ponudnik </w:t>
      </w:r>
      <w:r w:rsidR="00F01C79" w:rsidRPr="007A0718">
        <w:rPr>
          <w:rFonts w:cstheme="minorHAnsi"/>
          <w:szCs w:val="22"/>
        </w:rPr>
        <w:t>podaljšane garancije ne izroči v navedenem roku, lahko naročnik uveljavi bančno garancijo upoštevajoč ocenjeno vredno</w:t>
      </w:r>
      <w:r w:rsidR="00570300" w:rsidRPr="007A0718">
        <w:rPr>
          <w:rFonts w:cstheme="minorHAnsi"/>
          <w:szCs w:val="22"/>
        </w:rPr>
        <w:t>st stroška odpravljanja napake.</w:t>
      </w:r>
      <w:r w:rsidRPr="007A0718">
        <w:rPr>
          <w:rFonts w:cstheme="minorHAnsi"/>
          <w:szCs w:val="22"/>
        </w:rPr>
        <w:t xml:space="preserve"> V tem primeru se morebitni presežek uveljavljene garancije po obračunu dejanskih stroškov v 3 delovnih dneh naka</w:t>
      </w:r>
      <w:r w:rsidR="00BB38B2" w:rsidRPr="007A0718">
        <w:rPr>
          <w:rFonts w:cstheme="minorHAnsi"/>
          <w:szCs w:val="22"/>
        </w:rPr>
        <w:t>ž</w:t>
      </w:r>
      <w:r w:rsidRPr="007A0718">
        <w:rPr>
          <w:rFonts w:cstheme="minorHAnsi"/>
          <w:szCs w:val="22"/>
        </w:rPr>
        <w:t>e na račun izvajalca.</w:t>
      </w:r>
    </w:p>
    <w:p w14:paraId="61E492B1" w14:textId="77777777" w:rsidR="00C20A42" w:rsidRPr="007A0718" w:rsidRDefault="00C20A42" w:rsidP="007A0718">
      <w:pPr>
        <w:spacing w:line="300" w:lineRule="exact"/>
        <w:rPr>
          <w:rFonts w:cstheme="minorHAnsi"/>
          <w:szCs w:val="22"/>
        </w:rPr>
      </w:pPr>
    </w:p>
    <w:p w14:paraId="18DC7FA6" w14:textId="77777777" w:rsidR="00C20A42" w:rsidRPr="007A0718" w:rsidRDefault="00BB38B2" w:rsidP="007A0718">
      <w:pPr>
        <w:spacing w:line="300" w:lineRule="exact"/>
        <w:rPr>
          <w:rFonts w:cstheme="minorHAnsi"/>
          <w:szCs w:val="22"/>
        </w:rPr>
      </w:pPr>
      <w:r w:rsidRPr="007A0718">
        <w:rPr>
          <w:rFonts w:cstheme="minorHAnsi"/>
          <w:szCs w:val="22"/>
        </w:rPr>
        <w:t xml:space="preserve">Ponudnik </w:t>
      </w:r>
      <w:r w:rsidR="00C20A42" w:rsidRPr="007A0718">
        <w:rPr>
          <w:rFonts w:cstheme="minorHAnsi"/>
          <w:szCs w:val="22"/>
        </w:rPr>
        <w:t xml:space="preserve">mora v okviru odprave napak vgrajevati le originalne dele opreme. </w:t>
      </w:r>
      <w:r w:rsidRPr="007A0718">
        <w:rPr>
          <w:rFonts w:cstheme="minorHAnsi"/>
          <w:szCs w:val="22"/>
        </w:rPr>
        <w:t xml:space="preserve">Ponudnik </w:t>
      </w:r>
      <w:r w:rsidR="00C20A42" w:rsidRPr="007A0718">
        <w:rPr>
          <w:rFonts w:cstheme="minorHAnsi"/>
          <w:szCs w:val="22"/>
        </w:rPr>
        <w:t xml:space="preserve">mora zagotavljati rezervne dele se najmanj </w:t>
      </w:r>
      <w:r w:rsidR="00062A51" w:rsidRPr="007A0718">
        <w:rPr>
          <w:rFonts w:cstheme="minorHAnsi"/>
          <w:szCs w:val="22"/>
        </w:rPr>
        <w:t>deset</w:t>
      </w:r>
      <w:r w:rsidR="00C20A42" w:rsidRPr="007A0718">
        <w:rPr>
          <w:rFonts w:cstheme="minorHAnsi"/>
          <w:szCs w:val="22"/>
        </w:rPr>
        <w:t xml:space="preserve"> (</w:t>
      </w:r>
      <w:r w:rsidR="00062A51" w:rsidRPr="007A0718">
        <w:rPr>
          <w:rFonts w:cstheme="minorHAnsi"/>
          <w:szCs w:val="22"/>
        </w:rPr>
        <w:t>10</w:t>
      </w:r>
      <w:r w:rsidR="00C20A42" w:rsidRPr="007A0718">
        <w:rPr>
          <w:rFonts w:cstheme="minorHAnsi"/>
          <w:szCs w:val="22"/>
        </w:rPr>
        <w:t>) let po poteku garancijskega obdobja.</w:t>
      </w:r>
    </w:p>
    <w:p w14:paraId="5E19B3A2" w14:textId="77777777" w:rsidR="00C20A42" w:rsidRPr="007A0718" w:rsidRDefault="00C20A42" w:rsidP="007A0718">
      <w:pPr>
        <w:spacing w:line="300" w:lineRule="exact"/>
        <w:rPr>
          <w:rFonts w:cstheme="minorHAnsi"/>
          <w:szCs w:val="22"/>
        </w:rPr>
      </w:pPr>
    </w:p>
    <w:p w14:paraId="1B0D2DC3" w14:textId="7C7DE549" w:rsidR="00C20A42" w:rsidRPr="007A0718" w:rsidRDefault="00C20A42" w:rsidP="007A0718">
      <w:pPr>
        <w:spacing w:line="300" w:lineRule="exact"/>
        <w:rPr>
          <w:rFonts w:cstheme="minorHAnsi"/>
          <w:szCs w:val="22"/>
        </w:rPr>
      </w:pPr>
      <w:r w:rsidRPr="007A0718">
        <w:rPr>
          <w:rFonts w:cstheme="minorHAnsi"/>
          <w:szCs w:val="22"/>
        </w:rPr>
        <w:t xml:space="preserve">Po zaključenem posameznem posegu </w:t>
      </w:r>
      <w:r w:rsidR="00BB38B2" w:rsidRPr="007A0718">
        <w:rPr>
          <w:rFonts w:cstheme="minorHAnsi"/>
          <w:szCs w:val="22"/>
        </w:rPr>
        <w:t>mora ponudnik</w:t>
      </w:r>
      <w:r w:rsidRPr="007A0718">
        <w:rPr>
          <w:rFonts w:cstheme="minorHAnsi"/>
          <w:szCs w:val="22"/>
        </w:rPr>
        <w:t xml:space="preserve"> naročniku izročiti primopredajni zapisnik, na katerem so navedeni opis napake, datum odprave napake in druga opažanja. Stroške garancijskih </w:t>
      </w:r>
      <w:r w:rsidRPr="007A0718">
        <w:rPr>
          <w:rFonts w:cstheme="minorHAnsi"/>
          <w:szCs w:val="22"/>
        </w:rPr>
        <w:lastRenderedPageBreak/>
        <w:t xml:space="preserve">popravil, vključno s prevoznimi stroški, stroški namestitve serviserjev ter drugimi stroški povezani s servisom in stroške za povrnitev nastale škode, v celoti nosi </w:t>
      </w:r>
      <w:r w:rsidR="00BB38B2" w:rsidRPr="007A0718">
        <w:rPr>
          <w:rFonts w:cstheme="minorHAnsi"/>
          <w:szCs w:val="22"/>
        </w:rPr>
        <w:t>ponudnik</w:t>
      </w:r>
      <w:r w:rsidRPr="007A0718">
        <w:rPr>
          <w:rFonts w:cstheme="minorHAnsi"/>
          <w:szCs w:val="22"/>
        </w:rPr>
        <w:t>. Če je predmet javnega naročila v garancijskem roku bistveno popravljen</w:t>
      </w:r>
      <w:r w:rsidR="00BE2322">
        <w:rPr>
          <w:rFonts w:cstheme="minorHAnsi"/>
          <w:szCs w:val="22"/>
        </w:rPr>
        <w:t>,</w:t>
      </w:r>
      <w:r w:rsidRPr="007A0718">
        <w:rPr>
          <w:rFonts w:cstheme="minorHAnsi"/>
          <w:szCs w:val="22"/>
        </w:rPr>
        <w:t xml:space="preserve"> ali je oprema v celoti zamenjana, začne garancijski rok teči znova. </w:t>
      </w:r>
      <w:r w:rsidR="00BB38B2" w:rsidRPr="007A0718">
        <w:rPr>
          <w:rFonts w:cstheme="minorHAnsi"/>
          <w:szCs w:val="22"/>
        </w:rPr>
        <w:t xml:space="preserve">Ponudnik </w:t>
      </w:r>
      <w:r w:rsidRPr="007A0718">
        <w:rPr>
          <w:rFonts w:cstheme="minorHAnsi"/>
          <w:szCs w:val="22"/>
        </w:rPr>
        <w:t xml:space="preserve">je v tem primeru naročniku dolžan predložiti nov garancijski list. </w:t>
      </w:r>
      <w:r w:rsidR="00F01C79" w:rsidRPr="007A0718">
        <w:rPr>
          <w:rFonts w:cstheme="minorHAnsi"/>
          <w:szCs w:val="22"/>
        </w:rPr>
        <w:t xml:space="preserve">Na vse popravljene ali zamenjane dele začne </w:t>
      </w:r>
      <w:r w:rsidR="00570300" w:rsidRPr="007A0718">
        <w:rPr>
          <w:rFonts w:cstheme="minorHAnsi"/>
          <w:szCs w:val="22"/>
        </w:rPr>
        <w:t>2</w:t>
      </w:r>
      <w:r w:rsidR="00F01C79" w:rsidRPr="007A0718">
        <w:rPr>
          <w:rFonts w:cstheme="minorHAnsi"/>
          <w:szCs w:val="22"/>
        </w:rPr>
        <w:t>-letni garancijski rok teči znova.</w:t>
      </w:r>
      <w:r w:rsidR="00EC11EA" w:rsidRPr="007A0718">
        <w:rPr>
          <w:rFonts w:cstheme="minorHAnsi"/>
          <w:szCs w:val="22"/>
        </w:rPr>
        <w:t xml:space="preserve"> </w:t>
      </w:r>
      <w:r w:rsidR="00BB38B2" w:rsidRPr="007A0718">
        <w:rPr>
          <w:rFonts w:cstheme="minorHAnsi"/>
          <w:szCs w:val="22"/>
        </w:rPr>
        <w:t xml:space="preserve">Ponudnik </w:t>
      </w:r>
      <w:r w:rsidRPr="007A0718">
        <w:rPr>
          <w:rFonts w:cstheme="minorHAnsi"/>
          <w:szCs w:val="22"/>
        </w:rPr>
        <w:t xml:space="preserve">se zaveže, da bo v primeru, ko se bo enaka napaka na posameznem delu opreme ponovila najmanj trikrat, tak del zamenjal z enakovrednim novim. </w:t>
      </w:r>
    </w:p>
    <w:p w14:paraId="63A1587F" w14:textId="77777777" w:rsidR="00C20A42" w:rsidRPr="007A0718" w:rsidRDefault="00C20A42" w:rsidP="007A0718">
      <w:pPr>
        <w:spacing w:line="300" w:lineRule="exact"/>
        <w:rPr>
          <w:rFonts w:cstheme="minorHAnsi"/>
          <w:szCs w:val="22"/>
        </w:rPr>
      </w:pPr>
      <w:r w:rsidRPr="007A0718">
        <w:rPr>
          <w:rFonts w:cstheme="minorHAnsi"/>
          <w:szCs w:val="22"/>
        </w:rPr>
        <w:t>Naročnik lahko po odpiranju ponudb zaradi preveritve skladnosti ponujene naprave z razpisno dokumentacijo od ponudnika zahteva demonstracijo opreme glede na predpisane kriterije. Ponudnik mora naročniku demonstracijo omogočiti v roku osmih (8) dni od njegovega poziva. V kolikor ponudnik demonstracije ne omogoči, bo naročnik njegovo ponudbo zavrnil kot nepopolno. Demonstracija bo potekala v terminu in lokaciji, ki bo dogovorjena med ponudnikom in naročnikom.</w:t>
      </w:r>
    </w:p>
    <w:p w14:paraId="3FCCE4FE" w14:textId="77777777" w:rsidR="00C20A42" w:rsidRPr="007A0718" w:rsidRDefault="00C20A42" w:rsidP="007A0718">
      <w:pPr>
        <w:spacing w:line="300" w:lineRule="exact"/>
        <w:rPr>
          <w:rFonts w:cstheme="minorHAnsi"/>
          <w:szCs w:val="22"/>
        </w:rPr>
      </w:pPr>
    </w:p>
    <w:p w14:paraId="3279AA7B" w14:textId="77777777" w:rsidR="00C20A42" w:rsidRPr="007A0718" w:rsidRDefault="00C20A42" w:rsidP="007A0718">
      <w:pPr>
        <w:spacing w:line="300" w:lineRule="exact"/>
        <w:rPr>
          <w:rFonts w:cstheme="minorHAnsi"/>
          <w:szCs w:val="22"/>
        </w:rPr>
      </w:pPr>
      <w:r w:rsidRPr="007A0718">
        <w:rPr>
          <w:rFonts w:cstheme="minorHAnsi"/>
          <w:szCs w:val="22"/>
        </w:rPr>
        <w:t>Ponudnik lahko odda ponudbo le za predmet naročila v celoti. Delnih ponudb naročnik ne bo upošteval.</w:t>
      </w:r>
    </w:p>
    <w:p w14:paraId="008E1218" w14:textId="77777777" w:rsidR="00C20A42" w:rsidRPr="00815495" w:rsidRDefault="00C20A42" w:rsidP="0003106E">
      <w:pPr>
        <w:pStyle w:val="Heading1"/>
        <w:numPr>
          <w:ilvl w:val="0"/>
          <w:numId w:val="27"/>
        </w:numPr>
      </w:pPr>
      <w:bookmarkStart w:id="286" w:name="_Toc495400630"/>
      <w:bookmarkStart w:id="287" w:name="_Toc495401691"/>
      <w:bookmarkStart w:id="288" w:name="_Toc501632864"/>
      <w:bookmarkStart w:id="289" w:name="_Toc503440951"/>
      <w:r w:rsidRPr="00815495">
        <w:t>Pravna podlaga in pravno sredstvo</w:t>
      </w:r>
      <w:bookmarkEnd w:id="286"/>
      <w:bookmarkEnd w:id="287"/>
      <w:bookmarkEnd w:id="288"/>
      <w:bookmarkEnd w:id="289"/>
    </w:p>
    <w:p w14:paraId="6558DB4A" w14:textId="77777777" w:rsidR="00C20A42" w:rsidRPr="007A0718" w:rsidRDefault="00C20A42" w:rsidP="007A0718">
      <w:pPr>
        <w:spacing w:line="300" w:lineRule="exact"/>
        <w:rPr>
          <w:rFonts w:cstheme="minorHAnsi"/>
          <w:szCs w:val="22"/>
        </w:rPr>
      </w:pPr>
      <w:r w:rsidRPr="007A0718">
        <w:rPr>
          <w:rFonts w:cstheme="minorHAnsi"/>
          <w:szCs w:val="22"/>
        </w:rPr>
        <w:t xml:space="preserve">V postopku oddaje javnega naročila se uporabljajo </w:t>
      </w:r>
      <w:r w:rsidR="00C4253C" w:rsidRPr="007A0718">
        <w:rPr>
          <w:rFonts w:cstheme="minorHAnsi"/>
          <w:szCs w:val="22"/>
        </w:rPr>
        <w:t>sledeči predpisi</w:t>
      </w:r>
      <w:r w:rsidRPr="007A0718">
        <w:rPr>
          <w:rFonts w:cstheme="minorHAnsi"/>
          <w:szCs w:val="22"/>
        </w:rPr>
        <w:t xml:space="preserve">: </w:t>
      </w:r>
    </w:p>
    <w:p w14:paraId="1CE1850C" w14:textId="77777777" w:rsidR="00C20A42" w:rsidRPr="007A0718" w:rsidRDefault="00C20A42" w:rsidP="007A0718">
      <w:pPr>
        <w:spacing w:line="300" w:lineRule="exact"/>
        <w:rPr>
          <w:rFonts w:cstheme="minorHAnsi"/>
          <w:szCs w:val="22"/>
        </w:rPr>
      </w:pPr>
      <w:r w:rsidRPr="007A0718">
        <w:rPr>
          <w:rFonts w:cstheme="minorHAnsi"/>
          <w:szCs w:val="22"/>
        </w:rPr>
        <w:t>Zakon o javnem naročanju (Ur.l. RS, št 91/2015, v nadaljevanju: ZJN-3</w:t>
      </w:r>
      <w:r w:rsidR="00BB38B2" w:rsidRPr="007A0718">
        <w:rPr>
          <w:rFonts w:cstheme="minorHAnsi"/>
          <w:szCs w:val="22"/>
        </w:rPr>
        <w:t xml:space="preserve"> s sprem.</w:t>
      </w:r>
      <w:r w:rsidRPr="007A0718">
        <w:rPr>
          <w:rFonts w:cstheme="minorHAnsi"/>
          <w:szCs w:val="22"/>
        </w:rPr>
        <w:t>);</w:t>
      </w:r>
    </w:p>
    <w:p w14:paraId="12B9D02A" w14:textId="77777777" w:rsidR="00C20A42" w:rsidRPr="007A0718" w:rsidRDefault="00C20A42" w:rsidP="007A0718">
      <w:pPr>
        <w:spacing w:line="300" w:lineRule="exact"/>
        <w:rPr>
          <w:rFonts w:cstheme="minorHAnsi"/>
          <w:szCs w:val="22"/>
        </w:rPr>
      </w:pPr>
      <w:r w:rsidRPr="007A0718">
        <w:rPr>
          <w:rFonts w:cstheme="minorHAnsi"/>
          <w:szCs w:val="22"/>
        </w:rPr>
        <w:t>Zakon o pravnem varstvu v postopkih javnega naročanja (Uradni list RS, št 43/2011, s spremembo, v nadaljevanju: ZPVPJN)</w:t>
      </w:r>
      <w:r w:rsidR="001A3F31" w:rsidRPr="007A0718">
        <w:rPr>
          <w:rFonts w:cstheme="minorHAnsi"/>
          <w:szCs w:val="22"/>
        </w:rPr>
        <w:t>;</w:t>
      </w:r>
    </w:p>
    <w:p w14:paraId="7D739493" w14:textId="77777777" w:rsidR="00C20A42" w:rsidRPr="007A0718" w:rsidRDefault="00C20A42" w:rsidP="007A0718">
      <w:pPr>
        <w:spacing w:line="300" w:lineRule="exact"/>
        <w:rPr>
          <w:rFonts w:cstheme="minorHAnsi"/>
          <w:szCs w:val="22"/>
        </w:rPr>
      </w:pPr>
      <w:r w:rsidRPr="007A0718">
        <w:rPr>
          <w:rFonts w:cstheme="minorHAnsi"/>
          <w:szCs w:val="22"/>
        </w:rPr>
        <w:t>Obligacijsk</w:t>
      </w:r>
      <w:r w:rsidR="00C4253C" w:rsidRPr="007A0718">
        <w:rPr>
          <w:rFonts w:cstheme="minorHAnsi"/>
          <w:szCs w:val="22"/>
        </w:rPr>
        <w:t>i</w:t>
      </w:r>
      <w:r w:rsidRPr="007A0718">
        <w:rPr>
          <w:rFonts w:cstheme="minorHAnsi"/>
          <w:szCs w:val="22"/>
        </w:rPr>
        <w:t xml:space="preserve"> zakonik (Uradni list RS, št. 97/07, s spremembami, v nadaljevanju: OZ);</w:t>
      </w:r>
    </w:p>
    <w:p w14:paraId="5617C9E1" w14:textId="77777777" w:rsidR="00C20A42" w:rsidRPr="007A0718" w:rsidRDefault="00C20A42" w:rsidP="007A0718">
      <w:pPr>
        <w:spacing w:line="300" w:lineRule="exact"/>
        <w:rPr>
          <w:rFonts w:cstheme="minorHAnsi"/>
          <w:szCs w:val="22"/>
        </w:rPr>
      </w:pPr>
      <w:r w:rsidRPr="007A0718">
        <w:rPr>
          <w:rFonts w:cstheme="minorHAnsi"/>
          <w:szCs w:val="22"/>
        </w:rPr>
        <w:t>vsa veljavna zakonodaja, ki ureja področje predmeta javnega naročila.</w:t>
      </w:r>
    </w:p>
    <w:p w14:paraId="69A8ADF4" w14:textId="77777777" w:rsidR="00C20A42" w:rsidRPr="007A0718" w:rsidRDefault="00C20A42" w:rsidP="007A0718">
      <w:pPr>
        <w:spacing w:line="300" w:lineRule="exact"/>
        <w:rPr>
          <w:rFonts w:cstheme="minorHAnsi"/>
          <w:szCs w:val="22"/>
        </w:rPr>
      </w:pPr>
      <w:r w:rsidRPr="007A0718">
        <w:rPr>
          <w:rFonts w:cstheme="minorHAnsi"/>
          <w:szCs w:val="22"/>
        </w:rPr>
        <w:t>Pravno sredstvo:</w:t>
      </w:r>
    </w:p>
    <w:p w14:paraId="07265517" w14:textId="77777777" w:rsidR="00C20A42" w:rsidRPr="007A0718" w:rsidRDefault="00C20A42" w:rsidP="007A0718">
      <w:pPr>
        <w:spacing w:line="300" w:lineRule="exact"/>
        <w:rPr>
          <w:rFonts w:cstheme="minorHAnsi"/>
          <w:szCs w:val="22"/>
        </w:rPr>
      </w:pPr>
    </w:p>
    <w:p w14:paraId="649B18F6" w14:textId="55C2C5EF" w:rsidR="00570300" w:rsidRPr="007A0718" w:rsidRDefault="00C20A42" w:rsidP="007A0718">
      <w:pPr>
        <w:spacing w:line="300" w:lineRule="exact"/>
        <w:rPr>
          <w:rFonts w:cstheme="minorHAnsi"/>
          <w:szCs w:val="22"/>
        </w:rPr>
      </w:pPr>
      <w:r w:rsidRPr="007A0718">
        <w:rPr>
          <w:rFonts w:cstheme="minorHAnsi"/>
          <w:szCs w:val="22"/>
        </w:rPr>
        <w:t xml:space="preserve">Skladno s 25. členom ZPVPJN se zahtevek za revizijo, ki se nanaša na vsebino objave, povabilo k oddaji ponudbe ali razpisno dokumentacijo, vloži v </w:t>
      </w:r>
      <w:r w:rsidR="00474188">
        <w:rPr>
          <w:rFonts w:cstheme="minorHAnsi"/>
          <w:szCs w:val="22"/>
        </w:rPr>
        <w:t>desetih (10)</w:t>
      </w:r>
      <w:r w:rsidRPr="007A0718">
        <w:rPr>
          <w:rFonts w:cstheme="minorHAnsi"/>
          <w:szCs w:val="22"/>
        </w:rPr>
        <w:t xml:space="preserve"> delovnih dneh od dneva objave obvestila o javnem naročilu ali obvestila o dodatnih informacijah, informacijah o nedokončanem postopku ali popravku, če se s tem obvestilom spreminjajo ali dopolnjujejo zahteve ali merila za izbor najugodnejšega ponudnika iz razpisne dokumentacije ali predhodno objavljenega obvestila o naročilu, ali prejema povabila k oddaji ponudb. Zahtevka za revizijo ni mogoče vložiti po roku za prejem ponudb. Zahtevek za revizijo mora vsebovati vse podatke in dokazila, kot jih določa 15. člen ZPVPJN. Skladno z drugo alinejo prvega odstavka 71. člena ZPVPJN znaša taksa za vložitev zahtevka za revizijo, ki se nanaša na vsebino objave, povabilo k oddaji ponudbe ali razpisno dokumentacijo v odprtem postopku, postopku s predhodnih ugotavljanjem sposobnosti, postopku s pogajanji po predhodni objavi, postopku s pogajanji brez predhodne objave, konkurenč</w:t>
      </w:r>
      <w:r w:rsidR="00C23FF5">
        <w:rPr>
          <w:rFonts w:cstheme="minorHAnsi"/>
          <w:szCs w:val="22"/>
        </w:rPr>
        <w:t>nem dialogu in javnem natečaju 4.0</w:t>
      </w:r>
      <w:r w:rsidRPr="007A0718">
        <w:rPr>
          <w:rFonts w:cstheme="minorHAnsi"/>
          <w:szCs w:val="22"/>
        </w:rPr>
        <w:t>00,00 EUR. Taksa se plača na transakcijski račun odprt pri Banki Slovenije, Slovenska cesta 35, 1505 Ljubljana, Slovenija št. SI56 0110 0100 0358 802, SWIFT koda BS LJ SI 2X, IBAN SI56011001000358802 in sklic 11 16110-7111290XXXXX.</w:t>
      </w:r>
    </w:p>
    <w:p w14:paraId="2D198BC1" w14:textId="77777777" w:rsidR="00570300" w:rsidRPr="007A0718" w:rsidRDefault="00570300" w:rsidP="007A0718">
      <w:pPr>
        <w:spacing w:line="300" w:lineRule="exact"/>
        <w:rPr>
          <w:rFonts w:cstheme="minorHAnsi"/>
          <w:szCs w:val="22"/>
        </w:rPr>
      </w:pPr>
    </w:p>
    <w:p w14:paraId="481344A7" w14:textId="77777777" w:rsidR="00C20A42" w:rsidRPr="007A0718" w:rsidRDefault="00C20A42" w:rsidP="0003106E">
      <w:pPr>
        <w:pStyle w:val="Heading1"/>
        <w:numPr>
          <w:ilvl w:val="0"/>
          <w:numId w:val="27"/>
        </w:numPr>
      </w:pPr>
      <w:bookmarkStart w:id="290" w:name="_Toc495400631"/>
      <w:bookmarkStart w:id="291" w:name="_Toc495401692"/>
      <w:bookmarkStart w:id="292" w:name="_Toc501632865"/>
      <w:bookmarkStart w:id="293" w:name="_Toc503440952"/>
      <w:r w:rsidRPr="007A0718">
        <w:lastRenderedPageBreak/>
        <w:t>Vsebina ponudbene dokumentacije</w:t>
      </w:r>
      <w:bookmarkEnd w:id="290"/>
      <w:bookmarkEnd w:id="291"/>
      <w:bookmarkEnd w:id="292"/>
      <w:bookmarkEnd w:id="293"/>
    </w:p>
    <w:p w14:paraId="263D96D5" w14:textId="77777777" w:rsidR="00C20A42" w:rsidRPr="007A0718" w:rsidRDefault="00C20A42" w:rsidP="007A0718">
      <w:pPr>
        <w:spacing w:line="300" w:lineRule="exact"/>
        <w:rPr>
          <w:rFonts w:cstheme="minorHAnsi"/>
          <w:szCs w:val="22"/>
        </w:rPr>
      </w:pPr>
      <w:r w:rsidRPr="007A0718">
        <w:rPr>
          <w:rFonts w:cstheme="minorHAnsi"/>
          <w:szCs w:val="22"/>
        </w:rPr>
        <w:t>Ponudnik mora v svoji ponudbi priložiti ustrezno izpolnjene obrazce in ostale zahtevane dokumente ter podpisan vzorec pogodbe.</w:t>
      </w:r>
    </w:p>
    <w:p w14:paraId="23D02CE4" w14:textId="77777777" w:rsidR="00C20A42" w:rsidRPr="007A0718" w:rsidRDefault="00C20A42" w:rsidP="007A0718">
      <w:pPr>
        <w:spacing w:line="300" w:lineRule="exact"/>
        <w:jc w:val="right"/>
        <w:rPr>
          <w:rFonts w:cstheme="minorHAnsi"/>
          <w:b/>
          <w:szCs w:val="22"/>
        </w:rPr>
      </w:pPr>
      <w:r w:rsidRPr="007A0718">
        <w:rPr>
          <w:rFonts w:eastAsiaTheme="minorEastAsia" w:cstheme="minorHAnsi"/>
          <w:b/>
          <w:bCs/>
          <w:szCs w:val="22"/>
        </w:rPr>
        <w:t>prof. dr. Gregor Anderluh, direktor</w:t>
      </w:r>
      <w:r w:rsidRPr="007A0718">
        <w:rPr>
          <w:rFonts w:cstheme="minorHAnsi"/>
          <w:szCs w:val="22"/>
        </w:rPr>
        <w:br w:type="page"/>
      </w:r>
    </w:p>
    <w:p w14:paraId="0456F38F" w14:textId="77777777" w:rsidR="00EC11EA" w:rsidRPr="007A0718" w:rsidRDefault="00C20A42" w:rsidP="0003106E">
      <w:pPr>
        <w:pStyle w:val="Heading1"/>
        <w:numPr>
          <w:ilvl w:val="0"/>
          <w:numId w:val="27"/>
        </w:numPr>
      </w:pPr>
      <w:bookmarkStart w:id="294" w:name="_Toc495400632"/>
      <w:bookmarkStart w:id="295" w:name="_Toc495401693"/>
      <w:bookmarkStart w:id="296" w:name="_Toc501632866"/>
      <w:bookmarkStart w:id="297" w:name="_Toc503440953"/>
      <w:r w:rsidRPr="007A0718">
        <w:lastRenderedPageBreak/>
        <w:t>Priloge</w:t>
      </w:r>
      <w:bookmarkEnd w:id="294"/>
      <w:bookmarkEnd w:id="295"/>
      <w:bookmarkEnd w:id="296"/>
      <w:bookmarkEnd w:id="297"/>
    </w:p>
    <w:p w14:paraId="16CA686E" w14:textId="77777777" w:rsidR="00EC11EA" w:rsidRPr="007A0718" w:rsidRDefault="00EC11EA" w:rsidP="007A0718">
      <w:pPr>
        <w:spacing w:after="160" w:line="300" w:lineRule="exact"/>
        <w:rPr>
          <w:rFonts w:eastAsiaTheme="minorHAnsi" w:cstheme="minorHAnsi"/>
          <w:b/>
          <w:szCs w:val="22"/>
        </w:rPr>
      </w:pPr>
      <w:r w:rsidRPr="007A0718">
        <w:rPr>
          <w:rFonts w:cstheme="minorHAnsi"/>
          <w:szCs w:val="22"/>
        </w:rPr>
        <w:br w:type="page"/>
      </w:r>
    </w:p>
    <w:p w14:paraId="6E14EF44" w14:textId="77777777" w:rsidR="00C20A42" w:rsidRPr="007A0718" w:rsidRDefault="00C20A42" w:rsidP="00D9501C">
      <w:pPr>
        <w:pStyle w:val="Heading1"/>
        <w:numPr>
          <w:ilvl w:val="0"/>
          <w:numId w:val="24"/>
        </w:numPr>
      </w:pPr>
      <w:bookmarkStart w:id="298" w:name="_Toc346696707"/>
      <w:bookmarkStart w:id="299" w:name="_Ref356304893"/>
      <w:bookmarkStart w:id="300" w:name="_Ref356392372"/>
      <w:bookmarkStart w:id="301" w:name="_Toc495400633"/>
      <w:bookmarkStart w:id="302" w:name="_Toc495401694"/>
      <w:bookmarkStart w:id="303" w:name="_Toc501632867"/>
      <w:bookmarkStart w:id="304" w:name="_Toc503440954"/>
      <w:bookmarkStart w:id="305" w:name="_Toc356766286"/>
      <w:bookmarkStart w:id="306" w:name="_Toc356766497"/>
      <w:r w:rsidRPr="007A0718">
        <w:lastRenderedPageBreak/>
        <w:t>Ovojnica</w:t>
      </w:r>
      <w:bookmarkEnd w:id="298"/>
      <w:bookmarkEnd w:id="299"/>
      <w:bookmarkEnd w:id="300"/>
      <w:bookmarkEnd w:id="301"/>
      <w:bookmarkEnd w:id="302"/>
      <w:bookmarkEnd w:id="303"/>
      <w:bookmarkEnd w:id="304"/>
      <w:r w:rsidR="00815495">
        <w:t xml:space="preserve">                   </w:t>
      </w:r>
      <w:r w:rsidR="00815495">
        <w:tab/>
      </w:r>
      <w:r w:rsidR="00815495">
        <w:tab/>
      </w:r>
      <w:r w:rsidR="00815495">
        <w:tab/>
      </w:r>
      <w:r w:rsidR="00815495">
        <w:tab/>
      </w:r>
      <w:r w:rsidR="00815495">
        <w:tab/>
      </w:r>
      <w:r w:rsidR="00815495">
        <w:tab/>
      </w:r>
      <w:r w:rsidR="00815495">
        <w:tab/>
      </w:r>
      <w:r w:rsidR="00815495">
        <w:tab/>
      </w:r>
      <w:r w:rsidR="00815495">
        <w:tab/>
      </w:r>
      <w:r w:rsidR="00815495">
        <w:tab/>
      </w:r>
      <w:r w:rsidR="00815495">
        <w:tab/>
      </w:r>
      <w:r w:rsidRPr="007A0718">
        <w:tab/>
      </w:r>
      <w:r w:rsidRPr="007A0718">
        <w:tab/>
      </w:r>
      <w:bookmarkEnd w:id="305"/>
      <w:bookmarkEnd w:id="306"/>
    </w:p>
    <w:p w14:paraId="342C0375" w14:textId="77777777" w:rsidR="00C20A42" w:rsidRPr="007A0718" w:rsidRDefault="00C20A42" w:rsidP="007A0718">
      <w:pPr>
        <w:spacing w:line="300" w:lineRule="exact"/>
        <w:rPr>
          <w:rFonts w:cstheme="minorHAnsi"/>
          <w:b/>
          <w:szCs w:val="22"/>
        </w:rPr>
      </w:pPr>
      <w:bookmarkStart w:id="307" w:name="_Toc377022721"/>
      <w:r w:rsidRPr="007A0718">
        <w:rPr>
          <w:rFonts w:cstheme="minorHAnsi"/>
          <w:b/>
          <w:szCs w:val="22"/>
        </w:rPr>
        <w:t>(Izpolni ponudnik in nalepi na ovojnico!)</w:t>
      </w:r>
      <w:bookmarkEnd w:id="30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12"/>
      </w:tblGrid>
      <w:tr w:rsidR="00C20A42" w:rsidRPr="007A0718" w14:paraId="30CB17CF" w14:textId="77777777" w:rsidTr="00C14399">
        <w:trPr>
          <w:trHeight w:val="3005"/>
        </w:trPr>
        <w:tc>
          <w:tcPr>
            <w:tcW w:w="9212" w:type="dxa"/>
            <w:tcBorders>
              <w:top w:val="single" w:sz="4" w:space="0" w:color="auto"/>
              <w:left w:val="single" w:sz="4" w:space="0" w:color="auto"/>
              <w:bottom w:val="single" w:sz="4" w:space="0" w:color="auto"/>
              <w:right w:val="single" w:sz="4" w:space="0" w:color="auto"/>
            </w:tcBorders>
          </w:tcPr>
          <w:p w14:paraId="178D6DCF" w14:textId="77777777" w:rsidR="00C20A42" w:rsidRPr="007A0718" w:rsidRDefault="00C20A42" w:rsidP="007A0718">
            <w:pPr>
              <w:spacing w:line="300" w:lineRule="exact"/>
              <w:rPr>
                <w:rFonts w:cstheme="minorHAnsi"/>
                <w:b/>
                <w:szCs w:val="22"/>
              </w:rPr>
            </w:pPr>
            <w:r w:rsidRPr="007A0718">
              <w:rPr>
                <w:rFonts w:cstheme="minorHAnsi"/>
                <w:b/>
                <w:szCs w:val="22"/>
              </w:rPr>
              <w:t>POŠILJATELJ:</w:t>
            </w:r>
          </w:p>
          <w:p w14:paraId="27BA4A8F" w14:textId="77777777" w:rsidR="00C20A42" w:rsidRPr="007A0718" w:rsidRDefault="00C20A42" w:rsidP="007A0718">
            <w:pPr>
              <w:spacing w:line="300" w:lineRule="exact"/>
              <w:rPr>
                <w:rFonts w:cstheme="minorHAnsi"/>
                <w:b/>
                <w:szCs w:val="22"/>
              </w:rPr>
            </w:pPr>
          </w:p>
        </w:tc>
      </w:tr>
      <w:tr w:rsidR="00C20A42" w:rsidRPr="007A0718" w14:paraId="4F68681B" w14:textId="77777777" w:rsidTr="00C14399">
        <w:trPr>
          <w:trHeight w:val="2708"/>
        </w:trPr>
        <w:tc>
          <w:tcPr>
            <w:tcW w:w="9212" w:type="dxa"/>
            <w:tcBorders>
              <w:top w:val="single" w:sz="4" w:space="0" w:color="auto"/>
              <w:left w:val="single" w:sz="4" w:space="0" w:color="auto"/>
              <w:bottom w:val="single" w:sz="4" w:space="0" w:color="auto"/>
              <w:right w:val="single" w:sz="4" w:space="0" w:color="auto"/>
            </w:tcBorders>
          </w:tcPr>
          <w:p w14:paraId="7A5D1B17" w14:textId="77777777" w:rsidR="00C20A42" w:rsidRPr="007A0718" w:rsidRDefault="00C20A42" w:rsidP="007A0718">
            <w:pPr>
              <w:spacing w:line="300" w:lineRule="exact"/>
              <w:rPr>
                <w:rFonts w:cstheme="minorHAnsi"/>
                <w:b/>
                <w:szCs w:val="22"/>
              </w:rPr>
            </w:pPr>
            <w:r w:rsidRPr="007A0718">
              <w:rPr>
                <w:rFonts w:cstheme="minorHAnsi"/>
                <w:b/>
                <w:szCs w:val="22"/>
              </w:rPr>
              <w:t>PREJEMNIK:</w:t>
            </w:r>
          </w:p>
          <w:p w14:paraId="60E538B7" w14:textId="77777777" w:rsidR="00C20A42" w:rsidRPr="007A0718" w:rsidRDefault="00C20A42" w:rsidP="007A0718">
            <w:pPr>
              <w:spacing w:line="300" w:lineRule="exact"/>
              <w:rPr>
                <w:rStyle w:val="Privzetapisavaodstavka1"/>
                <w:rFonts w:cstheme="minorHAnsi"/>
                <w:szCs w:val="22"/>
              </w:rPr>
            </w:pPr>
            <w:r w:rsidRPr="007A0718">
              <w:rPr>
                <w:rStyle w:val="Privzetapisavaodstavka1"/>
                <w:rFonts w:cstheme="minorHAnsi"/>
                <w:szCs w:val="22"/>
              </w:rPr>
              <w:t xml:space="preserve">KEMIJSKI INŠTITUT </w:t>
            </w:r>
          </w:p>
          <w:p w14:paraId="54BDABF5" w14:textId="77777777" w:rsidR="00C20A42" w:rsidRPr="007A0718" w:rsidRDefault="00C20A42" w:rsidP="007A0718">
            <w:pPr>
              <w:spacing w:line="300" w:lineRule="exact"/>
              <w:rPr>
                <w:rStyle w:val="Privzetapisavaodstavka1"/>
                <w:rFonts w:cstheme="minorHAnsi"/>
                <w:szCs w:val="22"/>
              </w:rPr>
            </w:pPr>
            <w:r w:rsidRPr="007A0718">
              <w:rPr>
                <w:rStyle w:val="Privzetapisavaodstavka1"/>
                <w:rFonts w:cstheme="minorHAnsi"/>
                <w:szCs w:val="22"/>
              </w:rPr>
              <w:t>HAJDRIHOVA 19</w:t>
            </w:r>
          </w:p>
          <w:p w14:paraId="0B7AA9ED" w14:textId="77777777" w:rsidR="00C20A42" w:rsidRPr="007A0718" w:rsidRDefault="00C20A42" w:rsidP="007A0718">
            <w:pPr>
              <w:spacing w:line="300" w:lineRule="exact"/>
              <w:rPr>
                <w:rFonts w:cstheme="minorHAnsi"/>
                <w:szCs w:val="22"/>
              </w:rPr>
            </w:pPr>
            <w:r w:rsidRPr="007A0718">
              <w:rPr>
                <w:rFonts w:cstheme="minorHAnsi"/>
                <w:szCs w:val="22"/>
              </w:rPr>
              <w:t>1000 LJUBLJANA</w:t>
            </w:r>
          </w:p>
          <w:p w14:paraId="7BD5AD5B" w14:textId="77777777" w:rsidR="00C20A42" w:rsidRPr="007A0718" w:rsidRDefault="00C20A42" w:rsidP="007A0718">
            <w:pPr>
              <w:spacing w:line="300" w:lineRule="exact"/>
              <w:rPr>
                <w:rFonts w:cstheme="minorHAnsi"/>
                <w:b/>
                <w:szCs w:val="22"/>
              </w:rPr>
            </w:pPr>
          </w:p>
        </w:tc>
      </w:tr>
      <w:tr w:rsidR="00C20A42" w:rsidRPr="007A0718" w14:paraId="1D1AC348" w14:textId="77777777" w:rsidTr="00C14399">
        <w:trPr>
          <w:trHeight w:val="5528"/>
        </w:trPr>
        <w:tc>
          <w:tcPr>
            <w:tcW w:w="9212" w:type="dxa"/>
            <w:tcBorders>
              <w:top w:val="single" w:sz="4" w:space="0" w:color="auto"/>
              <w:left w:val="single" w:sz="4" w:space="0" w:color="auto"/>
              <w:bottom w:val="single" w:sz="4" w:space="0" w:color="auto"/>
              <w:right w:val="single" w:sz="4" w:space="0" w:color="auto"/>
            </w:tcBorders>
          </w:tcPr>
          <w:p w14:paraId="736EAAF3" w14:textId="77777777" w:rsidR="00C20A42" w:rsidRPr="007A0718" w:rsidRDefault="00C20A42" w:rsidP="007A0718">
            <w:pPr>
              <w:spacing w:line="300" w:lineRule="exact"/>
              <w:rPr>
                <w:rFonts w:cstheme="minorHAnsi"/>
                <w:b/>
                <w:szCs w:val="22"/>
              </w:rPr>
            </w:pPr>
            <w:r w:rsidRPr="007A0718">
              <w:rPr>
                <w:rFonts w:cstheme="minorHAnsi"/>
                <w:b/>
                <w:szCs w:val="22"/>
              </w:rPr>
              <w:t>Navedba oznake javnega naročila:</w:t>
            </w:r>
          </w:p>
          <w:p w14:paraId="77A10FA1" w14:textId="77777777" w:rsidR="00C20A42" w:rsidRPr="007A0718" w:rsidRDefault="00C20A42" w:rsidP="007A0718">
            <w:pPr>
              <w:spacing w:line="300" w:lineRule="exact"/>
              <w:rPr>
                <w:rFonts w:eastAsiaTheme="minorEastAsia" w:cstheme="minorHAnsi"/>
                <w:b/>
                <w:szCs w:val="22"/>
              </w:rPr>
            </w:pPr>
            <w:r w:rsidRPr="007A0718">
              <w:rPr>
                <w:rFonts w:eastAsiaTheme="minorEastAsia" w:cstheme="minorHAnsi"/>
                <w:b/>
                <w:szCs w:val="22"/>
              </w:rPr>
              <w:t>»</w:t>
            </w:r>
            <w:r w:rsidR="004E7E3E" w:rsidRPr="007A0718">
              <w:rPr>
                <w:rFonts w:eastAsiaTheme="minorEastAsia" w:cstheme="minorHAnsi"/>
                <w:b/>
                <w:szCs w:val="22"/>
              </w:rPr>
              <w:t xml:space="preserve">Nakup in dobava </w:t>
            </w:r>
            <w:r w:rsidRPr="007A0718">
              <w:rPr>
                <w:rFonts w:eastAsiaTheme="minorEastAsia" w:cstheme="minorHAnsi"/>
                <w:b/>
                <w:szCs w:val="22"/>
              </w:rPr>
              <w:t>600 MHz NMR spektrometra«</w:t>
            </w:r>
          </w:p>
          <w:p w14:paraId="78E18E4B" w14:textId="77777777" w:rsidR="00C20A42" w:rsidRPr="007A0718" w:rsidRDefault="00C20A42" w:rsidP="007A0718">
            <w:pPr>
              <w:spacing w:line="300" w:lineRule="exact"/>
              <w:rPr>
                <w:rFonts w:cstheme="minorHAnsi"/>
                <w:b/>
                <w:szCs w:val="22"/>
              </w:rPr>
            </w:pPr>
            <w:r w:rsidRPr="007A0718">
              <w:rPr>
                <w:rFonts w:cstheme="minorHAnsi"/>
                <w:b/>
                <w:szCs w:val="22"/>
              </w:rPr>
              <w:t xml:space="preserve">Šifra zadeve: JN </w:t>
            </w:r>
            <w:r w:rsidR="00BB38B2" w:rsidRPr="007A0718">
              <w:rPr>
                <w:rFonts w:cstheme="minorHAnsi"/>
                <w:b/>
                <w:szCs w:val="22"/>
              </w:rPr>
              <w:t>1</w:t>
            </w:r>
            <w:r w:rsidRPr="007A0718">
              <w:rPr>
                <w:rFonts w:cstheme="minorHAnsi"/>
                <w:b/>
                <w:szCs w:val="22"/>
              </w:rPr>
              <w:t>/201</w:t>
            </w:r>
            <w:r w:rsidR="00BB38B2" w:rsidRPr="007A0718">
              <w:rPr>
                <w:rFonts w:cstheme="minorHAnsi"/>
                <w:b/>
                <w:szCs w:val="22"/>
              </w:rPr>
              <w:t>8</w:t>
            </w:r>
          </w:p>
          <w:p w14:paraId="001CC85D" w14:textId="77777777" w:rsidR="00C20A42" w:rsidRPr="007A0718" w:rsidRDefault="00C20A42" w:rsidP="007A0718">
            <w:pPr>
              <w:spacing w:line="300" w:lineRule="exact"/>
              <w:rPr>
                <w:rFonts w:cstheme="minorHAnsi"/>
                <w:b/>
                <w:szCs w:val="22"/>
              </w:rPr>
            </w:pPr>
          </w:p>
          <w:p w14:paraId="6B3F47A9" w14:textId="77777777" w:rsidR="00C20A42" w:rsidRPr="007A0718" w:rsidRDefault="00C20A42" w:rsidP="007A0718">
            <w:pPr>
              <w:spacing w:line="300" w:lineRule="exact"/>
              <w:rPr>
                <w:rFonts w:cstheme="minorHAnsi"/>
                <w:b/>
                <w:szCs w:val="22"/>
              </w:rPr>
            </w:pPr>
          </w:p>
          <w:p w14:paraId="75AD2138" w14:textId="77777777" w:rsidR="00C20A42" w:rsidRPr="007A0718" w:rsidRDefault="00C20A42" w:rsidP="007A0718">
            <w:pPr>
              <w:spacing w:line="300" w:lineRule="exact"/>
              <w:rPr>
                <w:rFonts w:cstheme="minorHAnsi"/>
                <w:b/>
                <w:szCs w:val="22"/>
              </w:rPr>
            </w:pPr>
          </w:p>
          <w:p w14:paraId="0DE04F1E" w14:textId="77777777" w:rsidR="00DE3D73" w:rsidRPr="007A0718" w:rsidRDefault="00DE3D73" w:rsidP="007A0718">
            <w:pPr>
              <w:spacing w:line="300" w:lineRule="exact"/>
              <w:rPr>
                <w:rFonts w:cstheme="minorHAnsi"/>
                <w:b/>
                <w:szCs w:val="22"/>
              </w:rPr>
            </w:pPr>
          </w:p>
          <w:p w14:paraId="7147E96B" w14:textId="77777777" w:rsidR="00DE3D73" w:rsidRPr="007A0718" w:rsidRDefault="00DE3D73" w:rsidP="007A0718">
            <w:pPr>
              <w:spacing w:line="300" w:lineRule="exact"/>
              <w:rPr>
                <w:rFonts w:cstheme="minorHAnsi"/>
                <w:b/>
                <w:szCs w:val="22"/>
              </w:rPr>
            </w:pPr>
          </w:p>
          <w:p w14:paraId="6ED29E90" w14:textId="77777777" w:rsidR="00DE3D73" w:rsidRPr="007A0718" w:rsidRDefault="00DE3D73" w:rsidP="007A0718">
            <w:pPr>
              <w:spacing w:line="300" w:lineRule="exact"/>
              <w:rPr>
                <w:rFonts w:cstheme="minorHAnsi"/>
                <w:b/>
                <w:szCs w:val="22"/>
              </w:rPr>
            </w:pPr>
          </w:p>
          <w:p w14:paraId="2119DB59" w14:textId="77777777" w:rsidR="00C20A42" w:rsidRPr="007A0718" w:rsidRDefault="00C20A42" w:rsidP="007A0718">
            <w:pPr>
              <w:spacing w:line="300" w:lineRule="exact"/>
              <w:rPr>
                <w:rFonts w:cstheme="minorHAnsi"/>
                <w:b/>
                <w:szCs w:val="22"/>
              </w:rPr>
            </w:pPr>
            <w:r w:rsidRPr="007A0718">
              <w:rPr>
                <w:rFonts w:cstheme="minorHAnsi"/>
                <w:b/>
                <w:szCs w:val="22"/>
              </w:rPr>
              <w:t>NE ODPIRAJ, PONUDBA (PRIJAVA)</w:t>
            </w:r>
          </w:p>
          <w:p w14:paraId="7800A17F" w14:textId="77777777" w:rsidR="00C20A42" w:rsidRDefault="00C20A42" w:rsidP="007A0718">
            <w:pPr>
              <w:spacing w:line="300" w:lineRule="exact"/>
              <w:rPr>
                <w:rFonts w:cstheme="minorHAnsi"/>
                <w:b/>
                <w:szCs w:val="22"/>
              </w:rPr>
            </w:pPr>
          </w:p>
          <w:p w14:paraId="4B407FDE" w14:textId="77777777" w:rsidR="00815495" w:rsidRDefault="00815495" w:rsidP="007A0718">
            <w:pPr>
              <w:spacing w:line="300" w:lineRule="exact"/>
              <w:rPr>
                <w:rFonts w:cstheme="minorHAnsi"/>
                <w:b/>
                <w:szCs w:val="22"/>
              </w:rPr>
            </w:pPr>
          </w:p>
          <w:p w14:paraId="047655DF" w14:textId="77777777" w:rsidR="00C20A42" w:rsidRPr="007A0718" w:rsidRDefault="00C20A42" w:rsidP="007A0718">
            <w:pPr>
              <w:spacing w:line="300" w:lineRule="exact"/>
              <w:rPr>
                <w:rFonts w:cstheme="minorHAnsi"/>
                <w:b/>
                <w:szCs w:val="22"/>
              </w:rPr>
            </w:pPr>
          </w:p>
          <w:p w14:paraId="4AC906E8" w14:textId="77777777" w:rsidR="00C20A42" w:rsidRPr="007A0718" w:rsidRDefault="00C20A42" w:rsidP="007A0718">
            <w:pPr>
              <w:spacing w:line="300" w:lineRule="exact"/>
              <w:rPr>
                <w:rFonts w:cstheme="minorHAnsi"/>
                <w:b/>
                <w:szCs w:val="22"/>
              </w:rPr>
            </w:pPr>
          </w:p>
        </w:tc>
      </w:tr>
    </w:tbl>
    <w:p w14:paraId="26C26232" w14:textId="77777777" w:rsidR="00A55F83" w:rsidRPr="007A0718" w:rsidRDefault="00A55F83" w:rsidP="007A0718">
      <w:pPr>
        <w:spacing w:after="160" w:line="300" w:lineRule="exact"/>
        <w:rPr>
          <w:rFonts w:eastAsiaTheme="minorHAnsi" w:cstheme="minorHAnsi"/>
          <w:b/>
          <w:szCs w:val="22"/>
        </w:rPr>
      </w:pPr>
      <w:bookmarkStart w:id="308" w:name="_Toc355961230"/>
      <w:bookmarkStart w:id="309" w:name="_Toc355961237"/>
      <w:bookmarkStart w:id="310" w:name="_Toc411586742"/>
      <w:bookmarkStart w:id="311" w:name="_Ref355960342"/>
      <w:bookmarkStart w:id="312" w:name="_Toc356766296"/>
      <w:bookmarkStart w:id="313" w:name="_Toc356766507"/>
      <w:bookmarkEnd w:id="308"/>
      <w:bookmarkEnd w:id="309"/>
      <w:r w:rsidRPr="007A0718">
        <w:rPr>
          <w:rFonts w:cstheme="minorHAnsi"/>
          <w:szCs w:val="22"/>
        </w:rPr>
        <w:br w:type="page"/>
      </w:r>
    </w:p>
    <w:p w14:paraId="0A3DE51E" w14:textId="77777777" w:rsidR="00A55F83" w:rsidRPr="007A0718" w:rsidRDefault="00C20A42" w:rsidP="0003106E">
      <w:pPr>
        <w:pStyle w:val="Heading1"/>
        <w:numPr>
          <w:ilvl w:val="0"/>
          <w:numId w:val="24"/>
        </w:numPr>
      </w:pPr>
      <w:r w:rsidRPr="007A0718">
        <w:lastRenderedPageBreak/>
        <w:t xml:space="preserve"> </w:t>
      </w:r>
      <w:bookmarkStart w:id="314" w:name="_Toc495400634"/>
      <w:bookmarkStart w:id="315" w:name="_Toc495401695"/>
      <w:bookmarkStart w:id="316" w:name="_Toc501632868"/>
      <w:bookmarkStart w:id="317" w:name="_Toc503440955"/>
      <w:r w:rsidRPr="007A0718">
        <w:t>Reference</w:t>
      </w:r>
      <w:bookmarkEnd w:id="310"/>
      <w:bookmarkEnd w:id="314"/>
      <w:bookmarkEnd w:id="315"/>
      <w:bookmarkEnd w:id="316"/>
      <w:bookmarkEnd w:id="317"/>
    </w:p>
    <w:p w14:paraId="038B7848" w14:textId="2E6A01AB" w:rsidR="00C20A42" w:rsidRPr="007A0718" w:rsidRDefault="00C20A42" w:rsidP="007A0718">
      <w:pPr>
        <w:spacing w:line="300" w:lineRule="exact"/>
        <w:rPr>
          <w:rFonts w:cstheme="minorHAnsi"/>
          <w:szCs w:val="22"/>
        </w:rPr>
      </w:pPr>
      <w:r w:rsidRPr="007A0718">
        <w:rPr>
          <w:rFonts w:cstheme="minorHAnsi"/>
          <w:szCs w:val="22"/>
        </w:rPr>
        <w:t>Potrjujemo, da smo za javno naročilo »</w:t>
      </w:r>
      <w:r w:rsidR="004E7E3E" w:rsidRPr="007A0718">
        <w:rPr>
          <w:rFonts w:eastAsiaTheme="minorEastAsia" w:cstheme="minorHAnsi"/>
          <w:b/>
          <w:szCs w:val="22"/>
        </w:rPr>
        <w:t xml:space="preserve">Nakup in dobava </w:t>
      </w:r>
      <w:r w:rsidRPr="007A0718">
        <w:rPr>
          <w:rFonts w:eastAsiaTheme="minorEastAsia" w:cstheme="minorHAnsi"/>
          <w:b/>
          <w:szCs w:val="22"/>
        </w:rPr>
        <w:t xml:space="preserve">600 MHz NMR spektrometra«, </w:t>
      </w:r>
      <w:r w:rsidRPr="007A0718">
        <w:rPr>
          <w:rFonts w:cstheme="minorHAnsi"/>
          <w:szCs w:val="22"/>
        </w:rPr>
        <w:t>na katerega se prijavljamo, v referenčnem obdobju izved</w:t>
      </w:r>
      <w:r w:rsidR="00D46508">
        <w:rPr>
          <w:rFonts w:cstheme="minorHAnsi"/>
          <w:szCs w:val="22"/>
        </w:rPr>
        <w:t>li</w:t>
      </w:r>
      <w:r w:rsidRPr="007A0718">
        <w:rPr>
          <w:rFonts w:cstheme="minorHAnsi"/>
          <w:szCs w:val="22"/>
        </w:rPr>
        <w:t xml:space="preserve"> vsaj dve dobavi istovrstne raziskovalne opreme, v posamezni skupni vrednosti vsaj </w:t>
      </w:r>
      <w:r w:rsidR="00BB38B2" w:rsidRPr="007A0718">
        <w:rPr>
          <w:rFonts w:cstheme="minorHAnsi"/>
          <w:szCs w:val="22"/>
        </w:rPr>
        <w:t>1.8</w:t>
      </w:r>
      <w:r w:rsidRPr="007A0718">
        <w:rPr>
          <w:rFonts w:cstheme="minorHAnsi"/>
          <w:szCs w:val="22"/>
        </w:rPr>
        <w:t>00.000 € brez DDV. Kot referenčno obdobje se šteje obdobje zadnjih treh let pred dnevom oddaje ponudbe.</w:t>
      </w:r>
    </w:p>
    <w:p w14:paraId="18922778" w14:textId="77777777" w:rsidR="00C20A42" w:rsidRPr="007A0718" w:rsidRDefault="00C20A42" w:rsidP="007A0718">
      <w:pPr>
        <w:spacing w:line="300" w:lineRule="exact"/>
        <w:rPr>
          <w:rFonts w:eastAsia="Arial Unicode MS" w:cstheme="minorHAnsi"/>
          <w:spacing w:val="2"/>
          <w:szCs w:val="22"/>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2977"/>
        <w:gridCol w:w="1984"/>
        <w:gridCol w:w="1723"/>
        <w:gridCol w:w="1821"/>
      </w:tblGrid>
      <w:tr w:rsidR="00C20A42" w:rsidRPr="007A0718" w14:paraId="6C721F48" w14:textId="77777777" w:rsidTr="00C14399">
        <w:trPr>
          <w:trHeight w:val="597"/>
        </w:trPr>
        <w:tc>
          <w:tcPr>
            <w:tcW w:w="817" w:type="dxa"/>
          </w:tcPr>
          <w:p w14:paraId="3A00DABF" w14:textId="77777777" w:rsidR="00C20A42" w:rsidRPr="007A0718" w:rsidRDefault="00C20A42" w:rsidP="007A0718">
            <w:pPr>
              <w:spacing w:line="300" w:lineRule="exact"/>
              <w:rPr>
                <w:rFonts w:eastAsia="Arial Unicode MS" w:cstheme="minorHAnsi"/>
                <w:i/>
                <w:spacing w:val="2"/>
                <w:szCs w:val="22"/>
              </w:rPr>
            </w:pPr>
            <w:proofErr w:type="spellStart"/>
            <w:r w:rsidRPr="007A0718">
              <w:rPr>
                <w:rFonts w:eastAsia="Arial Unicode MS" w:cstheme="minorHAnsi"/>
                <w:i/>
                <w:spacing w:val="2"/>
                <w:szCs w:val="22"/>
              </w:rPr>
              <w:t>Zap</w:t>
            </w:r>
            <w:proofErr w:type="spellEnd"/>
            <w:r w:rsidRPr="007A0718">
              <w:rPr>
                <w:rFonts w:eastAsia="Arial Unicode MS" w:cstheme="minorHAnsi"/>
                <w:i/>
                <w:spacing w:val="2"/>
                <w:szCs w:val="22"/>
              </w:rPr>
              <w:t>. št.</w:t>
            </w:r>
          </w:p>
        </w:tc>
        <w:tc>
          <w:tcPr>
            <w:tcW w:w="2977" w:type="dxa"/>
          </w:tcPr>
          <w:p w14:paraId="4DD4950C" w14:textId="77777777" w:rsidR="00C20A42" w:rsidRPr="007A0718" w:rsidRDefault="00C20A42" w:rsidP="007A0718">
            <w:pPr>
              <w:spacing w:line="300" w:lineRule="exact"/>
              <w:rPr>
                <w:rFonts w:eastAsia="Arial Unicode MS" w:cstheme="minorHAnsi"/>
                <w:i/>
                <w:spacing w:val="2"/>
                <w:szCs w:val="22"/>
              </w:rPr>
            </w:pPr>
            <w:r w:rsidRPr="007A0718">
              <w:rPr>
                <w:rFonts w:eastAsia="Arial Unicode MS" w:cstheme="minorHAnsi"/>
                <w:i/>
                <w:spacing w:val="2"/>
                <w:szCs w:val="22"/>
              </w:rPr>
              <w:t>Naročnik</w:t>
            </w:r>
          </w:p>
        </w:tc>
        <w:tc>
          <w:tcPr>
            <w:tcW w:w="1984" w:type="dxa"/>
          </w:tcPr>
          <w:p w14:paraId="6F66C805" w14:textId="77777777" w:rsidR="00C20A42" w:rsidRPr="007A0718" w:rsidRDefault="00C20A42" w:rsidP="007A0718">
            <w:pPr>
              <w:spacing w:line="300" w:lineRule="exact"/>
              <w:rPr>
                <w:rFonts w:eastAsia="Arial Unicode MS" w:cstheme="minorHAnsi"/>
                <w:i/>
                <w:spacing w:val="2"/>
                <w:szCs w:val="22"/>
              </w:rPr>
            </w:pPr>
            <w:r w:rsidRPr="007A0718">
              <w:rPr>
                <w:rFonts w:eastAsia="Arial Unicode MS" w:cstheme="minorHAnsi"/>
                <w:i/>
                <w:spacing w:val="2"/>
                <w:szCs w:val="22"/>
              </w:rPr>
              <w:t>Kontakt naročnika</w:t>
            </w:r>
          </w:p>
        </w:tc>
        <w:tc>
          <w:tcPr>
            <w:tcW w:w="1723" w:type="dxa"/>
          </w:tcPr>
          <w:p w14:paraId="55145FC7" w14:textId="77777777" w:rsidR="00C20A42" w:rsidRPr="007A0718" w:rsidRDefault="00C20A42" w:rsidP="007A0718">
            <w:pPr>
              <w:spacing w:line="300" w:lineRule="exact"/>
              <w:rPr>
                <w:rFonts w:eastAsia="Arial Unicode MS" w:cstheme="minorHAnsi"/>
                <w:i/>
                <w:spacing w:val="2"/>
                <w:szCs w:val="22"/>
              </w:rPr>
            </w:pPr>
            <w:r w:rsidRPr="007A0718">
              <w:rPr>
                <w:rFonts w:eastAsia="Arial Unicode MS" w:cstheme="minorHAnsi"/>
                <w:i/>
                <w:spacing w:val="2"/>
                <w:szCs w:val="22"/>
              </w:rPr>
              <w:t>Datum/obdobje izvedbe dobav</w:t>
            </w:r>
            <w:r w:rsidR="00815495">
              <w:rPr>
                <w:rFonts w:eastAsia="Arial Unicode MS" w:cstheme="minorHAnsi"/>
                <w:i/>
                <w:spacing w:val="2"/>
                <w:szCs w:val="22"/>
              </w:rPr>
              <w:t>e</w:t>
            </w:r>
          </w:p>
        </w:tc>
        <w:tc>
          <w:tcPr>
            <w:tcW w:w="1821" w:type="dxa"/>
          </w:tcPr>
          <w:p w14:paraId="09AB27CB" w14:textId="77777777" w:rsidR="00C20A42" w:rsidRPr="007A0718" w:rsidRDefault="00C20A42" w:rsidP="007A0718">
            <w:pPr>
              <w:spacing w:line="300" w:lineRule="exact"/>
              <w:rPr>
                <w:rFonts w:eastAsia="Arial Unicode MS" w:cstheme="minorHAnsi"/>
                <w:i/>
                <w:spacing w:val="2"/>
                <w:szCs w:val="22"/>
              </w:rPr>
            </w:pPr>
            <w:r w:rsidRPr="007A0718">
              <w:rPr>
                <w:rFonts w:eastAsia="Arial Unicode MS" w:cstheme="minorHAnsi"/>
                <w:i/>
                <w:spacing w:val="2"/>
                <w:szCs w:val="22"/>
              </w:rPr>
              <w:t>Vrednost</w:t>
            </w:r>
          </w:p>
          <w:p w14:paraId="062249B4" w14:textId="77777777" w:rsidR="00C20A42" w:rsidRPr="007A0718" w:rsidRDefault="00C20A42" w:rsidP="007A0718">
            <w:pPr>
              <w:spacing w:line="300" w:lineRule="exact"/>
              <w:rPr>
                <w:rFonts w:eastAsia="Arial Unicode MS" w:cstheme="minorHAnsi"/>
                <w:i/>
                <w:spacing w:val="2"/>
                <w:szCs w:val="22"/>
              </w:rPr>
            </w:pPr>
            <w:r w:rsidRPr="007A0718">
              <w:rPr>
                <w:rFonts w:eastAsia="Arial Unicode MS" w:cstheme="minorHAnsi"/>
                <w:i/>
                <w:spacing w:val="2"/>
                <w:szCs w:val="22"/>
              </w:rPr>
              <w:t>dobav</w:t>
            </w:r>
            <w:r w:rsidR="00815495">
              <w:rPr>
                <w:rFonts w:eastAsia="Arial Unicode MS" w:cstheme="minorHAnsi"/>
                <w:i/>
                <w:spacing w:val="2"/>
                <w:szCs w:val="22"/>
              </w:rPr>
              <w:t>e</w:t>
            </w:r>
          </w:p>
        </w:tc>
      </w:tr>
      <w:tr w:rsidR="00C20A42" w:rsidRPr="007A0718" w14:paraId="3202CBA5" w14:textId="77777777" w:rsidTr="00C14399">
        <w:trPr>
          <w:trHeight w:val="933"/>
        </w:trPr>
        <w:tc>
          <w:tcPr>
            <w:tcW w:w="817" w:type="dxa"/>
          </w:tcPr>
          <w:p w14:paraId="71270364" w14:textId="77777777" w:rsidR="00C20A42" w:rsidRPr="007A0718" w:rsidRDefault="00C20A42" w:rsidP="007A0718">
            <w:pPr>
              <w:spacing w:line="300" w:lineRule="exact"/>
              <w:rPr>
                <w:rFonts w:eastAsia="Arial Unicode MS" w:cstheme="minorHAnsi"/>
                <w:spacing w:val="2"/>
                <w:szCs w:val="22"/>
              </w:rPr>
            </w:pPr>
            <w:r w:rsidRPr="007A0718">
              <w:rPr>
                <w:rFonts w:eastAsia="Arial Unicode MS" w:cstheme="minorHAnsi"/>
                <w:spacing w:val="2"/>
                <w:szCs w:val="22"/>
              </w:rPr>
              <w:t>1.</w:t>
            </w:r>
          </w:p>
        </w:tc>
        <w:tc>
          <w:tcPr>
            <w:tcW w:w="2977" w:type="dxa"/>
          </w:tcPr>
          <w:p w14:paraId="00BA0573" w14:textId="77777777" w:rsidR="00C20A42" w:rsidRPr="007A0718" w:rsidRDefault="00C20A42" w:rsidP="007A0718">
            <w:pPr>
              <w:spacing w:line="300" w:lineRule="exact"/>
              <w:rPr>
                <w:rFonts w:eastAsia="Arial Unicode MS" w:cstheme="minorHAnsi"/>
                <w:spacing w:val="2"/>
                <w:szCs w:val="22"/>
              </w:rPr>
            </w:pPr>
          </w:p>
        </w:tc>
        <w:tc>
          <w:tcPr>
            <w:tcW w:w="1984" w:type="dxa"/>
          </w:tcPr>
          <w:p w14:paraId="7B6FB277" w14:textId="77777777" w:rsidR="00C20A42" w:rsidRPr="007A0718" w:rsidRDefault="00C20A42" w:rsidP="007A0718">
            <w:pPr>
              <w:spacing w:line="300" w:lineRule="exact"/>
              <w:rPr>
                <w:rFonts w:eastAsia="Arial Unicode MS" w:cstheme="minorHAnsi"/>
                <w:spacing w:val="2"/>
                <w:szCs w:val="22"/>
              </w:rPr>
            </w:pPr>
          </w:p>
        </w:tc>
        <w:tc>
          <w:tcPr>
            <w:tcW w:w="1723" w:type="dxa"/>
          </w:tcPr>
          <w:p w14:paraId="071E6716" w14:textId="77777777" w:rsidR="00C20A42" w:rsidRPr="007A0718" w:rsidRDefault="00C20A42" w:rsidP="007A0718">
            <w:pPr>
              <w:spacing w:line="300" w:lineRule="exact"/>
              <w:rPr>
                <w:rFonts w:eastAsia="Arial Unicode MS" w:cstheme="minorHAnsi"/>
                <w:spacing w:val="2"/>
                <w:szCs w:val="22"/>
              </w:rPr>
            </w:pPr>
          </w:p>
        </w:tc>
        <w:tc>
          <w:tcPr>
            <w:tcW w:w="1821" w:type="dxa"/>
          </w:tcPr>
          <w:p w14:paraId="34656C91" w14:textId="77777777" w:rsidR="00C20A42" w:rsidRPr="007A0718" w:rsidRDefault="00C20A42" w:rsidP="007A0718">
            <w:pPr>
              <w:spacing w:line="300" w:lineRule="exact"/>
              <w:rPr>
                <w:rFonts w:eastAsia="Arial Unicode MS" w:cstheme="minorHAnsi"/>
                <w:spacing w:val="2"/>
                <w:szCs w:val="22"/>
              </w:rPr>
            </w:pPr>
          </w:p>
        </w:tc>
      </w:tr>
      <w:tr w:rsidR="00C20A42" w:rsidRPr="007A0718" w14:paraId="1BD3DB19" w14:textId="77777777" w:rsidTr="00C14399">
        <w:trPr>
          <w:trHeight w:val="985"/>
        </w:trPr>
        <w:tc>
          <w:tcPr>
            <w:tcW w:w="817" w:type="dxa"/>
          </w:tcPr>
          <w:p w14:paraId="304B5208" w14:textId="77777777" w:rsidR="00C20A42" w:rsidRPr="007A0718" w:rsidRDefault="00C20A42" w:rsidP="007A0718">
            <w:pPr>
              <w:spacing w:line="300" w:lineRule="exact"/>
              <w:rPr>
                <w:rFonts w:eastAsia="Arial Unicode MS" w:cstheme="minorHAnsi"/>
                <w:spacing w:val="2"/>
                <w:szCs w:val="22"/>
              </w:rPr>
            </w:pPr>
            <w:r w:rsidRPr="007A0718">
              <w:rPr>
                <w:rFonts w:eastAsia="Arial Unicode MS" w:cstheme="minorHAnsi"/>
                <w:spacing w:val="2"/>
                <w:szCs w:val="22"/>
              </w:rPr>
              <w:t>2.</w:t>
            </w:r>
          </w:p>
        </w:tc>
        <w:tc>
          <w:tcPr>
            <w:tcW w:w="2977" w:type="dxa"/>
          </w:tcPr>
          <w:p w14:paraId="5496D59F" w14:textId="77777777" w:rsidR="00C20A42" w:rsidRPr="007A0718" w:rsidRDefault="00C20A42" w:rsidP="007A0718">
            <w:pPr>
              <w:spacing w:line="300" w:lineRule="exact"/>
              <w:rPr>
                <w:rFonts w:eastAsia="Arial Unicode MS" w:cstheme="minorHAnsi"/>
                <w:spacing w:val="2"/>
                <w:szCs w:val="22"/>
              </w:rPr>
            </w:pPr>
          </w:p>
        </w:tc>
        <w:tc>
          <w:tcPr>
            <w:tcW w:w="1984" w:type="dxa"/>
          </w:tcPr>
          <w:p w14:paraId="398E1100" w14:textId="77777777" w:rsidR="00C20A42" w:rsidRPr="007A0718" w:rsidRDefault="00C20A42" w:rsidP="007A0718">
            <w:pPr>
              <w:spacing w:line="300" w:lineRule="exact"/>
              <w:rPr>
                <w:rFonts w:eastAsia="Arial Unicode MS" w:cstheme="minorHAnsi"/>
                <w:spacing w:val="2"/>
                <w:szCs w:val="22"/>
              </w:rPr>
            </w:pPr>
          </w:p>
        </w:tc>
        <w:tc>
          <w:tcPr>
            <w:tcW w:w="1723" w:type="dxa"/>
          </w:tcPr>
          <w:p w14:paraId="1A2EF77B" w14:textId="77777777" w:rsidR="00C20A42" w:rsidRPr="007A0718" w:rsidRDefault="00C20A42" w:rsidP="007A0718">
            <w:pPr>
              <w:spacing w:line="300" w:lineRule="exact"/>
              <w:rPr>
                <w:rFonts w:eastAsia="Arial Unicode MS" w:cstheme="minorHAnsi"/>
                <w:spacing w:val="2"/>
                <w:szCs w:val="22"/>
              </w:rPr>
            </w:pPr>
          </w:p>
        </w:tc>
        <w:tc>
          <w:tcPr>
            <w:tcW w:w="1821" w:type="dxa"/>
          </w:tcPr>
          <w:p w14:paraId="16D8F24B" w14:textId="77777777" w:rsidR="00C20A42" w:rsidRPr="007A0718" w:rsidRDefault="00C20A42" w:rsidP="007A0718">
            <w:pPr>
              <w:spacing w:line="300" w:lineRule="exact"/>
              <w:rPr>
                <w:rFonts w:eastAsia="Arial Unicode MS" w:cstheme="minorHAnsi"/>
                <w:spacing w:val="2"/>
                <w:szCs w:val="22"/>
              </w:rPr>
            </w:pPr>
          </w:p>
        </w:tc>
      </w:tr>
    </w:tbl>
    <w:p w14:paraId="29891C3C" w14:textId="77777777" w:rsidR="00C20A42" w:rsidRPr="007A0718" w:rsidRDefault="00C20A42" w:rsidP="007A0718">
      <w:pPr>
        <w:spacing w:line="300" w:lineRule="exact"/>
        <w:rPr>
          <w:rFonts w:eastAsia="Arial Unicode MS" w:cstheme="minorHAnsi"/>
          <w:spacing w:val="2"/>
          <w:szCs w:val="22"/>
        </w:rPr>
      </w:pPr>
    </w:p>
    <w:p w14:paraId="0C0CEE96" w14:textId="77777777" w:rsidR="00C20A42" w:rsidRPr="007A0718" w:rsidRDefault="00C20A42" w:rsidP="007A0718">
      <w:pPr>
        <w:spacing w:line="300" w:lineRule="exact"/>
        <w:rPr>
          <w:rFonts w:eastAsia="Arial Unicode MS" w:cstheme="minorHAnsi"/>
          <w:b/>
          <w:spacing w:val="2"/>
          <w:szCs w:val="22"/>
        </w:rPr>
      </w:pPr>
    </w:p>
    <w:tbl>
      <w:tblPr>
        <w:tblW w:w="0" w:type="auto"/>
        <w:tblLayout w:type="fixed"/>
        <w:tblLook w:val="0000" w:firstRow="0" w:lastRow="0" w:firstColumn="0" w:lastColumn="0" w:noHBand="0" w:noVBand="0"/>
      </w:tblPr>
      <w:tblGrid>
        <w:gridCol w:w="4428"/>
        <w:gridCol w:w="4428"/>
      </w:tblGrid>
      <w:tr w:rsidR="00C20A42" w:rsidRPr="007A0718" w14:paraId="779E9632" w14:textId="77777777" w:rsidTr="00C14399">
        <w:trPr>
          <w:trHeight w:val="140"/>
        </w:trPr>
        <w:tc>
          <w:tcPr>
            <w:tcW w:w="4428" w:type="dxa"/>
          </w:tcPr>
          <w:p w14:paraId="67299A3A" w14:textId="77777777" w:rsidR="00C20A42" w:rsidRPr="007A0718" w:rsidRDefault="00C20A42" w:rsidP="007A0718">
            <w:pPr>
              <w:spacing w:line="300" w:lineRule="exact"/>
              <w:rPr>
                <w:rFonts w:cstheme="minorHAnsi"/>
                <w:szCs w:val="22"/>
              </w:rPr>
            </w:pPr>
          </w:p>
          <w:p w14:paraId="420E8394" w14:textId="77777777" w:rsidR="00C20A42" w:rsidRPr="007A0718" w:rsidRDefault="00C20A42" w:rsidP="007A0718">
            <w:pPr>
              <w:spacing w:line="300" w:lineRule="exact"/>
              <w:rPr>
                <w:rFonts w:cstheme="minorHAnsi"/>
                <w:szCs w:val="22"/>
              </w:rPr>
            </w:pPr>
          </w:p>
          <w:p w14:paraId="41DA9CCE" w14:textId="77777777" w:rsidR="00C20A42" w:rsidRPr="007A0718" w:rsidRDefault="00C20A42" w:rsidP="007A0718">
            <w:pPr>
              <w:spacing w:line="300" w:lineRule="exact"/>
              <w:rPr>
                <w:rFonts w:cstheme="minorHAnsi"/>
                <w:szCs w:val="22"/>
              </w:rPr>
            </w:pPr>
            <w:r w:rsidRPr="007A0718">
              <w:rPr>
                <w:rFonts w:cstheme="minorHAnsi"/>
                <w:szCs w:val="22"/>
              </w:rPr>
              <w:t xml:space="preserve">Kraj in datum: </w:t>
            </w:r>
          </w:p>
        </w:tc>
        <w:tc>
          <w:tcPr>
            <w:tcW w:w="4428" w:type="dxa"/>
          </w:tcPr>
          <w:p w14:paraId="7ABE7515" w14:textId="77777777" w:rsidR="00C20A42" w:rsidRPr="007A0718" w:rsidRDefault="00C20A42" w:rsidP="007A0718">
            <w:pPr>
              <w:spacing w:line="300" w:lineRule="exact"/>
              <w:rPr>
                <w:rFonts w:cstheme="minorHAnsi"/>
                <w:szCs w:val="22"/>
              </w:rPr>
            </w:pPr>
          </w:p>
        </w:tc>
      </w:tr>
    </w:tbl>
    <w:p w14:paraId="19F4E7D7" w14:textId="77777777" w:rsidR="00C20A42" w:rsidRPr="007A0718" w:rsidRDefault="00C20A42" w:rsidP="007A0718">
      <w:pPr>
        <w:spacing w:line="300" w:lineRule="exact"/>
        <w:rPr>
          <w:rFonts w:cstheme="minorHAnsi"/>
          <w:szCs w:val="22"/>
        </w:rPr>
      </w:pPr>
    </w:p>
    <w:p w14:paraId="636ED754" w14:textId="77777777" w:rsidR="00C20A42" w:rsidRPr="007A0718" w:rsidRDefault="00C20A42" w:rsidP="007A0718">
      <w:pPr>
        <w:spacing w:line="300" w:lineRule="exact"/>
        <w:rPr>
          <w:rFonts w:cstheme="minorHAnsi"/>
          <w:szCs w:val="22"/>
        </w:rPr>
      </w:pPr>
    </w:p>
    <w:p w14:paraId="2E47A282" w14:textId="77777777" w:rsidR="00C20A42" w:rsidRPr="007A0718" w:rsidRDefault="00C20A42" w:rsidP="007A0718">
      <w:pPr>
        <w:spacing w:line="300" w:lineRule="exact"/>
        <w:rPr>
          <w:rFonts w:cstheme="minorHAnsi"/>
          <w:szCs w:val="22"/>
        </w:rPr>
      </w:pPr>
    </w:p>
    <w:p w14:paraId="0D322BC6" w14:textId="77777777" w:rsidR="00C20A42" w:rsidRPr="007A0718" w:rsidRDefault="00C20A42" w:rsidP="007A0718">
      <w:pPr>
        <w:spacing w:line="300" w:lineRule="exact"/>
        <w:rPr>
          <w:rFonts w:cstheme="minorHAnsi"/>
          <w:szCs w:val="22"/>
        </w:rPr>
      </w:pPr>
    </w:p>
    <w:p w14:paraId="58C5F689" w14:textId="77777777" w:rsidR="00DE3D73" w:rsidRPr="007A0718" w:rsidRDefault="00C20A42" w:rsidP="007A0718">
      <w:pPr>
        <w:spacing w:line="300" w:lineRule="exact"/>
        <w:ind w:left="4956" w:firstLine="708"/>
        <w:rPr>
          <w:rFonts w:cstheme="minorHAnsi"/>
          <w:szCs w:val="22"/>
        </w:rPr>
      </w:pPr>
      <w:r w:rsidRPr="007A0718">
        <w:rPr>
          <w:rFonts w:cstheme="minorHAnsi"/>
          <w:szCs w:val="22"/>
        </w:rPr>
        <w:t>Podpis in žig ponudnika:</w:t>
      </w:r>
      <w:r w:rsidR="00DE3D73" w:rsidRPr="007A0718">
        <w:rPr>
          <w:rFonts w:cstheme="minorHAnsi"/>
          <w:szCs w:val="22"/>
        </w:rPr>
        <w:br w:type="page"/>
      </w:r>
    </w:p>
    <w:p w14:paraId="3D8FDB08" w14:textId="77777777" w:rsidR="001870A8" w:rsidRPr="007A0718" w:rsidRDefault="001870A8" w:rsidP="0003106E">
      <w:pPr>
        <w:pStyle w:val="Heading1"/>
        <w:numPr>
          <w:ilvl w:val="0"/>
          <w:numId w:val="24"/>
        </w:numPr>
      </w:pPr>
      <w:bookmarkStart w:id="318" w:name="_Toc355961246"/>
      <w:bookmarkStart w:id="319" w:name="_Toc355961247"/>
      <w:bookmarkStart w:id="320" w:name="_Toc355961248"/>
      <w:bookmarkStart w:id="321" w:name="_Toc355961250"/>
      <w:bookmarkStart w:id="322" w:name="_Toc355961252"/>
      <w:bookmarkStart w:id="323" w:name="_Toc355961254"/>
      <w:bookmarkStart w:id="324" w:name="_Toc355961255"/>
      <w:bookmarkStart w:id="325" w:name="_Toc355961256"/>
      <w:bookmarkStart w:id="326" w:name="_Toc355961257"/>
      <w:bookmarkStart w:id="327" w:name="_Toc355961258"/>
      <w:bookmarkStart w:id="328" w:name="_Toc355961260"/>
      <w:bookmarkStart w:id="329" w:name="_Toc355961261"/>
      <w:bookmarkStart w:id="330" w:name="_Toc355961262"/>
      <w:bookmarkStart w:id="331" w:name="_Toc355961267"/>
      <w:bookmarkStart w:id="332" w:name="_Toc355961271"/>
      <w:bookmarkStart w:id="333" w:name="_Toc355961272"/>
      <w:bookmarkStart w:id="334" w:name="_Toc355961274"/>
      <w:bookmarkStart w:id="335" w:name="_Toc355961276"/>
      <w:bookmarkStart w:id="336" w:name="_Toc355961277"/>
      <w:bookmarkStart w:id="337" w:name="_Toc355961278"/>
      <w:bookmarkStart w:id="338" w:name="_Toc355961279"/>
      <w:bookmarkStart w:id="339" w:name="_Toc355961280"/>
      <w:bookmarkStart w:id="340" w:name="_Toc355961283"/>
      <w:bookmarkStart w:id="341" w:name="_Toc355961284"/>
      <w:bookmarkStart w:id="342" w:name="_Toc355961285"/>
      <w:bookmarkStart w:id="343" w:name="_Toc355961286"/>
      <w:bookmarkStart w:id="344" w:name="_Toc355961287"/>
      <w:bookmarkStart w:id="345" w:name="_Toc355961291"/>
      <w:bookmarkStart w:id="346" w:name="_Toc355961292"/>
      <w:bookmarkStart w:id="347" w:name="_Toc355961293"/>
      <w:bookmarkStart w:id="348" w:name="_Toc355961296"/>
      <w:bookmarkStart w:id="349" w:name="_Toc355961299"/>
      <w:bookmarkStart w:id="350" w:name="_Toc355961300"/>
      <w:bookmarkStart w:id="351" w:name="_Toc355961304"/>
      <w:bookmarkStart w:id="352" w:name="_Toc355961305"/>
      <w:bookmarkStart w:id="353" w:name="_Toc355961311"/>
      <w:bookmarkStart w:id="354" w:name="_Toc355961313"/>
      <w:bookmarkStart w:id="355" w:name="_Toc355961315"/>
      <w:bookmarkStart w:id="356" w:name="_Toc355961316"/>
      <w:bookmarkStart w:id="357" w:name="_Toc355961318"/>
      <w:bookmarkStart w:id="358" w:name="_Toc355961319"/>
      <w:bookmarkStart w:id="359" w:name="_Toc355961320"/>
      <w:bookmarkStart w:id="360" w:name="_Toc355961324"/>
      <w:bookmarkStart w:id="361" w:name="_Toc501632869"/>
      <w:bookmarkStart w:id="362" w:name="_Toc503440956"/>
      <w:bookmarkStart w:id="363" w:name="_Toc495400635"/>
      <w:bookmarkStart w:id="364" w:name="_Toc495401696"/>
      <w:bookmarkStart w:id="365" w:name="_Toc440880133"/>
      <w:bookmarkEnd w:id="311"/>
      <w:bookmarkEnd w:id="312"/>
      <w:bookmarkEnd w:id="313"/>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r w:rsidRPr="007A0718">
        <w:lastRenderedPageBreak/>
        <w:t>Ponudbeni predračun</w:t>
      </w:r>
      <w:bookmarkEnd w:id="361"/>
      <w:bookmarkEnd w:id="362"/>
      <w:r w:rsidRPr="007A0718">
        <w:t xml:space="preserve"> </w:t>
      </w:r>
    </w:p>
    <w:p w14:paraId="62BDF225" w14:textId="77777777" w:rsidR="00661139" w:rsidRDefault="001870A8" w:rsidP="007A0718">
      <w:pPr>
        <w:spacing w:line="300" w:lineRule="exact"/>
        <w:rPr>
          <w:rFonts w:cstheme="minorHAnsi"/>
          <w:i/>
          <w:szCs w:val="22"/>
        </w:rPr>
      </w:pPr>
      <w:r w:rsidRPr="007A0718">
        <w:rPr>
          <w:rStyle w:val="Privzetapisavaodstavka1"/>
          <w:rFonts w:cstheme="minorHAnsi"/>
          <w:szCs w:val="22"/>
        </w:rPr>
        <w:t xml:space="preserve">Dobavo in storitve, ki so javnega naročila </w:t>
      </w:r>
      <w:r w:rsidRPr="007A0718">
        <w:rPr>
          <w:rFonts w:cstheme="minorHAnsi"/>
          <w:i/>
          <w:szCs w:val="22"/>
        </w:rPr>
        <w:t>»Nakup in dobava 60</w:t>
      </w:r>
      <w:r w:rsidR="00661139">
        <w:rPr>
          <w:rFonts w:cstheme="minorHAnsi"/>
          <w:i/>
          <w:szCs w:val="22"/>
        </w:rPr>
        <w:t>vse stroške</w:t>
      </w:r>
    </w:p>
    <w:p w14:paraId="52D2A602" w14:textId="2BFF4EFB" w:rsidR="001870A8" w:rsidRPr="007A0718" w:rsidRDefault="001870A8" w:rsidP="007A0718">
      <w:pPr>
        <w:spacing w:line="300" w:lineRule="exact"/>
        <w:rPr>
          <w:rStyle w:val="Privzetapisavaodstavka1"/>
          <w:rFonts w:cstheme="minorHAnsi"/>
          <w:szCs w:val="22"/>
        </w:rPr>
      </w:pPr>
      <w:r w:rsidRPr="007A0718">
        <w:rPr>
          <w:rFonts w:cstheme="minorHAnsi"/>
          <w:i/>
          <w:szCs w:val="22"/>
        </w:rPr>
        <w:t xml:space="preserve">0 MHz NMR spektrometra« </w:t>
      </w:r>
      <w:r w:rsidRPr="007A0718">
        <w:rPr>
          <w:rStyle w:val="Privzetapisavaodstavka1"/>
          <w:rFonts w:cstheme="minorHAnsi"/>
          <w:szCs w:val="22"/>
        </w:rPr>
        <w:t>bomo opravili in za naslednjo ceno:</w:t>
      </w:r>
    </w:p>
    <w:p w14:paraId="76378E57" w14:textId="77777777" w:rsidR="001870A8" w:rsidRPr="007A0718" w:rsidRDefault="001870A8" w:rsidP="007A0718">
      <w:pPr>
        <w:spacing w:line="300" w:lineRule="exact"/>
        <w:rPr>
          <w:rStyle w:val="Privzetapisavaodstavka1"/>
          <w:rFonts w:cstheme="minorHAnsi"/>
          <w:szCs w:val="22"/>
        </w:rPr>
      </w:pPr>
    </w:p>
    <w:p w14:paraId="4C5C83DC" w14:textId="77777777" w:rsidR="001870A8" w:rsidRPr="007A0718" w:rsidRDefault="001870A8" w:rsidP="007A0718">
      <w:pPr>
        <w:spacing w:line="300" w:lineRule="exact"/>
        <w:rPr>
          <w:rStyle w:val="Privzetapisavaodstavka1"/>
          <w:rFonts w:cstheme="minorHAnsi"/>
          <w:szCs w:val="22"/>
        </w:rPr>
      </w:pPr>
    </w:p>
    <w:tbl>
      <w:tblPr>
        <w:tblW w:w="69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227"/>
        <w:gridCol w:w="3686"/>
      </w:tblGrid>
      <w:tr w:rsidR="00474188" w:rsidRPr="007A0718" w14:paraId="59ACB660" w14:textId="77777777" w:rsidTr="00474188">
        <w:trPr>
          <w:trHeight w:val="254"/>
        </w:trPr>
        <w:tc>
          <w:tcPr>
            <w:tcW w:w="3227" w:type="dxa"/>
          </w:tcPr>
          <w:p w14:paraId="143B6A43" w14:textId="77777777" w:rsidR="00474188" w:rsidRPr="007A0718" w:rsidRDefault="00474188" w:rsidP="007A0718">
            <w:pPr>
              <w:spacing w:line="300" w:lineRule="exact"/>
              <w:rPr>
                <w:rFonts w:cstheme="minorHAnsi"/>
                <w:szCs w:val="22"/>
              </w:rPr>
            </w:pPr>
            <w:r w:rsidRPr="007A0718">
              <w:rPr>
                <w:rFonts w:cstheme="minorHAnsi"/>
                <w:szCs w:val="22"/>
              </w:rPr>
              <w:t xml:space="preserve">Ponudbena cena (brez DDV) </w:t>
            </w:r>
          </w:p>
          <w:p w14:paraId="46684FED" w14:textId="77777777" w:rsidR="00474188" w:rsidRPr="007A0718" w:rsidRDefault="00474188" w:rsidP="007A0718">
            <w:pPr>
              <w:spacing w:line="300" w:lineRule="exact"/>
              <w:rPr>
                <w:rFonts w:cstheme="minorHAnsi"/>
                <w:szCs w:val="22"/>
              </w:rPr>
            </w:pPr>
            <w:r w:rsidRPr="007A0718">
              <w:rPr>
                <w:rFonts w:cstheme="minorHAnsi"/>
                <w:szCs w:val="22"/>
              </w:rPr>
              <w:t>v €</w:t>
            </w:r>
          </w:p>
        </w:tc>
        <w:tc>
          <w:tcPr>
            <w:tcW w:w="3686" w:type="dxa"/>
          </w:tcPr>
          <w:p w14:paraId="526C1E47" w14:textId="3D0FFF6C" w:rsidR="00474188" w:rsidRPr="007A0718" w:rsidRDefault="00474188" w:rsidP="007A0718">
            <w:pPr>
              <w:spacing w:line="300" w:lineRule="exact"/>
              <w:rPr>
                <w:rFonts w:cstheme="minorHAnsi"/>
                <w:b/>
                <w:szCs w:val="22"/>
              </w:rPr>
            </w:pPr>
            <w:r>
              <w:rPr>
                <w:rFonts w:cstheme="minorHAnsi"/>
                <w:b/>
                <w:szCs w:val="22"/>
              </w:rPr>
              <w:t>Skupna ponudbena cena brez</w:t>
            </w:r>
            <w:r w:rsidRPr="007A0718">
              <w:rPr>
                <w:rFonts w:cstheme="minorHAnsi"/>
                <w:b/>
                <w:szCs w:val="22"/>
              </w:rPr>
              <w:t xml:space="preserve"> DDV </w:t>
            </w:r>
          </w:p>
          <w:p w14:paraId="18D25FAA" w14:textId="77777777" w:rsidR="00474188" w:rsidRPr="007A0718" w:rsidRDefault="00474188" w:rsidP="007A0718">
            <w:pPr>
              <w:spacing w:line="300" w:lineRule="exact"/>
              <w:rPr>
                <w:rFonts w:cstheme="minorHAnsi"/>
                <w:b/>
                <w:szCs w:val="22"/>
              </w:rPr>
            </w:pPr>
            <w:r w:rsidRPr="007A0718">
              <w:rPr>
                <w:rFonts w:cstheme="minorHAnsi"/>
                <w:b/>
                <w:szCs w:val="22"/>
              </w:rPr>
              <w:t>v EUR</w:t>
            </w:r>
          </w:p>
        </w:tc>
      </w:tr>
      <w:tr w:rsidR="00474188" w:rsidRPr="007A0718" w14:paraId="25D309F4" w14:textId="77777777" w:rsidTr="00474188">
        <w:trPr>
          <w:trHeight w:val="588"/>
        </w:trPr>
        <w:tc>
          <w:tcPr>
            <w:tcW w:w="3227" w:type="dxa"/>
          </w:tcPr>
          <w:p w14:paraId="51DD74DD" w14:textId="77777777" w:rsidR="00474188" w:rsidRPr="007A0718" w:rsidRDefault="00474188" w:rsidP="007A0718">
            <w:pPr>
              <w:spacing w:line="300" w:lineRule="exact"/>
              <w:rPr>
                <w:rFonts w:cstheme="minorHAnsi"/>
                <w:szCs w:val="22"/>
              </w:rPr>
            </w:pPr>
          </w:p>
          <w:p w14:paraId="37D92305" w14:textId="77777777" w:rsidR="00474188" w:rsidRPr="007A0718" w:rsidRDefault="00474188" w:rsidP="007A0718">
            <w:pPr>
              <w:spacing w:line="300" w:lineRule="exact"/>
              <w:rPr>
                <w:rFonts w:cstheme="minorHAnsi"/>
                <w:szCs w:val="22"/>
              </w:rPr>
            </w:pPr>
          </w:p>
          <w:p w14:paraId="20213D67" w14:textId="77777777" w:rsidR="00474188" w:rsidRPr="007A0718" w:rsidRDefault="00474188" w:rsidP="007A0718">
            <w:pPr>
              <w:spacing w:line="300" w:lineRule="exact"/>
              <w:rPr>
                <w:rFonts w:cstheme="minorHAnsi"/>
                <w:szCs w:val="22"/>
              </w:rPr>
            </w:pPr>
            <w:r w:rsidRPr="007A0718">
              <w:rPr>
                <w:rFonts w:cstheme="minorHAnsi"/>
                <w:szCs w:val="22"/>
              </w:rPr>
              <w:t>_______________________</w:t>
            </w:r>
          </w:p>
        </w:tc>
        <w:tc>
          <w:tcPr>
            <w:tcW w:w="3686" w:type="dxa"/>
          </w:tcPr>
          <w:p w14:paraId="44828A06" w14:textId="77777777" w:rsidR="00474188" w:rsidRPr="007A0718" w:rsidRDefault="00474188" w:rsidP="007A0718">
            <w:pPr>
              <w:spacing w:line="300" w:lineRule="exact"/>
              <w:rPr>
                <w:rFonts w:cstheme="minorHAnsi"/>
                <w:szCs w:val="22"/>
              </w:rPr>
            </w:pPr>
          </w:p>
          <w:p w14:paraId="5EF5D594" w14:textId="77777777" w:rsidR="00474188" w:rsidRPr="007A0718" w:rsidRDefault="00474188" w:rsidP="007A0718">
            <w:pPr>
              <w:spacing w:line="300" w:lineRule="exact"/>
              <w:rPr>
                <w:rFonts w:cstheme="minorHAnsi"/>
                <w:szCs w:val="22"/>
              </w:rPr>
            </w:pPr>
          </w:p>
          <w:p w14:paraId="180F80F6" w14:textId="77777777" w:rsidR="00474188" w:rsidRPr="007A0718" w:rsidRDefault="00474188" w:rsidP="007A0718">
            <w:pPr>
              <w:spacing w:line="300" w:lineRule="exact"/>
              <w:rPr>
                <w:rFonts w:cstheme="minorHAnsi"/>
                <w:szCs w:val="22"/>
              </w:rPr>
            </w:pPr>
            <w:r w:rsidRPr="007A0718">
              <w:rPr>
                <w:rFonts w:cstheme="minorHAnsi"/>
                <w:szCs w:val="22"/>
              </w:rPr>
              <w:t>_______________________</w:t>
            </w:r>
          </w:p>
        </w:tc>
      </w:tr>
    </w:tbl>
    <w:p w14:paraId="2C318C0A" w14:textId="77777777" w:rsidR="001870A8" w:rsidRPr="007A0718" w:rsidRDefault="001870A8" w:rsidP="007A0718">
      <w:pPr>
        <w:spacing w:line="300" w:lineRule="exact"/>
        <w:rPr>
          <w:rFonts w:cstheme="minorHAnsi"/>
          <w:szCs w:val="22"/>
        </w:rPr>
      </w:pPr>
    </w:p>
    <w:p w14:paraId="03D63088" w14:textId="77777777" w:rsidR="001870A8" w:rsidRPr="007A0718" w:rsidRDefault="001870A8" w:rsidP="007A0718">
      <w:pPr>
        <w:spacing w:line="300" w:lineRule="exact"/>
        <w:rPr>
          <w:rFonts w:cstheme="minorHAnsi"/>
          <w:szCs w:val="22"/>
        </w:rPr>
      </w:pPr>
      <w:r w:rsidRPr="007A0718">
        <w:rPr>
          <w:rFonts w:cstheme="minorHAnsi"/>
          <w:szCs w:val="22"/>
        </w:rPr>
        <w:t>z besedo______________________________________________________(____/100) EUR.</w:t>
      </w:r>
    </w:p>
    <w:p w14:paraId="4B107D2A" w14:textId="77777777" w:rsidR="001870A8" w:rsidRPr="007A0718" w:rsidRDefault="001870A8" w:rsidP="007A0718">
      <w:pPr>
        <w:spacing w:line="300" w:lineRule="exact"/>
        <w:rPr>
          <w:rFonts w:cstheme="minorHAnsi"/>
          <w:szCs w:val="22"/>
        </w:rPr>
      </w:pPr>
    </w:p>
    <w:p w14:paraId="529E9118" w14:textId="0E8E98EE" w:rsidR="001870A8" w:rsidRPr="007A0718" w:rsidRDefault="001870A8" w:rsidP="007A0718">
      <w:pPr>
        <w:spacing w:line="300" w:lineRule="exact"/>
        <w:rPr>
          <w:rFonts w:cstheme="minorHAnsi"/>
          <w:szCs w:val="22"/>
        </w:rPr>
      </w:pPr>
      <w:r w:rsidRPr="007A0718">
        <w:rPr>
          <w:rFonts w:cstheme="minorHAnsi"/>
          <w:szCs w:val="22"/>
        </w:rPr>
        <w:t xml:space="preserve">Končna ponudbena cena </w:t>
      </w:r>
      <w:r w:rsidR="00474188">
        <w:rPr>
          <w:rFonts w:cstheme="minorHAnsi"/>
          <w:szCs w:val="22"/>
        </w:rPr>
        <w:t>brez DDV</w:t>
      </w:r>
      <w:r w:rsidRPr="007A0718">
        <w:rPr>
          <w:rFonts w:cstheme="minorHAnsi"/>
          <w:szCs w:val="22"/>
        </w:rPr>
        <w:t xml:space="preserve"> mora vključevati vse elemente, iz katerih je sestavljena in mora vključevati vse stroške (zavarovanje, dostave, </w:t>
      </w:r>
      <w:r w:rsidR="00407728">
        <w:rPr>
          <w:rFonts w:cstheme="minorHAnsi"/>
          <w:szCs w:val="22"/>
        </w:rPr>
        <w:t xml:space="preserve">carine, </w:t>
      </w:r>
      <w:r w:rsidRPr="007A0718">
        <w:rPr>
          <w:rFonts w:cstheme="minorHAnsi"/>
          <w:szCs w:val="22"/>
        </w:rPr>
        <w:t>instalacije,...), davke</w:t>
      </w:r>
      <w:r w:rsidR="00474188">
        <w:rPr>
          <w:rFonts w:cstheme="minorHAnsi"/>
          <w:szCs w:val="22"/>
        </w:rPr>
        <w:t xml:space="preserve"> (razen DDV)</w:t>
      </w:r>
      <w:r w:rsidRPr="007A0718">
        <w:rPr>
          <w:rFonts w:cstheme="minorHAnsi"/>
          <w:szCs w:val="22"/>
        </w:rPr>
        <w:t xml:space="preserve"> in morebitne popuste tako, da naročnika ne bremenijo kakršnikoli stroški, povezani s predmetom javnega naročila. V kolikor ponudnik ponuja popust, ga mora vključiti v končno ponudbeno vrednost. </w:t>
      </w:r>
    </w:p>
    <w:p w14:paraId="28312195" w14:textId="77777777" w:rsidR="001870A8" w:rsidRPr="007A0718" w:rsidRDefault="001870A8" w:rsidP="007A0718">
      <w:pPr>
        <w:spacing w:line="300" w:lineRule="exact"/>
        <w:ind w:left="142"/>
        <w:rPr>
          <w:rFonts w:cstheme="minorHAnsi"/>
          <w:szCs w:val="22"/>
        </w:rPr>
      </w:pPr>
    </w:p>
    <w:p w14:paraId="7FE21F20" w14:textId="77777777" w:rsidR="001870A8" w:rsidRPr="007A0718" w:rsidRDefault="001870A8" w:rsidP="007A0718">
      <w:pPr>
        <w:spacing w:line="300" w:lineRule="exact"/>
        <w:ind w:left="142"/>
        <w:rPr>
          <w:rFonts w:cstheme="minorHAnsi"/>
          <w:szCs w:val="22"/>
        </w:rPr>
      </w:pPr>
    </w:p>
    <w:p w14:paraId="20D11234" w14:textId="77777777" w:rsidR="001870A8" w:rsidRPr="007A0718" w:rsidRDefault="001870A8" w:rsidP="007A0718">
      <w:pPr>
        <w:spacing w:line="300" w:lineRule="exact"/>
        <w:ind w:left="142"/>
        <w:rPr>
          <w:rFonts w:cstheme="minorHAnsi"/>
          <w:szCs w:val="22"/>
        </w:rPr>
      </w:pPr>
    </w:p>
    <w:p w14:paraId="0FB406DF" w14:textId="77777777" w:rsidR="001870A8" w:rsidRPr="007A0718" w:rsidRDefault="001870A8" w:rsidP="007A0718">
      <w:pPr>
        <w:spacing w:line="300" w:lineRule="exact"/>
        <w:ind w:left="142"/>
        <w:rPr>
          <w:rFonts w:cstheme="minorHAnsi"/>
          <w:szCs w:val="22"/>
        </w:rPr>
      </w:pPr>
    </w:p>
    <w:p w14:paraId="08785269" w14:textId="77777777" w:rsidR="001870A8" w:rsidRPr="007A0718" w:rsidRDefault="001870A8" w:rsidP="007A0718">
      <w:pPr>
        <w:spacing w:line="300" w:lineRule="exact"/>
        <w:ind w:left="142"/>
        <w:rPr>
          <w:rFonts w:cstheme="minorHAnsi"/>
          <w:szCs w:val="22"/>
        </w:rPr>
      </w:pPr>
      <w:r w:rsidRPr="007A0718">
        <w:rPr>
          <w:rFonts w:cstheme="minorHAnsi"/>
          <w:szCs w:val="22"/>
        </w:rPr>
        <w:t>Kraj in datum:</w:t>
      </w:r>
      <w:r w:rsidRPr="007A0718">
        <w:rPr>
          <w:rFonts w:cstheme="minorHAnsi"/>
          <w:szCs w:val="22"/>
        </w:rPr>
        <w:tab/>
      </w:r>
      <w:r w:rsidRPr="007A0718">
        <w:rPr>
          <w:rFonts w:cstheme="minorHAnsi"/>
          <w:szCs w:val="22"/>
        </w:rPr>
        <w:tab/>
      </w:r>
      <w:r w:rsidRPr="007A0718">
        <w:rPr>
          <w:rFonts w:cstheme="minorHAnsi"/>
          <w:szCs w:val="22"/>
        </w:rPr>
        <w:tab/>
      </w:r>
      <w:r w:rsidRPr="007A0718">
        <w:rPr>
          <w:rFonts w:cstheme="minorHAnsi"/>
          <w:szCs w:val="22"/>
        </w:rPr>
        <w:tab/>
      </w:r>
      <w:r w:rsidRPr="007A0718">
        <w:rPr>
          <w:rFonts w:cstheme="minorHAnsi"/>
          <w:szCs w:val="22"/>
        </w:rPr>
        <w:tab/>
      </w:r>
      <w:r w:rsidRPr="007A0718">
        <w:rPr>
          <w:rFonts w:cstheme="minorHAnsi"/>
          <w:szCs w:val="22"/>
        </w:rPr>
        <w:tab/>
      </w:r>
      <w:r w:rsidRPr="007A0718">
        <w:rPr>
          <w:rFonts w:cstheme="minorHAnsi"/>
          <w:szCs w:val="22"/>
        </w:rPr>
        <w:tab/>
        <w:t xml:space="preserve"> Podpis in žig ponudnika:</w:t>
      </w:r>
    </w:p>
    <w:p w14:paraId="0AFE3EDE" w14:textId="77777777" w:rsidR="001870A8" w:rsidRPr="007A0718" w:rsidRDefault="001870A8" w:rsidP="007A0718">
      <w:pPr>
        <w:spacing w:line="300" w:lineRule="exact"/>
        <w:rPr>
          <w:rFonts w:cstheme="minorHAnsi"/>
          <w:szCs w:val="22"/>
        </w:rPr>
      </w:pPr>
    </w:p>
    <w:p w14:paraId="56BE9161" w14:textId="77777777" w:rsidR="001870A8" w:rsidRPr="007A0718" w:rsidRDefault="001870A8" w:rsidP="007A0718">
      <w:pPr>
        <w:spacing w:after="200" w:line="300" w:lineRule="exact"/>
        <w:rPr>
          <w:rFonts w:eastAsiaTheme="minorHAnsi" w:cstheme="minorHAnsi"/>
          <w:b/>
          <w:szCs w:val="22"/>
        </w:rPr>
      </w:pPr>
      <w:r w:rsidRPr="007A0718">
        <w:rPr>
          <w:rFonts w:cstheme="minorHAnsi"/>
          <w:szCs w:val="22"/>
        </w:rPr>
        <w:br w:type="page"/>
      </w:r>
    </w:p>
    <w:p w14:paraId="67DC220F" w14:textId="77777777" w:rsidR="00C20A42" w:rsidRPr="007A0718" w:rsidRDefault="00C20A42" w:rsidP="0003106E">
      <w:pPr>
        <w:pStyle w:val="Heading1"/>
        <w:numPr>
          <w:ilvl w:val="0"/>
          <w:numId w:val="24"/>
        </w:numPr>
      </w:pPr>
      <w:bookmarkStart w:id="366" w:name="_Toc501632870"/>
      <w:bookmarkStart w:id="367" w:name="_Toc503440957"/>
      <w:r w:rsidRPr="007A0718">
        <w:lastRenderedPageBreak/>
        <w:t>Izjava o tehničnih specifikacijah ponujene naprave</w:t>
      </w:r>
      <w:bookmarkEnd w:id="363"/>
      <w:bookmarkEnd w:id="364"/>
      <w:bookmarkEnd w:id="366"/>
      <w:bookmarkEnd w:id="367"/>
    </w:p>
    <w:p w14:paraId="031381E7" w14:textId="77777777" w:rsidR="00631B9A" w:rsidRPr="007A0718" w:rsidRDefault="00C20A42" w:rsidP="007A0718">
      <w:pPr>
        <w:spacing w:line="300" w:lineRule="exact"/>
        <w:rPr>
          <w:rFonts w:cstheme="minorHAnsi"/>
          <w:szCs w:val="22"/>
        </w:rPr>
      </w:pPr>
      <w:r w:rsidRPr="007A0718">
        <w:rPr>
          <w:rFonts w:cstheme="minorHAnsi"/>
          <w:szCs w:val="22"/>
        </w:rPr>
        <w:t>Ponudnik______________________ izjavljam, da ponujena nap</w:t>
      </w:r>
      <w:r w:rsidR="0003106E">
        <w:rPr>
          <w:rFonts w:cstheme="minorHAnsi"/>
          <w:szCs w:val="22"/>
        </w:rPr>
        <w:t>rava</w:t>
      </w:r>
      <w:r w:rsidR="00D16464" w:rsidRPr="007A0718">
        <w:rPr>
          <w:rFonts w:cstheme="minorHAnsi"/>
          <w:szCs w:val="22"/>
        </w:rPr>
        <w:t xml:space="preserve"> </w:t>
      </w:r>
      <w:r w:rsidR="00574786" w:rsidRPr="007A0718">
        <w:rPr>
          <w:rFonts w:cstheme="minorHAnsi"/>
          <w:szCs w:val="22"/>
        </w:rPr>
        <w:t xml:space="preserve">izpolnjuje </w:t>
      </w:r>
      <w:r w:rsidR="00D16464" w:rsidRPr="007A0718">
        <w:rPr>
          <w:rFonts w:cstheme="minorHAnsi"/>
          <w:szCs w:val="22"/>
        </w:rPr>
        <w:t xml:space="preserve">vse </w:t>
      </w:r>
      <w:r w:rsidR="009C7606" w:rsidRPr="007A0718">
        <w:rPr>
          <w:rFonts w:cstheme="minorHAnsi"/>
          <w:szCs w:val="22"/>
        </w:rPr>
        <w:t xml:space="preserve">kriterije, </w:t>
      </w:r>
      <w:r w:rsidR="00A55F83" w:rsidRPr="007A0718">
        <w:rPr>
          <w:rFonts w:cstheme="minorHAnsi"/>
          <w:szCs w:val="22"/>
        </w:rPr>
        <w:t>k</w:t>
      </w:r>
      <w:r w:rsidR="00574786" w:rsidRPr="007A0718">
        <w:rPr>
          <w:rFonts w:cstheme="minorHAnsi"/>
          <w:szCs w:val="22"/>
        </w:rPr>
        <w:t>i</w:t>
      </w:r>
      <w:r w:rsidRPr="007A0718">
        <w:rPr>
          <w:rFonts w:cstheme="minorHAnsi"/>
          <w:szCs w:val="22"/>
        </w:rPr>
        <w:t xml:space="preserve"> izhaja</w:t>
      </w:r>
      <w:r w:rsidR="00574786" w:rsidRPr="007A0718">
        <w:rPr>
          <w:rFonts w:cstheme="minorHAnsi"/>
          <w:szCs w:val="22"/>
        </w:rPr>
        <w:t>jo</w:t>
      </w:r>
      <w:r w:rsidRPr="007A0718">
        <w:rPr>
          <w:rFonts w:cstheme="minorHAnsi"/>
          <w:szCs w:val="22"/>
        </w:rPr>
        <w:t xml:space="preserve"> iz </w:t>
      </w:r>
      <w:r w:rsidR="00574786" w:rsidRPr="007A0718">
        <w:rPr>
          <w:rFonts w:cstheme="minorHAnsi"/>
          <w:szCs w:val="22"/>
        </w:rPr>
        <w:t xml:space="preserve">te razpisne dokumentacije ter da ima spodaj </w:t>
      </w:r>
      <w:r w:rsidR="009C7606" w:rsidRPr="007A0718">
        <w:rPr>
          <w:rFonts w:cstheme="minorHAnsi"/>
          <w:szCs w:val="22"/>
        </w:rPr>
        <w:t xml:space="preserve">ter v tej razpisni dokumentaciji zahtevane in </w:t>
      </w:r>
      <w:r w:rsidR="00574786" w:rsidRPr="007A0718">
        <w:rPr>
          <w:rFonts w:cstheme="minorHAnsi"/>
          <w:szCs w:val="22"/>
        </w:rPr>
        <w:t>navedene karakteristike.</w:t>
      </w:r>
    </w:p>
    <w:p w14:paraId="12105CA9" w14:textId="1B7B61EA" w:rsidR="0051775A" w:rsidRPr="00474188" w:rsidRDefault="00474188" w:rsidP="007A0718">
      <w:pPr>
        <w:spacing w:after="0" w:line="300" w:lineRule="exact"/>
        <w:rPr>
          <w:rFonts w:cstheme="minorHAnsi"/>
          <w:szCs w:val="22"/>
        </w:rPr>
      </w:pPr>
      <w:r w:rsidRPr="00474188">
        <w:rPr>
          <w:rFonts w:cstheme="minorHAnsi"/>
          <w:szCs w:val="22"/>
        </w:rPr>
        <w:t>Ponudnik naj pri posameznem merilu poda vrednosti in dokazila, da ponujena naprava dosega oz. izpolnjuje podane vrednosti. Ponudnik naj dokazila poda v obliki NMR podatkov, tehničnih listov naprave ali na podoben način iz katerega bo nedvoumno razvidno, da ponujena naprava podane vrednosti izpolnjuje. Ponudnik mora naročniku omogočiti, da po potrebi in na naročnikovo izrecno zahtevo  preveri, če ponujena naprava dosega podane vrednosti. Preveritev lahko poteka na identični napravi, ki se nahaja na sedežu naročnika ali pri subjektu, ki mu je naročnik identično napravo že dobavil. Ponudnik mora preveritev omogočiti v roku 7 delovnih dni od naročnikovega poziva.</w:t>
      </w:r>
    </w:p>
    <w:p w14:paraId="67681AA8" w14:textId="77777777" w:rsidR="00474188" w:rsidRPr="007A0718" w:rsidRDefault="00474188" w:rsidP="007A0718">
      <w:pPr>
        <w:spacing w:after="0" w:line="300" w:lineRule="exact"/>
        <w:rPr>
          <w:rFonts w:eastAsia="Arial Unicode MS" w:cstheme="minorHAnsi"/>
          <w:szCs w:val="22"/>
        </w:rPr>
      </w:pPr>
    </w:p>
    <w:p w14:paraId="18BF7A97" w14:textId="77777777" w:rsidR="0051775A" w:rsidRPr="007A0718" w:rsidRDefault="00274158" w:rsidP="007A0718">
      <w:pPr>
        <w:spacing w:after="0" w:line="300" w:lineRule="exact"/>
        <w:ind w:left="1021" w:hanging="1021"/>
        <w:rPr>
          <w:rFonts w:eastAsia="Arial Unicode MS" w:cstheme="minorHAnsi"/>
          <w:szCs w:val="22"/>
        </w:rPr>
      </w:pPr>
      <w:r w:rsidRPr="007A0718">
        <w:rPr>
          <w:rFonts w:eastAsia="Arial Unicode MS" w:cstheme="minorHAnsi"/>
          <w:szCs w:val="22"/>
        </w:rPr>
        <w:t>1</w:t>
      </w:r>
      <w:r w:rsidR="00574786" w:rsidRPr="007A0718">
        <w:rPr>
          <w:rFonts w:eastAsia="Arial Unicode MS" w:cstheme="minorHAnsi"/>
          <w:szCs w:val="22"/>
        </w:rPr>
        <w:t>2</w:t>
      </w:r>
      <w:r w:rsidRPr="007A0718">
        <w:rPr>
          <w:rFonts w:eastAsia="Arial Unicode MS" w:cstheme="minorHAnsi"/>
          <w:szCs w:val="22"/>
        </w:rPr>
        <w:t>.</w:t>
      </w:r>
      <w:r w:rsidR="00E90861">
        <w:rPr>
          <w:rFonts w:eastAsia="Arial Unicode MS" w:cstheme="minorHAnsi"/>
          <w:szCs w:val="22"/>
        </w:rPr>
        <w:t>1</w:t>
      </w:r>
      <w:r w:rsidRPr="007A0718">
        <w:rPr>
          <w:rFonts w:eastAsia="Arial Unicode MS" w:cstheme="minorHAnsi"/>
          <w:szCs w:val="22"/>
        </w:rPr>
        <w:t>.</w:t>
      </w:r>
      <w:r w:rsidR="0051775A" w:rsidRPr="007A0718">
        <w:rPr>
          <w:rFonts w:eastAsia="Arial Unicode MS" w:cstheme="minorHAnsi"/>
          <w:szCs w:val="22"/>
        </w:rPr>
        <w:t>1</w:t>
      </w:r>
      <w:r w:rsidR="0051775A" w:rsidRPr="007A0718">
        <w:rPr>
          <w:rFonts w:eastAsia="Arial Unicode MS" w:cstheme="minorHAnsi"/>
          <w:szCs w:val="22"/>
        </w:rPr>
        <w:tab/>
        <w:t xml:space="preserve">Magnet, </w:t>
      </w:r>
      <w:proofErr w:type="spellStart"/>
      <w:r w:rsidR="0051775A" w:rsidRPr="007A0718">
        <w:rPr>
          <w:rFonts w:eastAsia="Arial Unicode MS" w:cstheme="minorHAnsi"/>
          <w:szCs w:val="22"/>
        </w:rPr>
        <w:t>Shim</w:t>
      </w:r>
      <w:proofErr w:type="spellEnd"/>
      <w:r w:rsidR="0051775A" w:rsidRPr="007A0718">
        <w:rPr>
          <w:rFonts w:eastAsia="Arial Unicode MS" w:cstheme="minorHAnsi"/>
          <w:szCs w:val="22"/>
        </w:rPr>
        <w:t xml:space="preserve">, </w:t>
      </w:r>
      <w:proofErr w:type="spellStart"/>
      <w:r w:rsidR="0051775A" w:rsidRPr="007A0718">
        <w:rPr>
          <w:rFonts w:eastAsia="Arial Unicode MS" w:cstheme="minorHAnsi"/>
          <w:szCs w:val="22"/>
        </w:rPr>
        <w:t>Lock</w:t>
      </w:r>
      <w:proofErr w:type="spellEnd"/>
      <w:r w:rsidR="0051775A" w:rsidRPr="007A0718">
        <w:rPr>
          <w:rFonts w:eastAsia="Arial Unicode MS" w:cstheme="minorHAnsi"/>
          <w:szCs w:val="22"/>
        </w:rPr>
        <w:t xml:space="preserve"> (do 10 točk za 600 MHz NMR sistem)</w:t>
      </w:r>
    </w:p>
    <w:p w14:paraId="04CEB95E" w14:textId="77777777" w:rsidR="0051775A" w:rsidRPr="007A0718" w:rsidRDefault="0051775A" w:rsidP="007A0718">
      <w:pPr>
        <w:spacing w:after="0" w:line="300" w:lineRule="exact"/>
        <w:ind w:left="822" w:hanging="822"/>
        <w:rPr>
          <w:rFonts w:eastAsia="Arial Unicode MS" w:cstheme="minorHAnsi"/>
          <w:szCs w:val="22"/>
        </w:rPr>
      </w:pPr>
    </w:p>
    <w:p w14:paraId="09A9FBB5" w14:textId="77777777" w:rsidR="0051775A" w:rsidRPr="007A0718" w:rsidRDefault="00274158" w:rsidP="007A0718">
      <w:pPr>
        <w:spacing w:after="0" w:line="300" w:lineRule="exact"/>
        <w:ind w:left="1021" w:hanging="1021"/>
        <w:rPr>
          <w:rFonts w:eastAsia="Arial Unicode MS" w:cstheme="minorHAnsi"/>
          <w:szCs w:val="22"/>
        </w:rPr>
      </w:pPr>
      <w:proofErr w:type="spellStart"/>
      <w:r w:rsidRPr="007A0718">
        <w:rPr>
          <w:rFonts w:eastAsia="Arial Unicode MS" w:cstheme="minorHAnsi"/>
          <w:szCs w:val="22"/>
        </w:rPr>
        <w:t>1</w:t>
      </w:r>
      <w:r w:rsidR="00574786" w:rsidRPr="007A0718">
        <w:rPr>
          <w:rFonts w:eastAsia="Arial Unicode MS" w:cstheme="minorHAnsi"/>
          <w:szCs w:val="22"/>
        </w:rPr>
        <w:t>2</w:t>
      </w:r>
      <w:r w:rsidRPr="007A0718">
        <w:rPr>
          <w:rFonts w:eastAsia="Arial Unicode MS" w:cstheme="minorHAnsi"/>
          <w:szCs w:val="22"/>
        </w:rPr>
        <w:t>.</w:t>
      </w:r>
      <w:r w:rsidR="00E90861">
        <w:rPr>
          <w:rFonts w:eastAsia="Arial Unicode MS" w:cstheme="minorHAnsi"/>
          <w:szCs w:val="22"/>
        </w:rPr>
        <w:t>1</w:t>
      </w:r>
      <w:r w:rsidRPr="007A0718">
        <w:rPr>
          <w:rFonts w:eastAsia="Arial Unicode MS" w:cstheme="minorHAnsi"/>
          <w:szCs w:val="22"/>
        </w:rPr>
        <w:t>.</w:t>
      </w:r>
      <w:r w:rsidR="0051775A" w:rsidRPr="007A0718">
        <w:rPr>
          <w:rFonts w:eastAsia="Arial Unicode MS" w:cstheme="minorHAnsi"/>
          <w:szCs w:val="22"/>
        </w:rPr>
        <w:t>1.a</w:t>
      </w:r>
      <w:proofErr w:type="spellEnd"/>
      <w:r w:rsidR="0051775A" w:rsidRPr="007A0718">
        <w:rPr>
          <w:rFonts w:eastAsia="Arial Unicode MS" w:cstheme="minorHAnsi"/>
          <w:szCs w:val="22"/>
        </w:rPr>
        <w:tab/>
        <w:t xml:space="preserve">Radialno </w:t>
      </w:r>
      <w:proofErr w:type="spellStart"/>
      <w:r w:rsidR="0051775A" w:rsidRPr="007A0718">
        <w:rPr>
          <w:rFonts w:eastAsia="Arial Unicode MS" w:cstheme="minorHAnsi"/>
          <w:szCs w:val="22"/>
        </w:rPr>
        <w:t>sipano</w:t>
      </w:r>
      <w:proofErr w:type="spellEnd"/>
      <w:r w:rsidR="0051775A" w:rsidRPr="007A0718">
        <w:rPr>
          <w:rFonts w:eastAsia="Arial Unicode MS" w:cstheme="minorHAnsi"/>
          <w:szCs w:val="22"/>
        </w:rPr>
        <w:t xml:space="preserve"> magnetno polje – 5G črta: __________________ (cm) (do 5 točk)</w:t>
      </w:r>
    </w:p>
    <w:p w14:paraId="5929F6D7" w14:textId="77777777" w:rsidR="0051775A" w:rsidRPr="007A0718" w:rsidRDefault="0051775A" w:rsidP="007A0718">
      <w:pPr>
        <w:spacing w:after="0" w:line="300" w:lineRule="exact"/>
        <w:ind w:left="822" w:hanging="822"/>
        <w:rPr>
          <w:rFonts w:eastAsia="Arial Unicode MS" w:cstheme="minorHAnsi"/>
          <w:szCs w:val="22"/>
        </w:rPr>
      </w:pPr>
    </w:p>
    <w:p w14:paraId="39EF76C3" w14:textId="1F75BFEC" w:rsidR="0051775A" w:rsidRPr="007A0718" w:rsidRDefault="00274158" w:rsidP="007A0718">
      <w:pPr>
        <w:spacing w:after="0" w:line="300" w:lineRule="exact"/>
        <w:ind w:left="1021" w:hanging="1021"/>
        <w:rPr>
          <w:rFonts w:eastAsia="Arial Unicode MS" w:cstheme="minorHAnsi"/>
          <w:szCs w:val="22"/>
        </w:rPr>
      </w:pPr>
      <w:proofErr w:type="spellStart"/>
      <w:r w:rsidRPr="007A0718">
        <w:rPr>
          <w:rFonts w:eastAsia="Arial Unicode MS" w:cstheme="minorHAnsi"/>
          <w:szCs w:val="22"/>
        </w:rPr>
        <w:t>1</w:t>
      </w:r>
      <w:r w:rsidR="007C11DE">
        <w:rPr>
          <w:rFonts w:eastAsia="Arial Unicode MS" w:cstheme="minorHAnsi"/>
          <w:szCs w:val="22"/>
        </w:rPr>
        <w:t>2</w:t>
      </w:r>
      <w:r w:rsidRPr="007A0718">
        <w:rPr>
          <w:rFonts w:eastAsia="Arial Unicode MS" w:cstheme="minorHAnsi"/>
          <w:szCs w:val="22"/>
        </w:rPr>
        <w:t>.</w:t>
      </w:r>
      <w:r w:rsidR="00E90861">
        <w:rPr>
          <w:rFonts w:eastAsia="Arial Unicode MS" w:cstheme="minorHAnsi"/>
          <w:szCs w:val="22"/>
        </w:rPr>
        <w:t>1</w:t>
      </w:r>
      <w:r w:rsidRPr="007A0718">
        <w:rPr>
          <w:rFonts w:eastAsia="Arial Unicode MS" w:cstheme="minorHAnsi"/>
          <w:szCs w:val="22"/>
        </w:rPr>
        <w:t>.</w:t>
      </w:r>
      <w:r w:rsidR="0051775A" w:rsidRPr="007A0718">
        <w:rPr>
          <w:rFonts w:eastAsia="Arial Unicode MS" w:cstheme="minorHAnsi"/>
          <w:szCs w:val="22"/>
        </w:rPr>
        <w:t>1.b</w:t>
      </w:r>
      <w:proofErr w:type="spellEnd"/>
      <w:r w:rsidR="0051775A" w:rsidRPr="007A0718">
        <w:rPr>
          <w:rFonts w:eastAsia="Arial Unicode MS" w:cstheme="minorHAnsi"/>
          <w:szCs w:val="22"/>
        </w:rPr>
        <w:t xml:space="preserve"> </w:t>
      </w:r>
      <w:r w:rsidR="0051775A" w:rsidRPr="007A0718">
        <w:rPr>
          <w:rFonts w:eastAsia="Arial Unicode MS" w:cstheme="minorHAnsi"/>
          <w:szCs w:val="22"/>
        </w:rPr>
        <w:tab/>
        <w:t xml:space="preserve">Aksialno </w:t>
      </w:r>
      <w:proofErr w:type="spellStart"/>
      <w:r w:rsidR="0051775A" w:rsidRPr="007A0718">
        <w:rPr>
          <w:rFonts w:eastAsia="Arial Unicode MS" w:cstheme="minorHAnsi"/>
          <w:szCs w:val="22"/>
        </w:rPr>
        <w:t>sipano</w:t>
      </w:r>
      <w:proofErr w:type="spellEnd"/>
      <w:r w:rsidR="0051775A" w:rsidRPr="007A0718">
        <w:rPr>
          <w:rFonts w:eastAsia="Arial Unicode MS" w:cstheme="minorHAnsi"/>
          <w:szCs w:val="22"/>
        </w:rPr>
        <w:t xml:space="preserve"> magnetno polje – 5G črta __________________(cm) (do 5 točk)</w:t>
      </w:r>
    </w:p>
    <w:p w14:paraId="32ABFCD2" w14:textId="77777777" w:rsidR="0051775A" w:rsidRPr="007A0718" w:rsidRDefault="0051775A" w:rsidP="007A0718">
      <w:pPr>
        <w:spacing w:after="0" w:line="300" w:lineRule="exact"/>
        <w:ind w:left="822" w:hanging="822"/>
        <w:rPr>
          <w:rFonts w:eastAsia="Arial Unicode MS" w:cstheme="minorHAnsi"/>
          <w:szCs w:val="22"/>
        </w:rPr>
      </w:pPr>
    </w:p>
    <w:p w14:paraId="0B0EBFEF" w14:textId="77777777" w:rsidR="0051775A" w:rsidRPr="007A0718" w:rsidRDefault="00274158" w:rsidP="007A0718">
      <w:pPr>
        <w:spacing w:after="0" w:line="300" w:lineRule="exact"/>
        <w:ind w:left="1021" w:hanging="1021"/>
        <w:rPr>
          <w:rFonts w:eastAsia="Arial Unicode MS" w:cstheme="minorHAnsi"/>
          <w:szCs w:val="22"/>
        </w:rPr>
      </w:pPr>
      <w:proofErr w:type="spellStart"/>
      <w:r w:rsidRPr="007A0718">
        <w:rPr>
          <w:rFonts w:eastAsia="Arial Unicode MS" w:cstheme="minorHAnsi"/>
          <w:szCs w:val="22"/>
        </w:rPr>
        <w:t>1</w:t>
      </w:r>
      <w:r w:rsidR="00574786" w:rsidRPr="007A0718">
        <w:rPr>
          <w:rFonts w:eastAsia="Arial Unicode MS" w:cstheme="minorHAnsi"/>
          <w:szCs w:val="22"/>
        </w:rPr>
        <w:t>2</w:t>
      </w:r>
      <w:r w:rsidRPr="007A0718">
        <w:rPr>
          <w:rFonts w:eastAsia="Arial Unicode MS" w:cstheme="minorHAnsi"/>
          <w:szCs w:val="22"/>
        </w:rPr>
        <w:t>.</w:t>
      </w:r>
      <w:r w:rsidR="00E90861">
        <w:rPr>
          <w:rFonts w:eastAsia="Arial Unicode MS" w:cstheme="minorHAnsi"/>
          <w:szCs w:val="22"/>
        </w:rPr>
        <w:t>1</w:t>
      </w:r>
      <w:r w:rsidRPr="007A0718">
        <w:rPr>
          <w:rFonts w:eastAsia="Arial Unicode MS" w:cstheme="minorHAnsi"/>
          <w:szCs w:val="22"/>
        </w:rPr>
        <w:t>.</w:t>
      </w:r>
      <w:r w:rsidR="0051775A" w:rsidRPr="007A0718">
        <w:rPr>
          <w:rFonts w:eastAsia="Arial Unicode MS" w:cstheme="minorHAnsi"/>
          <w:szCs w:val="22"/>
        </w:rPr>
        <w:t>1.c</w:t>
      </w:r>
      <w:proofErr w:type="spellEnd"/>
      <w:r w:rsidR="0051775A" w:rsidRPr="007A0718">
        <w:rPr>
          <w:rFonts w:eastAsia="Arial Unicode MS" w:cstheme="minorHAnsi"/>
          <w:szCs w:val="22"/>
        </w:rPr>
        <w:t xml:space="preserve"> </w:t>
      </w:r>
      <w:r w:rsidR="0051775A" w:rsidRPr="007A0718">
        <w:rPr>
          <w:rFonts w:eastAsia="Arial Unicode MS" w:cstheme="minorHAnsi"/>
          <w:szCs w:val="22"/>
        </w:rPr>
        <w:tab/>
        <w:t xml:space="preserve">Hitrost </w:t>
      </w:r>
      <w:proofErr w:type="spellStart"/>
      <w:r w:rsidR="0051775A" w:rsidRPr="007A0718">
        <w:rPr>
          <w:rFonts w:eastAsia="Arial Unicode MS" w:cstheme="minorHAnsi"/>
          <w:szCs w:val="22"/>
        </w:rPr>
        <w:t>odparevanja</w:t>
      </w:r>
      <w:proofErr w:type="spellEnd"/>
      <w:r w:rsidR="0051775A" w:rsidRPr="007A0718">
        <w:rPr>
          <w:rFonts w:eastAsia="Arial Unicode MS" w:cstheme="minorHAnsi"/>
          <w:szCs w:val="22"/>
        </w:rPr>
        <w:t xml:space="preserve"> tekočega helija: __________________ (</w:t>
      </w:r>
      <w:proofErr w:type="spellStart"/>
      <w:r w:rsidR="0051775A" w:rsidRPr="007A0718">
        <w:rPr>
          <w:rFonts w:eastAsia="Arial Unicode MS" w:cstheme="minorHAnsi"/>
          <w:szCs w:val="22"/>
        </w:rPr>
        <w:t>mL</w:t>
      </w:r>
      <w:proofErr w:type="spellEnd"/>
      <w:r w:rsidR="0051775A" w:rsidRPr="007A0718">
        <w:rPr>
          <w:rFonts w:eastAsia="Arial Unicode MS" w:cstheme="minorHAnsi"/>
          <w:szCs w:val="22"/>
        </w:rPr>
        <w:t>/h) (do 65 točk)</w:t>
      </w:r>
    </w:p>
    <w:p w14:paraId="4FE5FDC7" w14:textId="77777777" w:rsidR="0051775A" w:rsidRPr="007A0718" w:rsidRDefault="0051775A" w:rsidP="007A0718">
      <w:pPr>
        <w:spacing w:after="0" w:line="300" w:lineRule="exact"/>
        <w:ind w:left="822" w:hanging="822"/>
        <w:rPr>
          <w:rFonts w:eastAsia="Arial Unicode MS" w:cstheme="minorHAnsi"/>
          <w:szCs w:val="22"/>
        </w:rPr>
      </w:pPr>
    </w:p>
    <w:p w14:paraId="45459FD9" w14:textId="77777777" w:rsidR="0051775A" w:rsidRPr="007A0718" w:rsidRDefault="00274158" w:rsidP="007A0718">
      <w:pPr>
        <w:spacing w:after="0" w:line="300" w:lineRule="exact"/>
        <w:ind w:left="1021" w:hanging="1021"/>
        <w:rPr>
          <w:rFonts w:eastAsia="Arial Unicode MS" w:cstheme="minorHAnsi"/>
          <w:szCs w:val="22"/>
        </w:rPr>
      </w:pPr>
      <w:proofErr w:type="spellStart"/>
      <w:r w:rsidRPr="007A0718">
        <w:rPr>
          <w:rFonts w:eastAsia="Arial Unicode MS" w:cstheme="minorHAnsi"/>
          <w:szCs w:val="22"/>
        </w:rPr>
        <w:t>1</w:t>
      </w:r>
      <w:r w:rsidR="00574786" w:rsidRPr="007A0718">
        <w:rPr>
          <w:rFonts w:eastAsia="Arial Unicode MS" w:cstheme="minorHAnsi"/>
          <w:szCs w:val="22"/>
        </w:rPr>
        <w:t>2</w:t>
      </w:r>
      <w:r w:rsidRPr="007A0718">
        <w:rPr>
          <w:rFonts w:eastAsia="Arial Unicode MS" w:cstheme="minorHAnsi"/>
          <w:szCs w:val="22"/>
        </w:rPr>
        <w:t>.</w:t>
      </w:r>
      <w:r w:rsidR="00E90861">
        <w:rPr>
          <w:rFonts w:eastAsia="Arial Unicode MS" w:cstheme="minorHAnsi"/>
          <w:szCs w:val="22"/>
        </w:rPr>
        <w:t>1</w:t>
      </w:r>
      <w:r w:rsidRPr="007A0718">
        <w:rPr>
          <w:rFonts w:eastAsia="Arial Unicode MS" w:cstheme="minorHAnsi"/>
          <w:szCs w:val="22"/>
        </w:rPr>
        <w:t>.</w:t>
      </w:r>
      <w:r w:rsidR="0051775A" w:rsidRPr="007A0718">
        <w:rPr>
          <w:rFonts w:eastAsia="Arial Unicode MS" w:cstheme="minorHAnsi"/>
          <w:szCs w:val="22"/>
        </w:rPr>
        <w:t>1.d</w:t>
      </w:r>
      <w:proofErr w:type="spellEnd"/>
      <w:r w:rsidR="0051775A" w:rsidRPr="007A0718">
        <w:rPr>
          <w:rFonts w:eastAsia="Arial Unicode MS" w:cstheme="minorHAnsi"/>
          <w:szCs w:val="22"/>
        </w:rPr>
        <w:t xml:space="preserve"> </w:t>
      </w:r>
      <w:r w:rsidR="0051775A" w:rsidRPr="007A0718">
        <w:rPr>
          <w:rFonts w:eastAsia="Arial Unicode MS" w:cstheme="minorHAnsi"/>
          <w:szCs w:val="22"/>
        </w:rPr>
        <w:tab/>
        <w:t>Interval polnjenja tekočega helija __________________ (dni) (do 5 točk)</w:t>
      </w:r>
    </w:p>
    <w:p w14:paraId="1B121888" w14:textId="77777777" w:rsidR="0051775A" w:rsidRPr="007A0718" w:rsidRDefault="0051775A" w:rsidP="007A0718">
      <w:pPr>
        <w:spacing w:after="0" w:line="300" w:lineRule="exact"/>
        <w:ind w:left="822" w:hanging="822"/>
        <w:rPr>
          <w:rFonts w:eastAsia="Arial Unicode MS" w:cstheme="minorHAnsi"/>
          <w:szCs w:val="22"/>
        </w:rPr>
      </w:pPr>
    </w:p>
    <w:p w14:paraId="2043E4F0" w14:textId="77777777" w:rsidR="0051775A" w:rsidRPr="007A0718" w:rsidRDefault="00274158" w:rsidP="007A0718">
      <w:pPr>
        <w:spacing w:after="0" w:line="300" w:lineRule="exact"/>
        <w:ind w:left="1021" w:hanging="1021"/>
        <w:rPr>
          <w:rFonts w:eastAsia="Arial Unicode MS" w:cstheme="minorHAnsi"/>
          <w:szCs w:val="22"/>
        </w:rPr>
      </w:pPr>
      <w:proofErr w:type="spellStart"/>
      <w:r w:rsidRPr="007A0718">
        <w:rPr>
          <w:rFonts w:eastAsia="Arial Unicode MS" w:cstheme="minorHAnsi"/>
          <w:szCs w:val="22"/>
        </w:rPr>
        <w:t>1</w:t>
      </w:r>
      <w:r w:rsidR="00574786" w:rsidRPr="007A0718">
        <w:rPr>
          <w:rFonts w:eastAsia="Arial Unicode MS" w:cstheme="minorHAnsi"/>
          <w:szCs w:val="22"/>
        </w:rPr>
        <w:t>2</w:t>
      </w:r>
      <w:r w:rsidRPr="007A0718">
        <w:rPr>
          <w:rFonts w:eastAsia="Arial Unicode MS" w:cstheme="minorHAnsi"/>
          <w:szCs w:val="22"/>
        </w:rPr>
        <w:t>.</w:t>
      </w:r>
      <w:r w:rsidR="00E90861">
        <w:rPr>
          <w:rFonts w:eastAsia="Arial Unicode MS" w:cstheme="minorHAnsi"/>
          <w:szCs w:val="22"/>
        </w:rPr>
        <w:t>1</w:t>
      </w:r>
      <w:r w:rsidRPr="007A0718">
        <w:rPr>
          <w:rFonts w:eastAsia="Arial Unicode MS" w:cstheme="minorHAnsi"/>
          <w:szCs w:val="22"/>
        </w:rPr>
        <w:t>.</w:t>
      </w:r>
      <w:r w:rsidR="0051775A" w:rsidRPr="007A0718">
        <w:rPr>
          <w:rFonts w:eastAsia="Arial Unicode MS" w:cstheme="minorHAnsi"/>
          <w:szCs w:val="22"/>
        </w:rPr>
        <w:t>1.</w:t>
      </w:r>
      <w:r w:rsidR="0049247D" w:rsidRPr="007A0718">
        <w:rPr>
          <w:rFonts w:eastAsia="Arial Unicode MS" w:cstheme="minorHAnsi"/>
          <w:szCs w:val="22"/>
        </w:rPr>
        <w:t>e</w:t>
      </w:r>
      <w:proofErr w:type="spellEnd"/>
      <w:r w:rsidR="0051775A" w:rsidRPr="007A0718">
        <w:rPr>
          <w:rFonts w:eastAsia="Arial Unicode MS" w:cstheme="minorHAnsi"/>
          <w:szCs w:val="22"/>
        </w:rPr>
        <w:t xml:space="preserve"> </w:t>
      </w:r>
      <w:r w:rsidR="0051775A" w:rsidRPr="007A0718">
        <w:rPr>
          <w:rFonts w:eastAsia="Arial Unicode MS" w:cstheme="minorHAnsi"/>
          <w:szCs w:val="22"/>
        </w:rPr>
        <w:tab/>
        <w:t>Maksimalno spreminjanje magnetnega polja: __________________ (</w:t>
      </w:r>
      <w:proofErr w:type="spellStart"/>
      <w:r w:rsidR="0051775A" w:rsidRPr="007A0718">
        <w:rPr>
          <w:rFonts w:eastAsia="Arial Unicode MS" w:cstheme="minorHAnsi"/>
          <w:szCs w:val="22"/>
        </w:rPr>
        <w:t>drift</w:t>
      </w:r>
      <w:proofErr w:type="spellEnd"/>
      <w:r w:rsidR="0051775A" w:rsidRPr="007A0718">
        <w:rPr>
          <w:rFonts w:eastAsia="Arial Unicode MS" w:cstheme="minorHAnsi"/>
          <w:szCs w:val="22"/>
        </w:rPr>
        <w:t>; Hz/h) (do 10 točk)</w:t>
      </w:r>
    </w:p>
    <w:p w14:paraId="67B28242" w14:textId="77777777" w:rsidR="00D754BE" w:rsidRPr="007A0718" w:rsidRDefault="00D754BE" w:rsidP="007A0718">
      <w:pPr>
        <w:spacing w:after="0" w:line="300" w:lineRule="exact"/>
        <w:ind w:left="993" w:hanging="993"/>
        <w:rPr>
          <w:rFonts w:eastAsia="Arial Unicode MS" w:cstheme="minorHAnsi"/>
          <w:szCs w:val="22"/>
        </w:rPr>
      </w:pPr>
    </w:p>
    <w:p w14:paraId="463C0B39" w14:textId="77777777" w:rsidR="0051775A" w:rsidRPr="007A0718" w:rsidRDefault="00274158" w:rsidP="007A0718">
      <w:pPr>
        <w:spacing w:after="0" w:line="300" w:lineRule="exact"/>
        <w:ind w:left="993" w:hanging="993"/>
        <w:rPr>
          <w:rFonts w:eastAsia="Arial Unicode MS" w:cstheme="minorHAnsi"/>
          <w:szCs w:val="22"/>
        </w:rPr>
      </w:pPr>
      <w:r w:rsidRPr="007A0718">
        <w:rPr>
          <w:rFonts w:eastAsia="Arial Unicode MS" w:cstheme="minorHAnsi"/>
          <w:szCs w:val="22"/>
        </w:rPr>
        <w:t>1</w:t>
      </w:r>
      <w:r w:rsidR="00574786" w:rsidRPr="007A0718">
        <w:rPr>
          <w:rFonts w:eastAsia="Arial Unicode MS" w:cstheme="minorHAnsi"/>
          <w:szCs w:val="22"/>
        </w:rPr>
        <w:t>2</w:t>
      </w:r>
      <w:r w:rsidRPr="007A0718">
        <w:rPr>
          <w:rFonts w:eastAsia="Arial Unicode MS" w:cstheme="minorHAnsi"/>
          <w:szCs w:val="22"/>
        </w:rPr>
        <w:t>.</w:t>
      </w:r>
      <w:r w:rsidR="00E90861">
        <w:rPr>
          <w:rFonts w:eastAsia="Arial Unicode MS" w:cstheme="minorHAnsi"/>
          <w:szCs w:val="22"/>
        </w:rPr>
        <w:t>1</w:t>
      </w:r>
      <w:r w:rsidRPr="007A0718">
        <w:rPr>
          <w:rFonts w:eastAsia="Arial Unicode MS" w:cstheme="minorHAnsi"/>
          <w:szCs w:val="22"/>
        </w:rPr>
        <w:t>.</w:t>
      </w:r>
      <w:r w:rsidR="0051775A" w:rsidRPr="007A0718">
        <w:rPr>
          <w:rFonts w:eastAsia="Arial Unicode MS" w:cstheme="minorHAnsi"/>
          <w:szCs w:val="22"/>
        </w:rPr>
        <w:t>2</w:t>
      </w:r>
      <w:r w:rsidR="0051775A" w:rsidRPr="007A0718">
        <w:rPr>
          <w:rFonts w:eastAsia="Arial Unicode MS" w:cstheme="minorHAnsi"/>
          <w:szCs w:val="22"/>
        </w:rPr>
        <w:tab/>
        <w:t xml:space="preserve">Konzola </w:t>
      </w:r>
      <w:r w:rsidR="0049247D" w:rsidRPr="007A0718">
        <w:rPr>
          <w:rFonts w:eastAsia="Arial Unicode MS" w:cstheme="minorHAnsi"/>
          <w:szCs w:val="22"/>
        </w:rPr>
        <w:t xml:space="preserve">spektrometra </w:t>
      </w:r>
      <w:r w:rsidR="0051775A" w:rsidRPr="007A0718">
        <w:rPr>
          <w:rFonts w:eastAsia="Arial Unicode MS" w:cstheme="minorHAnsi"/>
          <w:szCs w:val="22"/>
        </w:rPr>
        <w:t>(do 10 točk za 600 MHz NMR sistem)</w:t>
      </w:r>
    </w:p>
    <w:p w14:paraId="08875D1B" w14:textId="77777777" w:rsidR="0051775A" w:rsidRPr="007A0718" w:rsidRDefault="0051775A" w:rsidP="007A0718">
      <w:pPr>
        <w:spacing w:after="0" w:line="300" w:lineRule="exact"/>
        <w:ind w:left="822" w:hanging="822"/>
        <w:rPr>
          <w:rFonts w:eastAsia="Arial Unicode MS" w:cstheme="minorHAnsi"/>
          <w:szCs w:val="22"/>
        </w:rPr>
      </w:pPr>
    </w:p>
    <w:p w14:paraId="4C0B8EA7" w14:textId="77777777" w:rsidR="0051775A" w:rsidRPr="007A0718" w:rsidRDefault="00274158" w:rsidP="007A0718">
      <w:pPr>
        <w:spacing w:after="0" w:line="300" w:lineRule="exact"/>
        <w:ind w:left="1021" w:hanging="1021"/>
        <w:rPr>
          <w:rFonts w:eastAsia="Arial Unicode MS" w:cstheme="minorHAnsi"/>
          <w:szCs w:val="22"/>
        </w:rPr>
      </w:pPr>
      <w:proofErr w:type="spellStart"/>
      <w:r w:rsidRPr="007A0718">
        <w:rPr>
          <w:rFonts w:eastAsia="Arial Unicode MS" w:cstheme="minorHAnsi"/>
          <w:szCs w:val="22"/>
        </w:rPr>
        <w:t>1</w:t>
      </w:r>
      <w:r w:rsidR="00574786" w:rsidRPr="007A0718">
        <w:rPr>
          <w:rFonts w:eastAsia="Arial Unicode MS" w:cstheme="minorHAnsi"/>
          <w:szCs w:val="22"/>
        </w:rPr>
        <w:t>2</w:t>
      </w:r>
      <w:r w:rsidRPr="007A0718">
        <w:rPr>
          <w:rFonts w:eastAsia="Arial Unicode MS" w:cstheme="minorHAnsi"/>
          <w:szCs w:val="22"/>
        </w:rPr>
        <w:t>.</w:t>
      </w:r>
      <w:r w:rsidR="00E90861">
        <w:rPr>
          <w:rFonts w:eastAsia="Arial Unicode MS" w:cstheme="minorHAnsi"/>
          <w:szCs w:val="22"/>
        </w:rPr>
        <w:t>1</w:t>
      </w:r>
      <w:r w:rsidRPr="007A0718">
        <w:rPr>
          <w:rFonts w:eastAsia="Arial Unicode MS" w:cstheme="minorHAnsi"/>
          <w:szCs w:val="22"/>
        </w:rPr>
        <w:t>.</w:t>
      </w:r>
      <w:r w:rsidR="0051775A" w:rsidRPr="007A0718">
        <w:rPr>
          <w:rFonts w:eastAsia="Arial Unicode MS" w:cstheme="minorHAnsi"/>
          <w:szCs w:val="22"/>
        </w:rPr>
        <w:t>2.a</w:t>
      </w:r>
      <w:proofErr w:type="spellEnd"/>
      <w:r w:rsidR="0051775A" w:rsidRPr="007A0718">
        <w:rPr>
          <w:rFonts w:eastAsia="Arial Unicode MS" w:cstheme="minorHAnsi"/>
          <w:szCs w:val="22"/>
        </w:rPr>
        <w:t xml:space="preserve"> </w:t>
      </w:r>
      <w:r w:rsidR="0051775A" w:rsidRPr="007A0718">
        <w:rPr>
          <w:rFonts w:eastAsia="Arial Unicode MS" w:cstheme="minorHAnsi"/>
          <w:szCs w:val="22"/>
        </w:rPr>
        <w:tab/>
        <w:t>Frekvenčno območje visokofrekvenčnega RF kanala: __________________ (MHz) (do 2 točki)</w:t>
      </w:r>
    </w:p>
    <w:p w14:paraId="726C7F32" w14:textId="77777777" w:rsidR="0051775A" w:rsidRPr="007A0718" w:rsidRDefault="0051775A" w:rsidP="007A0718">
      <w:pPr>
        <w:spacing w:after="0" w:line="300" w:lineRule="exact"/>
        <w:ind w:left="822" w:hanging="822"/>
        <w:rPr>
          <w:rFonts w:eastAsia="Arial Unicode MS" w:cstheme="minorHAnsi"/>
          <w:szCs w:val="22"/>
        </w:rPr>
      </w:pPr>
    </w:p>
    <w:p w14:paraId="47589BE6" w14:textId="77777777" w:rsidR="0051775A" w:rsidRPr="007A0718" w:rsidRDefault="00274158" w:rsidP="007A0718">
      <w:pPr>
        <w:spacing w:after="0" w:line="300" w:lineRule="exact"/>
        <w:ind w:left="1021" w:hanging="1021"/>
        <w:rPr>
          <w:rFonts w:eastAsia="Arial Unicode MS" w:cstheme="minorHAnsi"/>
          <w:szCs w:val="22"/>
        </w:rPr>
      </w:pPr>
      <w:proofErr w:type="spellStart"/>
      <w:r w:rsidRPr="007A0718">
        <w:rPr>
          <w:rFonts w:eastAsia="Arial Unicode MS" w:cstheme="minorHAnsi"/>
          <w:szCs w:val="22"/>
        </w:rPr>
        <w:t>1</w:t>
      </w:r>
      <w:r w:rsidR="00574786" w:rsidRPr="007A0718">
        <w:rPr>
          <w:rFonts w:eastAsia="Arial Unicode MS" w:cstheme="minorHAnsi"/>
          <w:szCs w:val="22"/>
        </w:rPr>
        <w:t>2</w:t>
      </w:r>
      <w:r w:rsidRPr="007A0718">
        <w:rPr>
          <w:rFonts w:eastAsia="Arial Unicode MS" w:cstheme="minorHAnsi"/>
          <w:szCs w:val="22"/>
        </w:rPr>
        <w:t>.</w:t>
      </w:r>
      <w:r w:rsidR="00E90861">
        <w:rPr>
          <w:rFonts w:eastAsia="Arial Unicode MS" w:cstheme="minorHAnsi"/>
          <w:szCs w:val="22"/>
        </w:rPr>
        <w:t>1</w:t>
      </w:r>
      <w:r w:rsidRPr="007A0718">
        <w:rPr>
          <w:rFonts w:eastAsia="Arial Unicode MS" w:cstheme="minorHAnsi"/>
          <w:szCs w:val="22"/>
        </w:rPr>
        <w:t>.</w:t>
      </w:r>
      <w:r w:rsidR="0051775A" w:rsidRPr="007A0718">
        <w:rPr>
          <w:rFonts w:eastAsia="Arial Unicode MS" w:cstheme="minorHAnsi"/>
          <w:szCs w:val="22"/>
        </w:rPr>
        <w:t>2.b</w:t>
      </w:r>
      <w:proofErr w:type="spellEnd"/>
      <w:r w:rsidR="0051775A" w:rsidRPr="007A0718">
        <w:rPr>
          <w:rFonts w:eastAsia="Arial Unicode MS" w:cstheme="minorHAnsi"/>
          <w:szCs w:val="22"/>
        </w:rPr>
        <w:t xml:space="preserve"> </w:t>
      </w:r>
      <w:r w:rsidR="0051775A" w:rsidRPr="007A0718">
        <w:rPr>
          <w:rFonts w:eastAsia="Arial Unicode MS" w:cstheme="minorHAnsi"/>
          <w:szCs w:val="22"/>
        </w:rPr>
        <w:tab/>
        <w:t>Frekvenčno območje širokopasovnih RF kanalov: __________________ (MHz) (do 2 točki)</w:t>
      </w:r>
    </w:p>
    <w:p w14:paraId="2D618E6A" w14:textId="77777777" w:rsidR="0051775A" w:rsidRPr="007A0718" w:rsidRDefault="0051775A" w:rsidP="007A0718">
      <w:pPr>
        <w:spacing w:after="0" w:line="300" w:lineRule="exact"/>
        <w:ind w:left="1021" w:hanging="1021"/>
        <w:rPr>
          <w:rFonts w:eastAsia="Arial Unicode MS" w:cstheme="minorHAnsi"/>
          <w:szCs w:val="22"/>
        </w:rPr>
      </w:pPr>
    </w:p>
    <w:p w14:paraId="12A13368" w14:textId="77777777" w:rsidR="0051775A" w:rsidRPr="007A0718" w:rsidRDefault="00274158" w:rsidP="007A0718">
      <w:pPr>
        <w:spacing w:after="0" w:line="300" w:lineRule="exact"/>
        <w:ind w:left="1021" w:hanging="1021"/>
        <w:rPr>
          <w:rFonts w:eastAsia="Arial Unicode MS" w:cstheme="minorHAnsi"/>
          <w:szCs w:val="22"/>
        </w:rPr>
      </w:pPr>
      <w:proofErr w:type="spellStart"/>
      <w:r w:rsidRPr="007A0718">
        <w:rPr>
          <w:rFonts w:eastAsia="Arial Unicode MS" w:cstheme="minorHAnsi"/>
          <w:szCs w:val="22"/>
        </w:rPr>
        <w:t>1</w:t>
      </w:r>
      <w:r w:rsidR="00574786" w:rsidRPr="007A0718">
        <w:rPr>
          <w:rFonts w:eastAsia="Arial Unicode MS" w:cstheme="minorHAnsi"/>
          <w:szCs w:val="22"/>
        </w:rPr>
        <w:t>2</w:t>
      </w:r>
      <w:r w:rsidRPr="007A0718">
        <w:rPr>
          <w:rFonts w:eastAsia="Arial Unicode MS" w:cstheme="minorHAnsi"/>
          <w:szCs w:val="22"/>
        </w:rPr>
        <w:t>.</w:t>
      </w:r>
      <w:r w:rsidR="00E90861">
        <w:rPr>
          <w:rFonts w:eastAsia="Arial Unicode MS" w:cstheme="minorHAnsi"/>
          <w:szCs w:val="22"/>
        </w:rPr>
        <w:t>1</w:t>
      </w:r>
      <w:r w:rsidRPr="007A0718">
        <w:rPr>
          <w:rFonts w:eastAsia="Arial Unicode MS" w:cstheme="minorHAnsi"/>
          <w:szCs w:val="22"/>
        </w:rPr>
        <w:t>.</w:t>
      </w:r>
      <w:r w:rsidR="0051775A" w:rsidRPr="007A0718">
        <w:rPr>
          <w:rFonts w:eastAsia="Arial Unicode MS" w:cstheme="minorHAnsi"/>
          <w:szCs w:val="22"/>
        </w:rPr>
        <w:t>2.c</w:t>
      </w:r>
      <w:proofErr w:type="spellEnd"/>
      <w:r w:rsidR="0051775A" w:rsidRPr="007A0718">
        <w:rPr>
          <w:rFonts w:eastAsia="Arial Unicode MS" w:cstheme="minorHAnsi"/>
          <w:szCs w:val="22"/>
        </w:rPr>
        <w:t xml:space="preserve"> </w:t>
      </w:r>
      <w:r w:rsidR="0051775A" w:rsidRPr="007A0718">
        <w:rPr>
          <w:rFonts w:eastAsia="Arial Unicode MS" w:cstheme="minorHAnsi"/>
          <w:szCs w:val="22"/>
        </w:rPr>
        <w:tab/>
        <w:t xml:space="preserve">Možnost simultanega zajemanja in </w:t>
      </w:r>
      <w:proofErr w:type="spellStart"/>
      <w:r w:rsidR="0051775A" w:rsidRPr="007A0718">
        <w:rPr>
          <w:rFonts w:eastAsia="Arial Unicode MS" w:cstheme="minorHAnsi"/>
          <w:szCs w:val="22"/>
        </w:rPr>
        <w:t>razklapljanja</w:t>
      </w:r>
      <w:proofErr w:type="spellEnd"/>
      <w:r w:rsidR="0051775A" w:rsidRPr="007A0718">
        <w:rPr>
          <w:rFonts w:eastAsia="Arial Unicode MS" w:cstheme="minorHAnsi"/>
          <w:szCs w:val="22"/>
        </w:rPr>
        <w:t xml:space="preserve"> 1H/19F jeder v </w:t>
      </w:r>
      <w:proofErr w:type="spellStart"/>
      <w:r w:rsidR="0051775A" w:rsidRPr="007A0718">
        <w:rPr>
          <w:rFonts w:eastAsia="Arial Unicode MS" w:cstheme="minorHAnsi"/>
          <w:szCs w:val="22"/>
        </w:rPr>
        <w:t>homo</w:t>
      </w:r>
      <w:proofErr w:type="spellEnd"/>
      <w:r w:rsidR="0051775A" w:rsidRPr="007A0718">
        <w:rPr>
          <w:rFonts w:eastAsia="Arial Unicode MS" w:cstheme="minorHAnsi"/>
          <w:szCs w:val="22"/>
        </w:rPr>
        <w:t xml:space="preserve">- in </w:t>
      </w:r>
      <w:proofErr w:type="spellStart"/>
      <w:r w:rsidR="0051775A" w:rsidRPr="007A0718">
        <w:rPr>
          <w:rFonts w:eastAsia="Arial Unicode MS" w:cstheme="minorHAnsi"/>
          <w:szCs w:val="22"/>
        </w:rPr>
        <w:t>heterojedrnem</w:t>
      </w:r>
      <w:proofErr w:type="spellEnd"/>
      <w:r w:rsidR="0051775A" w:rsidRPr="007A0718">
        <w:rPr>
          <w:rFonts w:eastAsia="Arial Unicode MS" w:cstheme="minorHAnsi"/>
          <w:szCs w:val="22"/>
        </w:rPr>
        <w:t xml:space="preserve"> načinu snemanja( 4 točke): (obkrožite) </w:t>
      </w:r>
    </w:p>
    <w:p w14:paraId="4D3DC76A" w14:textId="77777777" w:rsidR="0051775A" w:rsidRPr="007A0718" w:rsidRDefault="0051775A" w:rsidP="007A0718">
      <w:pPr>
        <w:spacing w:after="0" w:line="300" w:lineRule="exact"/>
        <w:ind w:left="1021" w:hanging="1021"/>
        <w:rPr>
          <w:rFonts w:eastAsia="Arial Unicode MS" w:cstheme="minorHAnsi"/>
          <w:szCs w:val="22"/>
        </w:rPr>
      </w:pPr>
      <w:r w:rsidRPr="007A0718">
        <w:rPr>
          <w:rFonts w:eastAsia="Arial Unicode MS" w:cstheme="minorHAnsi"/>
          <w:szCs w:val="22"/>
        </w:rPr>
        <w:tab/>
      </w:r>
      <w:r w:rsidRPr="007A0718">
        <w:rPr>
          <w:rFonts w:eastAsia="Arial Unicode MS" w:cstheme="minorHAnsi"/>
          <w:szCs w:val="22"/>
        </w:rPr>
        <w:tab/>
      </w:r>
      <w:r w:rsidRPr="007A0718">
        <w:rPr>
          <w:rFonts w:eastAsia="Arial Unicode MS" w:cstheme="minorHAnsi"/>
          <w:szCs w:val="22"/>
        </w:rPr>
        <w:tab/>
      </w:r>
      <w:r w:rsidRPr="007A0718">
        <w:rPr>
          <w:rFonts w:eastAsia="Arial Unicode MS" w:cstheme="minorHAnsi"/>
          <w:szCs w:val="22"/>
        </w:rPr>
        <w:tab/>
      </w:r>
      <w:r w:rsidRPr="007A0718">
        <w:rPr>
          <w:rFonts w:eastAsia="Arial Unicode MS" w:cstheme="minorHAnsi"/>
          <w:szCs w:val="22"/>
        </w:rPr>
        <w:tab/>
      </w:r>
      <w:r w:rsidRPr="007A0718">
        <w:rPr>
          <w:rFonts w:eastAsia="Arial Unicode MS" w:cstheme="minorHAnsi"/>
          <w:szCs w:val="22"/>
        </w:rPr>
        <w:tab/>
      </w:r>
      <w:r w:rsidRPr="007A0718">
        <w:rPr>
          <w:rFonts w:eastAsia="Arial Unicode MS" w:cstheme="minorHAnsi"/>
          <w:szCs w:val="22"/>
        </w:rPr>
        <w:tab/>
      </w:r>
      <w:r w:rsidRPr="007A0718">
        <w:rPr>
          <w:rFonts w:eastAsia="Arial Unicode MS" w:cstheme="minorHAnsi"/>
          <w:szCs w:val="22"/>
        </w:rPr>
        <w:tab/>
        <w:t xml:space="preserve">DA </w:t>
      </w:r>
      <w:r w:rsidRPr="007A0718">
        <w:rPr>
          <w:rFonts w:eastAsia="Arial Unicode MS" w:cstheme="minorHAnsi"/>
          <w:szCs w:val="22"/>
        </w:rPr>
        <w:tab/>
      </w:r>
      <w:r w:rsidRPr="007A0718">
        <w:rPr>
          <w:rFonts w:eastAsia="Arial Unicode MS" w:cstheme="minorHAnsi"/>
          <w:szCs w:val="22"/>
        </w:rPr>
        <w:tab/>
        <w:t>NE</w:t>
      </w:r>
    </w:p>
    <w:p w14:paraId="561814E8" w14:textId="77777777" w:rsidR="004F1848" w:rsidRPr="007A0718" w:rsidRDefault="004F1848" w:rsidP="007A0718">
      <w:pPr>
        <w:spacing w:after="0" w:line="300" w:lineRule="exact"/>
        <w:ind w:left="1021" w:hanging="1021"/>
        <w:rPr>
          <w:rFonts w:eastAsia="Arial Unicode MS" w:cstheme="minorHAnsi"/>
          <w:szCs w:val="22"/>
        </w:rPr>
      </w:pPr>
    </w:p>
    <w:p w14:paraId="74E6FB98" w14:textId="77777777" w:rsidR="0051775A" w:rsidRPr="007A0718" w:rsidRDefault="00274158" w:rsidP="007A0718">
      <w:pPr>
        <w:spacing w:after="0" w:line="300" w:lineRule="exact"/>
        <w:ind w:left="1021" w:hanging="1021"/>
        <w:rPr>
          <w:rFonts w:eastAsia="Arial Unicode MS" w:cstheme="minorHAnsi"/>
          <w:szCs w:val="22"/>
        </w:rPr>
      </w:pPr>
      <w:proofErr w:type="spellStart"/>
      <w:r w:rsidRPr="007A0718">
        <w:rPr>
          <w:rFonts w:eastAsia="Arial Unicode MS" w:cstheme="minorHAnsi"/>
          <w:szCs w:val="22"/>
        </w:rPr>
        <w:t>1</w:t>
      </w:r>
      <w:r w:rsidR="00574786" w:rsidRPr="007A0718">
        <w:rPr>
          <w:rFonts w:eastAsia="Arial Unicode MS" w:cstheme="minorHAnsi"/>
          <w:szCs w:val="22"/>
        </w:rPr>
        <w:t>2</w:t>
      </w:r>
      <w:r w:rsidRPr="007A0718">
        <w:rPr>
          <w:rFonts w:eastAsia="Arial Unicode MS" w:cstheme="minorHAnsi"/>
          <w:szCs w:val="22"/>
        </w:rPr>
        <w:t>.</w:t>
      </w:r>
      <w:r w:rsidR="00E90861">
        <w:rPr>
          <w:rFonts w:eastAsia="Arial Unicode MS" w:cstheme="minorHAnsi"/>
          <w:szCs w:val="22"/>
        </w:rPr>
        <w:t>1</w:t>
      </w:r>
      <w:r w:rsidRPr="007A0718">
        <w:rPr>
          <w:rFonts w:eastAsia="Arial Unicode MS" w:cstheme="minorHAnsi"/>
          <w:szCs w:val="22"/>
        </w:rPr>
        <w:t>.</w:t>
      </w:r>
      <w:r w:rsidR="0051775A" w:rsidRPr="007A0718">
        <w:rPr>
          <w:rFonts w:eastAsia="Arial Unicode MS" w:cstheme="minorHAnsi"/>
          <w:szCs w:val="22"/>
        </w:rPr>
        <w:t>2.d</w:t>
      </w:r>
      <w:proofErr w:type="spellEnd"/>
      <w:r w:rsidR="0051775A" w:rsidRPr="007A0718">
        <w:rPr>
          <w:rFonts w:eastAsia="Arial Unicode MS" w:cstheme="minorHAnsi"/>
          <w:szCs w:val="22"/>
        </w:rPr>
        <w:t xml:space="preserve"> </w:t>
      </w:r>
      <w:r w:rsidR="0051775A" w:rsidRPr="007A0718">
        <w:rPr>
          <w:rFonts w:eastAsia="Arial Unicode MS" w:cstheme="minorHAnsi"/>
          <w:szCs w:val="22"/>
        </w:rPr>
        <w:tab/>
        <w:t>Najkrajši čas generiranja RF sunka: __________________ (</w:t>
      </w:r>
      <w:proofErr w:type="spellStart"/>
      <w:r w:rsidR="0051775A" w:rsidRPr="007A0718">
        <w:rPr>
          <w:rFonts w:eastAsia="Arial Unicode MS" w:cstheme="minorHAnsi"/>
          <w:szCs w:val="22"/>
        </w:rPr>
        <w:t>ns</w:t>
      </w:r>
      <w:proofErr w:type="spellEnd"/>
      <w:r w:rsidR="0051775A" w:rsidRPr="007A0718">
        <w:rPr>
          <w:rFonts w:eastAsia="Arial Unicode MS" w:cstheme="minorHAnsi"/>
          <w:szCs w:val="22"/>
        </w:rPr>
        <w:t>) (do 2 točki)</w:t>
      </w:r>
    </w:p>
    <w:p w14:paraId="5C4EE4F6" w14:textId="77777777" w:rsidR="0051775A" w:rsidRPr="007A0718" w:rsidRDefault="0051775A" w:rsidP="007A0718">
      <w:pPr>
        <w:spacing w:after="0" w:line="300" w:lineRule="exact"/>
        <w:ind w:left="1021" w:hanging="1021"/>
        <w:rPr>
          <w:rFonts w:eastAsia="Arial Unicode MS" w:cstheme="minorHAnsi"/>
          <w:szCs w:val="22"/>
        </w:rPr>
      </w:pPr>
    </w:p>
    <w:p w14:paraId="59B29D30" w14:textId="77777777" w:rsidR="0051775A" w:rsidRPr="007A0718" w:rsidRDefault="00274158" w:rsidP="007A0718">
      <w:pPr>
        <w:spacing w:after="0" w:line="300" w:lineRule="exact"/>
        <w:ind w:left="1021" w:hanging="1021"/>
        <w:rPr>
          <w:rFonts w:eastAsia="Arial Unicode MS" w:cstheme="minorHAnsi"/>
          <w:szCs w:val="22"/>
        </w:rPr>
      </w:pPr>
      <w:proofErr w:type="spellStart"/>
      <w:r w:rsidRPr="007A0718">
        <w:rPr>
          <w:rFonts w:eastAsia="Arial Unicode MS" w:cstheme="minorHAnsi"/>
          <w:szCs w:val="22"/>
        </w:rPr>
        <w:t>1</w:t>
      </w:r>
      <w:r w:rsidR="00574786" w:rsidRPr="007A0718">
        <w:rPr>
          <w:rFonts w:eastAsia="Arial Unicode MS" w:cstheme="minorHAnsi"/>
          <w:szCs w:val="22"/>
        </w:rPr>
        <w:t>2</w:t>
      </w:r>
      <w:r w:rsidRPr="007A0718">
        <w:rPr>
          <w:rFonts w:eastAsia="Arial Unicode MS" w:cstheme="minorHAnsi"/>
          <w:szCs w:val="22"/>
        </w:rPr>
        <w:t>.</w:t>
      </w:r>
      <w:r w:rsidR="00E90861">
        <w:rPr>
          <w:rFonts w:eastAsia="Arial Unicode MS" w:cstheme="minorHAnsi"/>
          <w:szCs w:val="22"/>
        </w:rPr>
        <w:t>1</w:t>
      </w:r>
      <w:r w:rsidRPr="007A0718">
        <w:rPr>
          <w:rFonts w:eastAsia="Arial Unicode MS" w:cstheme="minorHAnsi"/>
          <w:szCs w:val="22"/>
        </w:rPr>
        <w:t>.</w:t>
      </w:r>
      <w:r w:rsidR="0051775A" w:rsidRPr="007A0718">
        <w:rPr>
          <w:rFonts w:eastAsia="Arial Unicode MS" w:cstheme="minorHAnsi"/>
          <w:szCs w:val="22"/>
        </w:rPr>
        <w:t>2.e</w:t>
      </w:r>
      <w:proofErr w:type="spellEnd"/>
      <w:r w:rsidR="0051775A" w:rsidRPr="007A0718">
        <w:rPr>
          <w:rFonts w:eastAsia="Arial Unicode MS" w:cstheme="minorHAnsi"/>
          <w:szCs w:val="22"/>
        </w:rPr>
        <w:t xml:space="preserve"> </w:t>
      </w:r>
      <w:r w:rsidR="0051775A" w:rsidRPr="007A0718">
        <w:rPr>
          <w:rFonts w:eastAsia="Arial Unicode MS" w:cstheme="minorHAnsi"/>
          <w:szCs w:val="22"/>
        </w:rPr>
        <w:tab/>
        <w:t xml:space="preserve">Najmanjši časovni </w:t>
      </w:r>
      <w:proofErr w:type="spellStart"/>
      <w:r w:rsidR="0051775A" w:rsidRPr="007A0718">
        <w:rPr>
          <w:rFonts w:eastAsia="Arial Unicode MS" w:cstheme="minorHAnsi"/>
          <w:szCs w:val="22"/>
        </w:rPr>
        <w:t>inkrement</w:t>
      </w:r>
      <w:proofErr w:type="spellEnd"/>
      <w:r w:rsidR="0051775A" w:rsidRPr="007A0718">
        <w:rPr>
          <w:rFonts w:eastAsia="Arial Unicode MS" w:cstheme="minorHAnsi"/>
          <w:szCs w:val="22"/>
        </w:rPr>
        <w:t xml:space="preserve"> za spremembo in preklop frekvence, faze in amplitude: __________________ (</w:t>
      </w:r>
      <w:proofErr w:type="spellStart"/>
      <w:r w:rsidR="0051775A" w:rsidRPr="007A0718">
        <w:rPr>
          <w:rFonts w:eastAsia="Arial Unicode MS" w:cstheme="minorHAnsi"/>
          <w:szCs w:val="22"/>
        </w:rPr>
        <w:t>ns</w:t>
      </w:r>
      <w:proofErr w:type="spellEnd"/>
      <w:r w:rsidR="0051775A" w:rsidRPr="007A0718">
        <w:rPr>
          <w:rFonts w:eastAsia="Arial Unicode MS" w:cstheme="minorHAnsi"/>
          <w:szCs w:val="22"/>
        </w:rPr>
        <w:t>) (do 2 točki)</w:t>
      </w:r>
    </w:p>
    <w:p w14:paraId="344522E3" w14:textId="77777777" w:rsidR="0051775A" w:rsidRPr="007A0718" w:rsidRDefault="0051775A" w:rsidP="007A0718">
      <w:pPr>
        <w:spacing w:after="0" w:line="300" w:lineRule="exact"/>
        <w:ind w:left="1021" w:hanging="1021"/>
        <w:rPr>
          <w:rFonts w:eastAsia="Arial Unicode MS" w:cstheme="minorHAnsi"/>
          <w:szCs w:val="22"/>
        </w:rPr>
      </w:pPr>
    </w:p>
    <w:p w14:paraId="5B58403F" w14:textId="77777777" w:rsidR="0051775A" w:rsidRPr="007A0718" w:rsidRDefault="00274158" w:rsidP="007A0718">
      <w:pPr>
        <w:spacing w:after="0" w:line="300" w:lineRule="exact"/>
        <w:ind w:left="1021" w:hanging="1021"/>
        <w:rPr>
          <w:rFonts w:eastAsia="Arial Unicode MS" w:cstheme="minorHAnsi"/>
          <w:szCs w:val="22"/>
        </w:rPr>
      </w:pPr>
      <w:proofErr w:type="spellStart"/>
      <w:r w:rsidRPr="007A0718">
        <w:rPr>
          <w:rFonts w:eastAsia="Arial Unicode MS" w:cstheme="minorHAnsi"/>
          <w:szCs w:val="22"/>
        </w:rPr>
        <w:t>1</w:t>
      </w:r>
      <w:r w:rsidR="00574786" w:rsidRPr="007A0718">
        <w:rPr>
          <w:rFonts w:eastAsia="Arial Unicode MS" w:cstheme="minorHAnsi"/>
          <w:szCs w:val="22"/>
        </w:rPr>
        <w:t>2</w:t>
      </w:r>
      <w:r w:rsidRPr="007A0718">
        <w:rPr>
          <w:rFonts w:eastAsia="Arial Unicode MS" w:cstheme="minorHAnsi"/>
          <w:szCs w:val="22"/>
        </w:rPr>
        <w:t>.</w:t>
      </w:r>
      <w:r w:rsidR="00E90861">
        <w:rPr>
          <w:rFonts w:eastAsia="Arial Unicode MS" w:cstheme="minorHAnsi"/>
          <w:szCs w:val="22"/>
        </w:rPr>
        <w:t>1</w:t>
      </w:r>
      <w:r w:rsidRPr="007A0718">
        <w:rPr>
          <w:rFonts w:eastAsia="Arial Unicode MS" w:cstheme="minorHAnsi"/>
          <w:szCs w:val="22"/>
        </w:rPr>
        <w:t>.</w:t>
      </w:r>
      <w:r w:rsidR="0051775A" w:rsidRPr="007A0718">
        <w:rPr>
          <w:rFonts w:eastAsia="Arial Unicode MS" w:cstheme="minorHAnsi"/>
          <w:szCs w:val="22"/>
        </w:rPr>
        <w:t>2.f</w:t>
      </w:r>
      <w:proofErr w:type="spellEnd"/>
      <w:r w:rsidR="0051775A" w:rsidRPr="007A0718">
        <w:rPr>
          <w:rFonts w:eastAsia="Arial Unicode MS" w:cstheme="minorHAnsi"/>
          <w:szCs w:val="22"/>
        </w:rPr>
        <w:t xml:space="preserve"> </w:t>
      </w:r>
      <w:r w:rsidR="0051775A" w:rsidRPr="007A0718">
        <w:rPr>
          <w:rFonts w:eastAsia="Arial Unicode MS" w:cstheme="minorHAnsi"/>
          <w:szCs w:val="22"/>
        </w:rPr>
        <w:tab/>
        <w:t xml:space="preserve">Najmanjši fazni </w:t>
      </w:r>
      <w:proofErr w:type="spellStart"/>
      <w:r w:rsidR="0051775A" w:rsidRPr="007A0718">
        <w:rPr>
          <w:rFonts w:eastAsia="Arial Unicode MS" w:cstheme="minorHAnsi"/>
          <w:szCs w:val="22"/>
        </w:rPr>
        <w:t>inkrement</w:t>
      </w:r>
      <w:proofErr w:type="spellEnd"/>
      <w:r w:rsidR="0051775A" w:rsidRPr="007A0718">
        <w:rPr>
          <w:rFonts w:eastAsia="Arial Unicode MS" w:cstheme="minorHAnsi"/>
          <w:szCs w:val="22"/>
        </w:rPr>
        <w:t>: __________________ (stopinj) (do 2 točki)</w:t>
      </w:r>
    </w:p>
    <w:p w14:paraId="63A58C4C" w14:textId="77777777" w:rsidR="0051775A" w:rsidRPr="007A0718" w:rsidRDefault="0051775A" w:rsidP="007A0718">
      <w:pPr>
        <w:spacing w:after="0" w:line="300" w:lineRule="exact"/>
        <w:ind w:left="1021" w:hanging="1021"/>
        <w:rPr>
          <w:rFonts w:eastAsia="Arial Unicode MS" w:cstheme="minorHAnsi"/>
          <w:szCs w:val="22"/>
        </w:rPr>
      </w:pPr>
    </w:p>
    <w:p w14:paraId="61043086" w14:textId="77777777" w:rsidR="0051775A" w:rsidRPr="007A0718" w:rsidRDefault="00274158" w:rsidP="007A0718">
      <w:pPr>
        <w:spacing w:after="0" w:line="300" w:lineRule="exact"/>
        <w:ind w:left="1021" w:hanging="1021"/>
        <w:rPr>
          <w:rFonts w:eastAsia="Arial Unicode MS" w:cstheme="minorHAnsi"/>
          <w:szCs w:val="22"/>
        </w:rPr>
      </w:pPr>
      <w:proofErr w:type="spellStart"/>
      <w:r w:rsidRPr="007A0718">
        <w:rPr>
          <w:rFonts w:eastAsia="Arial Unicode MS" w:cstheme="minorHAnsi"/>
          <w:szCs w:val="22"/>
        </w:rPr>
        <w:t>1</w:t>
      </w:r>
      <w:r w:rsidR="00574786" w:rsidRPr="007A0718">
        <w:rPr>
          <w:rFonts w:eastAsia="Arial Unicode MS" w:cstheme="minorHAnsi"/>
          <w:szCs w:val="22"/>
        </w:rPr>
        <w:t>2</w:t>
      </w:r>
      <w:r w:rsidRPr="007A0718">
        <w:rPr>
          <w:rFonts w:eastAsia="Arial Unicode MS" w:cstheme="minorHAnsi"/>
          <w:szCs w:val="22"/>
        </w:rPr>
        <w:t>.</w:t>
      </w:r>
      <w:r w:rsidR="00E90861">
        <w:rPr>
          <w:rFonts w:eastAsia="Arial Unicode MS" w:cstheme="minorHAnsi"/>
          <w:szCs w:val="22"/>
        </w:rPr>
        <w:t>1</w:t>
      </w:r>
      <w:r w:rsidRPr="007A0718">
        <w:rPr>
          <w:rFonts w:eastAsia="Arial Unicode MS" w:cstheme="minorHAnsi"/>
          <w:szCs w:val="22"/>
        </w:rPr>
        <w:t>.</w:t>
      </w:r>
      <w:r w:rsidR="0051775A" w:rsidRPr="007A0718">
        <w:rPr>
          <w:rFonts w:eastAsia="Arial Unicode MS" w:cstheme="minorHAnsi"/>
          <w:szCs w:val="22"/>
        </w:rPr>
        <w:t>2.g</w:t>
      </w:r>
      <w:proofErr w:type="spellEnd"/>
      <w:r w:rsidR="0051775A" w:rsidRPr="007A0718">
        <w:rPr>
          <w:rFonts w:eastAsia="Arial Unicode MS" w:cstheme="minorHAnsi"/>
          <w:szCs w:val="22"/>
        </w:rPr>
        <w:t xml:space="preserve"> </w:t>
      </w:r>
      <w:r w:rsidR="0051775A" w:rsidRPr="007A0718">
        <w:rPr>
          <w:rFonts w:eastAsia="Arial Unicode MS" w:cstheme="minorHAnsi"/>
          <w:szCs w:val="22"/>
        </w:rPr>
        <w:tab/>
        <w:t>Število sprejemnikov za vzporedno zajemanje signalov</w:t>
      </w:r>
      <w:r w:rsidR="0049247D" w:rsidRPr="007A0718">
        <w:rPr>
          <w:rFonts w:eastAsia="Arial Unicode MS" w:cstheme="minorHAnsi"/>
          <w:szCs w:val="22"/>
        </w:rPr>
        <w:t xml:space="preserve"> od ponujenih kanalov na konzoli spektrometra</w:t>
      </w:r>
      <w:r w:rsidR="0051775A" w:rsidRPr="007A0718">
        <w:rPr>
          <w:rFonts w:eastAsia="Arial Unicode MS" w:cstheme="minorHAnsi"/>
          <w:szCs w:val="22"/>
        </w:rPr>
        <w:t>: __________________ (2 točki)</w:t>
      </w:r>
    </w:p>
    <w:p w14:paraId="78C67A9D" w14:textId="77777777" w:rsidR="0051775A" w:rsidRPr="007A0718" w:rsidRDefault="0051775A" w:rsidP="007A0718">
      <w:pPr>
        <w:spacing w:after="0" w:line="300" w:lineRule="exact"/>
        <w:ind w:left="822" w:hanging="822"/>
        <w:rPr>
          <w:rFonts w:eastAsia="Arial Unicode MS" w:cstheme="minorHAnsi"/>
          <w:szCs w:val="22"/>
        </w:rPr>
      </w:pPr>
    </w:p>
    <w:p w14:paraId="715AD57D" w14:textId="77777777" w:rsidR="0051775A" w:rsidRPr="007A0718" w:rsidRDefault="00274158" w:rsidP="007A0718">
      <w:pPr>
        <w:spacing w:after="0" w:line="300" w:lineRule="exact"/>
        <w:ind w:left="1021" w:hanging="1021"/>
        <w:rPr>
          <w:rFonts w:eastAsia="Arial Unicode MS" w:cstheme="minorHAnsi"/>
          <w:szCs w:val="22"/>
        </w:rPr>
      </w:pPr>
      <w:proofErr w:type="spellStart"/>
      <w:r w:rsidRPr="007A0718">
        <w:rPr>
          <w:rFonts w:eastAsia="Arial Unicode MS" w:cstheme="minorHAnsi"/>
          <w:szCs w:val="22"/>
        </w:rPr>
        <w:t>1</w:t>
      </w:r>
      <w:r w:rsidR="00574786" w:rsidRPr="007A0718">
        <w:rPr>
          <w:rFonts w:eastAsia="Arial Unicode MS" w:cstheme="minorHAnsi"/>
          <w:szCs w:val="22"/>
        </w:rPr>
        <w:t>2</w:t>
      </w:r>
      <w:r w:rsidRPr="007A0718">
        <w:rPr>
          <w:rFonts w:eastAsia="Arial Unicode MS" w:cstheme="minorHAnsi"/>
          <w:szCs w:val="22"/>
        </w:rPr>
        <w:t>.</w:t>
      </w:r>
      <w:r w:rsidR="00E90861">
        <w:rPr>
          <w:rFonts w:eastAsia="Arial Unicode MS" w:cstheme="minorHAnsi"/>
          <w:szCs w:val="22"/>
        </w:rPr>
        <w:t>1</w:t>
      </w:r>
      <w:r w:rsidRPr="007A0718">
        <w:rPr>
          <w:rFonts w:eastAsia="Arial Unicode MS" w:cstheme="minorHAnsi"/>
          <w:szCs w:val="22"/>
        </w:rPr>
        <w:t>.</w:t>
      </w:r>
      <w:r w:rsidR="0051775A" w:rsidRPr="007A0718">
        <w:rPr>
          <w:rFonts w:eastAsia="Arial Unicode MS" w:cstheme="minorHAnsi"/>
          <w:szCs w:val="22"/>
        </w:rPr>
        <w:t>2.h</w:t>
      </w:r>
      <w:proofErr w:type="spellEnd"/>
      <w:r w:rsidR="0051775A" w:rsidRPr="007A0718">
        <w:rPr>
          <w:rFonts w:eastAsia="Arial Unicode MS" w:cstheme="minorHAnsi"/>
          <w:szCs w:val="22"/>
        </w:rPr>
        <w:t xml:space="preserve"> </w:t>
      </w:r>
      <w:r w:rsidR="0051775A" w:rsidRPr="007A0718">
        <w:rPr>
          <w:rFonts w:eastAsia="Arial Unicode MS" w:cstheme="minorHAnsi"/>
          <w:szCs w:val="22"/>
        </w:rPr>
        <w:tab/>
        <w:t xml:space="preserve">Natančnost temperaturnega </w:t>
      </w:r>
      <w:proofErr w:type="spellStart"/>
      <w:r w:rsidR="0051775A" w:rsidRPr="007A0718">
        <w:rPr>
          <w:rFonts w:eastAsia="Arial Unicode MS" w:cstheme="minorHAnsi"/>
          <w:szCs w:val="22"/>
        </w:rPr>
        <w:t>kontrolerja</w:t>
      </w:r>
      <w:proofErr w:type="spellEnd"/>
      <w:r w:rsidR="0051775A" w:rsidRPr="007A0718">
        <w:rPr>
          <w:rFonts w:eastAsia="Arial Unicode MS" w:cstheme="minorHAnsi"/>
          <w:szCs w:val="22"/>
        </w:rPr>
        <w:t xml:space="preserve"> čez celotno temperaturno območje: __________________ (</w:t>
      </w:r>
      <w:r w:rsidR="00181EE8" w:rsidRPr="007A0718">
        <w:rPr>
          <w:rFonts w:eastAsia="Arial Unicode MS" w:cstheme="minorHAnsi"/>
          <w:szCs w:val="22"/>
        </w:rPr>
        <w:t xml:space="preserve">stopinj </w:t>
      </w:r>
      <w:r w:rsidR="0051775A" w:rsidRPr="007A0718">
        <w:rPr>
          <w:rFonts w:eastAsia="Arial Unicode MS" w:cstheme="minorHAnsi"/>
          <w:szCs w:val="22"/>
        </w:rPr>
        <w:t>K) (do 2 točki)</w:t>
      </w:r>
    </w:p>
    <w:p w14:paraId="44BD1160" w14:textId="77777777" w:rsidR="0051775A" w:rsidRPr="007A0718" w:rsidRDefault="0051775A" w:rsidP="007A0718">
      <w:pPr>
        <w:spacing w:after="0" w:line="300" w:lineRule="exact"/>
        <w:ind w:left="822" w:hanging="822"/>
        <w:rPr>
          <w:rFonts w:eastAsia="Arial Unicode MS" w:cstheme="minorHAnsi"/>
          <w:szCs w:val="22"/>
        </w:rPr>
      </w:pPr>
    </w:p>
    <w:p w14:paraId="2450582F" w14:textId="77777777" w:rsidR="0051775A" w:rsidRPr="007A0718" w:rsidRDefault="00274158" w:rsidP="007A0718">
      <w:pPr>
        <w:spacing w:after="0" w:line="300" w:lineRule="exact"/>
        <w:ind w:left="1021" w:hanging="1021"/>
        <w:rPr>
          <w:rFonts w:eastAsia="Arial Unicode MS" w:cstheme="minorHAnsi"/>
          <w:szCs w:val="22"/>
        </w:rPr>
      </w:pPr>
      <w:proofErr w:type="spellStart"/>
      <w:r w:rsidRPr="007A0718">
        <w:rPr>
          <w:rFonts w:eastAsia="Arial Unicode MS" w:cstheme="minorHAnsi"/>
          <w:szCs w:val="22"/>
        </w:rPr>
        <w:t>1</w:t>
      </w:r>
      <w:r w:rsidR="00574786" w:rsidRPr="007A0718">
        <w:rPr>
          <w:rFonts w:eastAsia="Arial Unicode MS" w:cstheme="minorHAnsi"/>
          <w:szCs w:val="22"/>
        </w:rPr>
        <w:t>2</w:t>
      </w:r>
      <w:r w:rsidRPr="007A0718">
        <w:rPr>
          <w:rFonts w:eastAsia="Arial Unicode MS" w:cstheme="minorHAnsi"/>
          <w:szCs w:val="22"/>
        </w:rPr>
        <w:t>.</w:t>
      </w:r>
      <w:r w:rsidR="00E90861">
        <w:rPr>
          <w:rFonts w:eastAsia="Arial Unicode MS" w:cstheme="minorHAnsi"/>
          <w:szCs w:val="22"/>
        </w:rPr>
        <w:t>1</w:t>
      </w:r>
      <w:r w:rsidRPr="007A0718">
        <w:rPr>
          <w:rFonts w:eastAsia="Arial Unicode MS" w:cstheme="minorHAnsi"/>
          <w:szCs w:val="22"/>
        </w:rPr>
        <w:t>.</w:t>
      </w:r>
      <w:r w:rsidR="0051775A" w:rsidRPr="007A0718">
        <w:rPr>
          <w:rFonts w:eastAsia="Arial Unicode MS" w:cstheme="minorHAnsi"/>
          <w:szCs w:val="22"/>
        </w:rPr>
        <w:t>2.i</w:t>
      </w:r>
      <w:proofErr w:type="spellEnd"/>
      <w:r w:rsidR="0051775A" w:rsidRPr="007A0718">
        <w:rPr>
          <w:rFonts w:eastAsia="Arial Unicode MS" w:cstheme="minorHAnsi"/>
          <w:szCs w:val="22"/>
        </w:rPr>
        <w:t xml:space="preserve"> </w:t>
      </w:r>
      <w:r w:rsidR="0051775A" w:rsidRPr="007A0718">
        <w:rPr>
          <w:rFonts w:eastAsia="Arial Unicode MS" w:cstheme="minorHAnsi"/>
          <w:szCs w:val="22"/>
        </w:rPr>
        <w:tab/>
        <w:t>Najnižja temperatura sistema za ohlajanje vstopnega plina za regulacijo temperature vzorca: __________________ (</w:t>
      </w:r>
      <w:r w:rsidR="00181EE8" w:rsidRPr="007A0718">
        <w:rPr>
          <w:rFonts w:eastAsia="Arial Unicode MS" w:cstheme="minorHAnsi"/>
          <w:szCs w:val="22"/>
        </w:rPr>
        <w:t xml:space="preserve">stopinj </w:t>
      </w:r>
      <w:r w:rsidR="0051775A" w:rsidRPr="007A0718">
        <w:rPr>
          <w:rFonts w:eastAsia="Arial Unicode MS" w:cstheme="minorHAnsi"/>
          <w:szCs w:val="22"/>
        </w:rPr>
        <w:t>K) (do 2 točki)</w:t>
      </w:r>
    </w:p>
    <w:p w14:paraId="3953C16A" w14:textId="77777777" w:rsidR="0051775A" w:rsidRPr="007A0718" w:rsidRDefault="0051775A" w:rsidP="007A0718">
      <w:pPr>
        <w:spacing w:after="0" w:line="300" w:lineRule="exact"/>
        <w:ind w:left="822" w:hanging="822"/>
        <w:rPr>
          <w:rFonts w:eastAsia="Arial Unicode MS" w:cstheme="minorHAnsi"/>
          <w:szCs w:val="22"/>
        </w:rPr>
      </w:pPr>
    </w:p>
    <w:p w14:paraId="5D2FDE24" w14:textId="77777777" w:rsidR="0051775A" w:rsidRPr="007A0718" w:rsidRDefault="00274158" w:rsidP="007A0718">
      <w:pPr>
        <w:spacing w:after="0" w:line="300" w:lineRule="exact"/>
        <w:ind w:left="993" w:hanging="993"/>
        <w:rPr>
          <w:rFonts w:eastAsia="Arial Unicode MS" w:cstheme="minorHAnsi"/>
          <w:szCs w:val="22"/>
        </w:rPr>
      </w:pPr>
      <w:proofErr w:type="spellStart"/>
      <w:r w:rsidRPr="007A0718">
        <w:rPr>
          <w:rFonts w:eastAsia="Arial Unicode MS" w:cstheme="minorHAnsi"/>
          <w:szCs w:val="22"/>
        </w:rPr>
        <w:t>1</w:t>
      </w:r>
      <w:r w:rsidR="00574786" w:rsidRPr="007A0718">
        <w:rPr>
          <w:rFonts w:eastAsia="Arial Unicode MS" w:cstheme="minorHAnsi"/>
          <w:szCs w:val="22"/>
        </w:rPr>
        <w:t>2</w:t>
      </w:r>
      <w:r w:rsidRPr="007A0718">
        <w:rPr>
          <w:rFonts w:eastAsia="Arial Unicode MS" w:cstheme="minorHAnsi"/>
          <w:szCs w:val="22"/>
        </w:rPr>
        <w:t>.</w:t>
      </w:r>
      <w:r w:rsidR="00E90861">
        <w:rPr>
          <w:rFonts w:eastAsia="Arial Unicode MS" w:cstheme="minorHAnsi"/>
          <w:szCs w:val="22"/>
        </w:rPr>
        <w:t>1</w:t>
      </w:r>
      <w:r w:rsidRPr="007A0718">
        <w:rPr>
          <w:rFonts w:eastAsia="Arial Unicode MS" w:cstheme="minorHAnsi"/>
          <w:szCs w:val="22"/>
        </w:rPr>
        <w:t>.</w:t>
      </w:r>
      <w:r w:rsidR="0051775A" w:rsidRPr="007A0718">
        <w:rPr>
          <w:rFonts w:eastAsia="Arial Unicode MS" w:cstheme="minorHAnsi"/>
          <w:szCs w:val="22"/>
        </w:rPr>
        <w:t>2.j</w:t>
      </w:r>
      <w:proofErr w:type="spellEnd"/>
      <w:r w:rsidR="0051775A" w:rsidRPr="007A0718">
        <w:rPr>
          <w:rFonts w:eastAsia="Arial Unicode MS" w:cstheme="minorHAnsi"/>
          <w:szCs w:val="22"/>
        </w:rPr>
        <w:t xml:space="preserve"> </w:t>
      </w:r>
      <w:r w:rsidR="0051775A" w:rsidRPr="007A0718">
        <w:rPr>
          <w:rFonts w:eastAsia="Arial Unicode MS" w:cstheme="minorHAnsi"/>
          <w:szCs w:val="22"/>
        </w:rPr>
        <w:tab/>
        <w:t>Ločljivost dinamičnega območja pri 10 kHz hitrosti vzorčenja: __________________ (bit)</w:t>
      </w:r>
      <w:r w:rsidR="00181EE8" w:rsidRPr="007A0718">
        <w:rPr>
          <w:rFonts w:eastAsia="Arial Unicode MS" w:cstheme="minorHAnsi"/>
          <w:szCs w:val="22"/>
        </w:rPr>
        <w:t xml:space="preserve"> (do 1 točke)</w:t>
      </w:r>
    </w:p>
    <w:p w14:paraId="1069F4BB" w14:textId="77777777" w:rsidR="0051775A" w:rsidRPr="007A0718" w:rsidRDefault="0051775A" w:rsidP="007A0718">
      <w:pPr>
        <w:spacing w:after="0" w:line="300" w:lineRule="exact"/>
        <w:ind w:left="1021" w:hanging="1021"/>
        <w:rPr>
          <w:rFonts w:eastAsia="Arial Unicode MS" w:cstheme="minorHAnsi"/>
          <w:szCs w:val="22"/>
        </w:rPr>
      </w:pPr>
    </w:p>
    <w:p w14:paraId="4BDE61C1" w14:textId="77777777" w:rsidR="0051775A" w:rsidRPr="007A0718" w:rsidRDefault="00274158" w:rsidP="007A0718">
      <w:pPr>
        <w:spacing w:after="0" w:line="300" w:lineRule="exact"/>
        <w:ind w:left="1021" w:hanging="1021"/>
        <w:rPr>
          <w:rFonts w:eastAsia="Arial Unicode MS" w:cstheme="minorHAnsi"/>
          <w:szCs w:val="22"/>
        </w:rPr>
      </w:pPr>
      <w:r w:rsidRPr="007A0718">
        <w:rPr>
          <w:rFonts w:eastAsia="Arial Unicode MS" w:cstheme="minorHAnsi"/>
          <w:szCs w:val="22"/>
        </w:rPr>
        <w:t>1</w:t>
      </w:r>
      <w:r w:rsidR="00574786" w:rsidRPr="007A0718">
        <w:rPr>
          <w:rFonts w:eastAsia="Arial Unicode MS" w:cstheme="minorHAnsi"/>
          <w:szCs w:val="22"/>
        </w:rPr>
        <w:t>2</w:t>
      </w:r>
      <w:r w:rsidRPr="007A0718">
        <w:rPr>
          <w:rFonts w:eastAsia="Arial Unicode MS" w:cstheme="minorHAnsi"/>
          <w:szCs w:val="22"/>
        </w:rPr>
        <w:t>.</w:t>
      </w:r>
      <w:r w:rsidR="00E90861">
        <w:rPr>
          <w:rFonts w:eastAsia="Arial Unicode MS" w:cstheme="minorHAnsi"/>
          <w:szCs w:val="22"/>
        </w:rPr>
        <w:t>1</w:t>
      </w:r>
      <w:r w:rsidRPr="007A0718">
        <w:rPr>
          <w:rFonts w:eastAsia="Arial Unicode MS" w:cstheme="minorHAnsi"/>
          <w:szCs w:val="22"/>
        </w:rPr>
        <w:t>.</w:t>
      </w:r>
      <w:r w:rsidR="0051775A" w:rsidRPr="007A0718">
        <w:rPr>
          <w:rFonts w:eastAsia="Arial Unicode MS" w:cstheme="minorHAnsi"/>
          <w:szCs w:val="22"/>
        </w:rPr>
        <w:t xml:space="preserve">3 </w:t>
      </w:r>
      <w:r w:rsidR="0051775A" w:rsidRPr="007A0718">
        <w:rPr>
          <w:rFonts w:eastAsia="Arial Unicode MS" w:cstheme="minorHAnsi"/>
          <w:szCs w:val="22"/>
        </w:rPr>
        <w:tab/>
        <w:t>Avtomatski menjalec vzorcev (do 6 točk</w:t>
      </w:r>
      <w:r w:rsidR="00A61CDF" w:rsidRPr="007A0718">
        <w:rPr>
          <w:rFonts w:eastAsia="Arial Unicode MS" w:cstheme="minorHAnsi"/>
          <w:szCs w:val="22"/>
        </w:rPr>
        <w:t>)</w:t>
      </w:r>
    </w:p>
    <w:p w14:paraId="2D590F51" w14:textId="77777777" w:rsidR="004F1848" w:rsidRPr="007A0718" w:rsidRDefault="004F1848" w:rsidP="007A0718">
      <w:pPr>
        <w:spacing w:after="0" w:line="300" w:lineRule="exact"/>
        <w:ind w:left="1021" w:hanging="1021"/>
        <w:rPr>
          <w:rFonts w:eastAsia="Arial Unicode MS" w:cstheme="minorHAnsi"/>
          <w:szCs w:val="22"/>
        </w:rPr>
      </w:pPr>
    </w:p>
    <w:p w14:paraId="4CAD66F9" w14:textId="77777777" w:rsidR="0051775A" w:rsidRPr="007A0718" w:rsidRDefault="00274158" w:rsidP="007A0718">
      <w:pPr>
        <w:spacing w:after="0" w:line="300" w:lineRule="exact"/>
        <w:ind w:left="1021" w:hanging="1021"/>
        <w:rPr>
          <w:rFonts w:eastAsia="Arial Unicode MS" w:cstheme="minorHAnsi"/>
          <w:szCs w:val="22"/>
        </w:rPr>
      </w:pPr>
      <w:proofErr w:type="spellStart"/>
      <w:r w:rsidRPr="007A0718">
        <w:rPr>
          <w:rFonts w:eastAsia="Arial Unicode MS" w:cstheme="minorHAnsi"/>
          <w:szCs w:val="22"/>
        </w:rPr>
        <w:t>1</w:t>
      </w:r>
      <w:r w:rsidR="00574786" w:rsidRPr="007A0718">
        <w:rPr>
          <w:rFonts w:eastAsia="Arial Unicode MS" w:cstheme="minorHAnsi"/>
          <w:szCs w:val="22"/>
        </w:rPr>
        <w:t>2</w:t>
      </w:r>
      <w:r w:rsidRPr="007A0718">
        <w:rPr>
          <w:rFonts w:eastAsia="Arial Unicode MS" w:cstheme="minorHAnsi"/>
          <w:szCs w:val="22"/>
        </w:rPr>
        <w:t>.</w:t>
      </w:r>
      <w:r w:rsidR="00E90861">
        <w:rPr>
          <w:rFonts w:eastAsia="Arial Unicode MS" w:cstheme="minorHAnsi"/>
          <w:szCs w:val="22"/>
        </w:rPr>
        <w:t>1</w:t>
      </w:r>
      <w:r w:rsidRPr="007A0718">
        <w:rPr>
          <w:rFonts w:eastAsia="Arial Unicode MS" w:cstheme="minorHAnsi"/>
          <w:szCs w:val="22"/>
        </w:rPr>
        <w:t>.</w:t>
      </w:r>
      <w:r w:rsidR="0051775A" w:rsidRPr="007A0718">
        <w:rPr>
          <w:rFonts w:eastAsia="Arial Unicode MS" w:cstheme="minorHAnsi"/>
          <w:szCs w:val="22"/>
        </w:rPr>
        <w:t>3.a</w:t>
      </w:r>
      <w:proofErr w:type="spellEnd"/>
      <w:r w:rsidR="0051775A" w:rsidRPr="007A0718">
        <w:rPr>
          <w:rFonts w:eastAsia="Arial Unicode MS" w:cstheme="minorHAnsi"/>
          <w:szCs w:val="22"/>
        </w:rPr>
        <w:t xml:space="preserve"> </w:t>
      </w:r>
      <w:r w:rsidR="0051775A" w:rsidRPr="007A0718">
        <w:rPr>
          <w:rFonts w:eastAsia="Arial Unicode MS" w:cstheme="minorHAnsi"/>
          <w:szCs w:val="22"/>
        </w:rPr>
        <w:tab/>
        <w:t>Število vzorcev v avtomatskem menjalcu vzorcev: __________________ (kom) (do 5 točk)</w:t>
      </w:r>
    </w:p>
    <w:p w14:paraId="3354426A" w14:textId="77777777" w:rsidR="0051775A" w:rsidRPr="007A0718" w:rsidRDefault="0051775A" w:rsidP="007A0718">
      <w:pPr>
        <w:spacing w:after="0" w:line="300" w:lineRule="exact"/>
        <w:ind w:left="1021" w:hanging="1021"/>
        <w:rPr>
          <w:rFonts w:eastAsia="Arial Unicode MS" w:cstheme="minorHAnsi"/>
          <w:szCs w:val="22"/>
        </w:rPr>
      </w:pPr>
    </w:p>
    <w:p w14:paraId="42849BD3" w14:textId="77777777" w:rsidR="0051775A" w:rsidRPr="007A0718" w:rsidRDefault="00274158" w:rsidP="007A0718">
      <w:pPr>
        <w:spacing w:after="0" w:line="300" w:lineRule="exact"/>
        <w:ind w:left="1021" w:hanging="1021"/>
        <w:rPr>
          <w:rFonts w:eastAsia="Arial Unicode MS" w:cstheme="minorHAnsi"/>
          <w:szCs w:val="22"/>
        </w:rPr>
      </w:pPr>
      <w:proofErr w:type="spellStart"/>
      <w:r w:rsidRPr="007A0718">
        <w:rPr>
          <w:rFonts w:eastAsia="Arial Unicode MS" w:cstheme="minorHAnsi"/>
          <w:szCs w:val="22"/>
        </w:rPr>
        <w:t>1</w:t>
      </w:r>
      <w:r w:rsidR="00574786" w:rsidRPr="007A0718">
        <w:rPr>
          <w:rFonts w:eastAsia="Arial Unicode MS" w:cstheme="minorHAnsi"/>
          <w:szCs w:val="22"/>
        </w:rPr>
        <w:t>2</w:t>
      </w:r>
      <w:r w:rsidRPr="007A0718">
        <w:rPr>
          <w:rFonts w:eastAsia="Arial Unicode MS" w:cstheme="minorHAnsi"/>
          <w:szCs w:val="22"/>
        </w:rPr>
        <w:t>.</w:t>
      </w:r>
      <w:r w:rsidR="00E90861">
        <w:rPr>
          <w:rFonts w:eastAsia="Arial Unicode MS" w:cstheme="minorHAnsi"/>
          <w:szCs w:val="22"/>
        </w:rPr>
        <w:t>1</w:t>
      </w:r>
      <w:r w:rsidRPr="007A0718">
        <w:rPr>
          <w:rFonts w:eastAsia="Arial Unicode MS" w:cstheme="minorHAnsi"/>
          <w:szCs w:val="22"/>
        </w:rPr>
        <w:t>.</w:t>
      </w:r>
      <w:r w:rsidR="0051775A" w:rsidRPr="007A0718">
        <w:rPr>
          <w:rFonts w:eastAsia="Arial Unicode MS" w:cstheme="minorHAnsi"/>
          <w:szCs w:val="22"/>
        </w:rPr>
        <w:t>3.b</w:t>
      </w:r>
      <w:proofErr w:type="spellEnd"/>
      <w:r w:rsidR="0051775A" w:rsidRPr="007A0718">
        <w:rPr>
          <w:rFonts w:eastAsia="Arial Unicode MS" w:cstheme="minorHAnsi"/>
          <w:szCs w:val="22"/>
        </w:rPr>
        <w:t xml:space="preserve"> </w:t>
      </w:r>
      <w:r w:rsidR="0051775A" w:rsidRPr="007A0718">
        <w:rPr>
          <w:rFonts w:eastAsia="Arial Unicode MS" w:cstheme="minorHAnsi"/>
          <w:szCs w:val="22"/>
        </w:rPr>
        <w:tab/>
        <w:t xml:space="preserve">Možnost temperaturne kontrole vzorcev (5 točk) (obkrožite) </w:t>
      </w:r>
    </w:p>
    <w:p w14:paraId="745AB3C8" w14:textId="77777777" w:rsidR="0051775A" w:rsidRPr="007A0718" w:rsidRDefault="0051775A" w:rsidP="007A0718">
      <w:pPr>
        <w:spacing w:after="0" w:line="300" w:lineRule="exact"/>
        <w:ind w:left="1021" w:hanging="1021"/>
        <w:rPr>
          <w:rFonts w:eastAsia="Arial Unicode MS" w:cstheme="minorHAnsi"/>
          <w:szCs w:val="22"/>
        </w:rPr>
      </w:pPr>
      <w:r w:rsidRPr="007A0718">
        <w:rPr>
          <w:rFonts w:eastAsia="Arial Unicode MS" w:cstheme="minorHAnsi"/>
          <w:szCs w:val="22"/>
        </w:rPr>
        <w:tab/>
      </w:r>
      <w:r w:rsidRPr="007A0718">
        <w:rPr>
          <w:rFonts w:eastAsia="Arial Unicode MS" w:cstheme="minorHAnsi"/>
          <w:szCs w:val="22"/>
        </w:rPr>
        <w:tab/>
      </w:r>
      <w:r w:rsidRPr="007A0718">
        <w:rPr>
          <w:rFonts w:eastAsia="Arial Unicode MS" w:cstheme="minorHAnsi"/>
          <w:szCs w:val="22"/>
        </w:rPr>
        <w:tab/>
      </w:r>
      <w:r w:rsidRPr="007A0718">
        <w:rPr>
          <w:rFonts w:eastAsia="Arial Unicode MS" w:cstheme="minorHAnsi"/>
          <w:szCs w:val="22"/>
        </w:rPr>
        <w:tab/>
      </w:r>
      <w:r w:rsidRPr="007A0718">
        <w:rPr>
          <w:rFonts w:eastAsia="Arial Unicode MS" w:cstheme="minorHAnsi"/>
          <w:szCs w:val="22"/>
        </w:rPr>
        <w:tab/>
      </w:r>
      <w:r w:rsidRPr="007A0718">
        <w:rPr>
          <w:rFonts w:eastAsia="Arial Unicode MS" w:cstheme="minorHAnsi"/>
          <w:szCs w:val="22"/>
        </w:rPr>
        <w:tab/>
      </w:r>
      <w:r w:rsidRPr="007A0718">
        <w:rPr>
          <w:rFonts w:eastAsia="Arial Unicode MS" w:cstheme="minorHAnsi"/>
          <w:szCs w:val="22"/>
        </w:rPr>
        <w:tab/>
      </w:r>
      <w:r w:rsidRPr="007A0718">
        <w:rPr>
          <w:rFonts w:eastAsia="Arial Unicode MS" w:cstheme="minorHAnsi"/>
          <w:szCs w:val="22"/>
        </w:rPr>
        <w:tab/>
      </w:r>
      <w:r w:rsidRPr="007A0718">
        <w:rPr>
          <w:rFonts w:eastAsia="Arial Unicode MS" w:cstheme="minorHAnsi"/>
          <w:szCs w:val="22"/>
        </w:rPr>
        <w:tab/>
        <w:t xml:space="preserve">DA </w:t>
      </w:r>
      <w:r w:rsidRPr="007A0718">
        <w:rPr>
          <w:rFonts w:eastAsia="Arial Unicode MS" w:cstheme="minorHAnsi"/>
          <w:szCs w:val="22"/>
        </w:rPr>
        <w:tab/>
      </w:r>
      <w:r w:rsidRPr="007A0718">
        <w:rPr>
          <w:rFonts w:eastAsia="Arial Unicode MS" w:cstheme="minorHAnsi"/>
          <w:szCs w:val="22"/>
        </w:rPr>
        <w:tab/>
        <w:t>NE</w:t>
      </w:r>
    </w:p>
    <w:p w14:paraId="56B00075" w14:textId="77777777" w:rsidR="004F1848" w:rsidRPr="007A0718" w:rsidRDefault="004F1848" w:rsidP="007A0718">
      <w:pPr>
        <w:spacing w:after="0" w:line="300" w:lineRule="exact"/>
        <w:ind w:left="1021" w:hanging="1021"/>
        <w:rPr>
          <w:rFonts w:eastAsia="Arial Unicode MS" w:cstheme="minorHAnsi"/>
          <w:szCs w:val="22"/>
        </w:rPr>
      </w:pPr>
    </w:p>
    <w:p w14:paraId="390E6BA3" w14:textId="77777777" w:rsidR="0051775A" w:rsidRPr="007A0718" w:rsidRDefault="00274158" w:rsidP="007A0718">
      <w:pPr>
        <w:spacing w:after="0" w:line="300" w:lineRule="exact"/>
        <w:ind w:left="1021" w:hanging="1021"/>
        <w:rPr>
          <w:rFonts w:eastAsia="Arial Unicode MS" w:cstheme="minorHAnsi"/>
          <w:szCs w:val="22"/>
        </w:rPr>
      </w:pPr>
      <w:proofErr w:type="spellStart"/>
      <w:r w:rsidRPr="007A0718">
        <w:rPr>
          <w:rFonts w:eastAsia="Arial Unicode MS" w:cstheme="minorHAnsi"/>
          <w:szCs w:val="22"/>
        </w:rPr>
        <w:t>1</w:t>
      </w:r>
      <w:r w:rsidR="00574786" w:rsidRPr="007A0718">
        <w:rPr>
          <w:rFonts w:eastAsia="Arial Unicode MS" w:cstheme="minorHAnsi"/>
          <w:szCs w:val="22"/>
        </w:rPr>
        <w:t>2</w:t>
      </w:r>
      <w:r w:rsidRPr="007A0718">
        <w:rPr>
          <w:rFonts w:eastAsia="Arial Unicode MS" w:cstheme="minorHAnsi"/>
          <w:szCs w:val="22"/>
        </w:rPr>
        <w:t>.</w:t>
      </w:r>
      <w:r w:rsidR="00E90861">
        <w:rPr>
          <w:rFonts w:eastAsia="Arial Unicode MS" w:cstheme="minorHAnsi"/>
          <w:szCs w:val="22"/>
        </w:rPr>
        <w:t>1</w:t>
      </w:r>
      <w:r w:rsidRPr="007A0718">
        <w:rPr>
          <w:rFonts w:eastAsia="Arial Unicode MS" w:cstheme="minorHAnsi"/>
          <w:szCs w:val="22"/>
        </w:rPr>
        <w:t>.</w:t>
      </w:r>
      <w:r w:rsidR="0051775A" w:rsidRPr="007A0718">
        <w:rPr>
          <w:rFonts w:eastAsia="Arial Unicode MS" w:cstheme="minorHAnsi"/>
          <w:szCs w:val="22"/>
        </w:rPr>
        <w:t>3.c</w:t>
      </w:r>
      <w:proofErr w:type="spellEnd"/>
      <w:r w:rsidR="0051775A" w:rsidRPr="007A0718">
        <w:rPr>
          <w:rFonts w:eastAsia="Arial Unicode MS" w:cstheme="minorHAnsi"/>
          <w:szCs w:val="22"/>
        </w:rPr>
        <w:t xml:space="preserve"> </w:t>
      </w:r>
      <w:r w:rsidR="0051775A" w:rsidRPr="007A0718">
        <w:rPr>
          <w:rFonts w:eastAsia="Arial Unicode MS" w:cstheme="minorHAnsi"/>
          <w:szCs w:val="22"/>
        </w:rPr>
        <w:tab/>
        <w:t>Temperaturni razpon v avtomatskem menjalcu vzorcev __________________ (</w:t>
      </w:r>
      <w:r w:rsidR="00181EE8" w:rsidRPr="007A0718">
        <w:rPr>
          <w:rFonts w:eastAsia="Arial Unicode MS" w:cstheme="minorHAnsi"/>
          <w:szCs w:val="22"/>
        </w:rPr>
        <w:t xml:space="preserve">stopinj </w:t>
      </w:r>
      <w:r w:rsidR="0051775A" w:rsidRPr="007A0718">
        <w:rPr>
          <w:rFonts w:eastAsia="Arial Unicode MS" w:cstheme="minorHAnsi"/>
          <w:szCs w:val="22"/>
        </w:rPr>
        <w:t>K) (do 5 točk)</w:t>
      </w:r>
    </w:p>
    <w:p w14:paraId="79440B9A" w14:textId="77777777" w:rsidR="0051775A" w:rsidRPr="007A0718" w:rsidRDefault="0051775A" w:rsidP="007A0718">
      <w:pPr>
        <w:spacing w:after="0" w:line="300" w:lineRule="exact"/>
        <w:ind w:left="993" w:hanging="993"/>
        <w:rPr>
          <w:rFonts w:eastAsia="Arial Unicode MS" w:cstheme="minorHAnsi"/>
          <w:szCs w:val="22"/>
        </w:rPr>
      </w:pPr>
    </w:p>
    <w:p w14:paraId="427E0669" w14:textId="77777777" w:rsidR="0051775A" w:rsidRPr="007A0718" w:rsidRDefault="00274158" w:rsidP="007A0718">
      <w:pPr>
        <w:spacing w:after="0" w:line="300" w:lineRule="exact"/>
        <w:ind w:left="993" w:hanging="993"/>
        <w:rPr>
          <w:rFonts w:eastAsia="Arial Unicode MS" w:cstheme="minorHAnsi"/>
          <w:szCs w:val="22"/>
        </w:rPr>
      </w:pPr>
      <w:r w:rsidRPr="007A0718">
        <w:rPr>
          <w:rFonts w:eastAsia="Arial Unicode MS" w:cstheme="minorHAnsi"/>
          <w:szCs w:val="22"/>
        </w:rPr>
        <w:t>1</w:t>
      </w:r>
      <w:r w:rsidR="00574786" w:rsidRPr="007A0718">
        <w:rPr>
          <w:rFonts w:eastAsia="Arial Unicode MS" w:cstheme="minorHAnsi"/>
          <w:szCs w:val="22"/>
        </w:rPr>
        <w:t>2</w:t>
      </w:r>
      <w:r w:rsidRPr="007A0718">
        <w:rPr>
          <w:rFonts w:eastAsia="Arial Unicode MS" w:cstheme="minorHAnsi"/>
          <w:szCs w:val="22"/>
        </w:rPr>
        <w:t>.</w:t>
      </w:r>
      <w:r w:rsidR="00E90861">
        <w:rPr>
          <w:rFonts w:eastAsia="Arial Unicode MS" w:cstheme="minorHAnsi"/>
          <w:szCs w:val="22"/>
        </w:rPr>
        <w:t>1</w:t>
      </w:r>
      <w:r w:rsidRPr="007A0718">
        <w:rPr>
          <w:rFonts w:eastAsia="Arial Unicode MS" w:cstheme="minorHAnsi"/>
          <w:szCs w:val="22"/>
        </w:rPr>
        <w:t>.</w:t>
      </w:r>
      <w:r w:rsidR="0051775A" w:rsidRPr="007A0718">
        <w:rPr>
          <w:rFonts w:eastAsia="Arial Unicode MS" w:cstheme="minorHAnsi"/>
          <w:szCs w:val="22"/>
        </w:rPr>
        <w:t xml:space="preserve">4 </w:t>
      </w:r>
      <w:r w:rsidR="0051775A" w:rsidRPr="007A0718">
        <w:rPr>
          <w:rFonts w:eastAsia="Arial Unicode MS" w:cstheme="minorHAnsi"/>
          <w:szCs w:val="22"/>
        </w:rPr>
        <w:tab/>
        <w:t xml:space="preserve">Visoko občutljiva </w:t>
      </w:r>
      <w:proofErr w:type="spellStart"/>
      <w:r w:rsidR="0051775A" w:rsidRPr="007A0718">
        <w:rPr>
          <w:rFonts w:eastAsia="Arial Unicode MS" w:cstheme="minorHAnsi"/>
          <w:szCs w:val="22"/>
        </w:rPr>
        <w:t>kriogena</w:t>
      </w:r>
      <w:proofErr w:type="spellEnd"/>
      <w:r w:rsidR="0051775A" w:rsidRPr="007A0718">
        <w:rPr>
          <w:rFonts w:eastAsia="Arial Unicode MS" w:cstheme="minorHAnsi"/>
          <w:szCs w:val="22"/>
        </w:rPr>
        <w:t xml:space="preserve"> merilna sonda z avtomatskim uglaševanjem in gradientom vzdolž z osi (do 10 točk)</w:t>
      </w:r>
    </w:p>
    <w:p w14:paraId="77C8C089" w14:textId="77777777" w:rsidR="0051775A" w:rsidRPr="007A0718" w:rsidRDefault="0051775A" w:rsidP="007A0718">
      <w:pPr>
        <w:spacing w:after="0" w:line="300" w:lineRule="exact"/>
        <w:ind w:left="822" w:hanging="822"/>
        <w:rPr>
          <w:rFonts w:eastAsia="Arial Unicode MS" w:cstheme="minorHAnsi"/>
          <w:szCs w:val="22"/>
        </w:rPr>
      </w:pPr>
    </w:p>
    <w:p w14:paraId="6B8F322A" w14:textId="77777777" w:rsidR="0051775A" w:rsidRPr="007A0718" w:rsidRDefault="00274158" w:rsidP="007A0718">
      <w:pPr>
        <w:spacing w:after="0" w:line="300" w:lineRule="exact"/>
        <w:ind w:left="1021" w:hanging="1021"/>
        <w:rPr>
          <w:rFonts w:eastAsia="Arial Unicode MS" w:cstheme="minorHAnsi"/>
          <w:szCs w:val="22"/>
        </w:rPr>
      </w:pPr>
      <w:proofErr w:type="spellStart"/>
      <w:r w:rsidRPr="007A0718">
        <w:rPr>
          <w:rFonts w:eastAsia="Arial Unicode MS" w:cstheme="minorHAnsi"/>
          <w:szCs w:val="22"/>
        </w:rPr>
        <w:t>1</w:t>
      </w:r>
      <w:r w:rsidR="00574786" w:rsidRPr="007A0718">
        <w:rPr>
          <w:rFonts w:eastAsia="Arial Unicode MS" w:cstheme="minorHAnsi"/>
          <w:szCs w:val="22"/>
        </w:rPr>
        <w:t>2</w:t>
      </w:r>
      <w:r w:rsidRPr="007A0718">
        <w:rPr>
          <w:rFonts w:eastAsia="Arial Unicode MS" w:cstheme="minorHAnsi"/>
          <w:szCs w:val="22"/>
        </w:rPr>
        <w:t>.</w:t>
      </w:r>
      <w:r w:rsidR="00E90861">
        <w:rPr>
          <w:rFonts w:eastAsia="Arial Unicode MS" w:cstheme="minorHAnsi"/>
          <w:szCs w:val="22"/>
        </w:rPr>
        <w:t>1</w:t>
      </w:r>
      <w:r w:rsidRPr="007A0718">
        <w:rPr>
          <w:rFonts w:eastAsia="Arial Unicode MS" w:cstheme="minorHAnsi"/>
          <w:szCs w:val="22"/>
        </w:rPr>
        <w:t>.</w:t>
      </w:r>
      <w:r w:rsidR="0051775A" w:rsidRPr="007A0718">
        <w:rPr>
          <w:rFonts w:eastAsia="Arial Unicode MS" w:cstheme="minorHAnsi"/>
          <w:szCs w:val="22"/>
        </w:rPr>
        <w:t>4.a</w:t>
      </w:r>
      <w:proofErr w:type="spellEnd"/>
      <w:r w:rsidR="0051775A" w:rsidRPr="007A0718">
        <w:rPr>
          <w:rFonts w:eastAsia="Arial Unicode MS" w:cstheme="minorHAnsi"/>
          <w:szCs w:val="22"/>
        </w:rPr>
        <w:t xml:space="preserve"> </w:t>
      </w:r>
      <w:r w:rsidR="0051775A" w:rsidRPr="007A0718">
        <w:rPr>
          <w:rFonts w:eastAsia="Arial Unicode MS" w:cstheme="minorHAnsi"/>
          <w:szCs w:val="22"/>
        </w:rPr>
        <w:tab/>
        <w:t xml:space="preserve">Razmerje signal/šum pri direktni meritvi 1H z eno ponovitvijo (0.1% </w:t>
      </w:r>
      <w:proofErr w:type="spellStart"/>
      <w:r w:rsidR="0051775A" w:rsidRPr="007A0718">
        <w:rPr>
          <w:rFonts w:eastAsia="Arial Unicode MS" w:cstheme="minorHAnsi"/>
          <w:szCs w:val="22"/>
        </w:rPr>
        <w:t>etilbenzen</w:t>
      </w:r>
      <w:proofErr w:type="spellEnd"/>
      <w:r w:rsidR="0051775A" w:rsidRPr="007A0718">
        <w:rPr>
          <w:rFonts w:eastAsia="Arial Unicode MS" w:cstheme="minorHAnsi"/>
          <w:szCs w:val="22"/>
        </w:rPr>
        <w:t>; tankostenska cevka): __________________ (do 3 točke)</w:t>
      </w:r>
    </w:p>
    <w:p w14:paraId="6F8472C3" w14:textId="77777777" w:rsidR="0051775A" w:rsidRPr="007A0718" w:rsidRDefault="0051775A" w:rsidP="007A0718">
      <w:pPr>
        <w:spacing w:after="0" w:line="300" w:lineRule="exact"/>
        <w:ind w:left="1021" w:hanging="1021"/>
        <w:rPr>
          <w:rFonts w:eastAsia="Arial Unicode MS" w:cstheme="minorHAnsi"/>
          <w:szCs w:val="22"/>
        </w:rPr>
      </w:pPr>
    </w:p>
    <w:p w14:paraId="47338645" w14:textId="77777777" w:rsidR="0051775A" w:rsidRPr="007A0718" w:rsidRDefault="00274158" w:rsidP="007A0718">
      <w:pPr>
        <w:spacing w:after="0" w:line="300" w:lineRule="exact"/>
        <w:ind w:left="1021" w:hanging="1021"/>
        <w:rPr>
          <w:rFonts w:eastAsia="Arial Unicode MS" w:cstheme="minorHAnsi"/>
          <w:szCs w:val="22"/>
        </w:rPr>
      </w:pPr>
      <w:proofErr w:type="spellStart"/>
      <w:r w:rsidRPr="007A0718">
        <w:rPr>
          <w:rFonts w:eastAsia="Arial Unicode MS" w:cstheme="minorHAnsi"/>
          <w:szCs w:val="22"/>
        </w:rPr>
        <w:t>1</w:t>
      </w:r>
      <w:r w:rsidR="00574786" w:rsidRPr="007A0718">
        <w:rPr>
          <w:rFonts w:eastAsia="Arial Unicode MS" w:cstheme="minorHAnsi"/>
          <w:szCs w:val="22"/>
        </w:rPr>
        <w:t>2</w:t>
      </w:r>
      <w:r w:rsidRPr="007A0718">
        <w:rPr>
          <w:rFonts w:eastAsia="Arial Unicode MS" w:cstheme="minorHAnsi"/>
          <w:szCs w:val="22"/>
        </w:rPr>
        <w:t>.</w:t>
      </w:r>
      <w:r w:rsidR="00E90861">
        <w:rPr>
          <w:rFonts w:eastAsia="Arial Unicode MS" w:cstheme="minorHAnsi"/>
          <w:szCs w:val="22"/>
        </w:rPr>
        <w:t>1</w:t>
      </w:r>
      <w:r w:rsidRPr="007A0718">
        <w:rPr>
          <w:rFonts w:eastAsia="Arial Unicode MS" w:cstheme="minorHAnsi"/>
          <w:szCs w:val="22"/>
        </w:rPr>
        <w:t>.</w:t>
      </w:r>
      <w:r w:rsidR="0051775A" w:rsidRPr="007A0718">
        <w:rPr>
          <w:rFonts w:eastAsia="Arial Unicode MS" w:cstheme="minorHAnsi"/>
          <w:szCs w:val="22"/>
        </w:rPr>
        <w:t>4.b</w:t>
      </w:r>
      <w:proofErr w:type="spellEnd"/>
      <w:r w:rsidR="0051775A" w:rsidRPr="007A0718">
        <w:rPr>
          <w:rFonts w:eastAsia="Arial Unicode MS" w:cstheme="minorHAnsi"/>
          <w:szCs w:val="22"/>
        </w:rPr>
        <w:t xml:space="preserve"> </w:t>
      </w:r>
      <w:r w:rsidR="0051775A" w:rsidRPr="007A0718">
        <w:rPr>
          <w:rFonts w:eastAsia="Arial Unicode MS" w:cstheme="minorHAnsi"/>
          <w:szCs w:val="22"/>
        </w:rPr>
        <w:tab/>
        <w:t>Razmerje signal/šum pri direktni meritvi 13C z eno ponovitvijo (ASTM; tankostenska cevka) : __________________ (do 3 točke)</w:t>
      </w:r>
    </w:p>
    <w:p w14:paraId="1EB2E068" w14:textId="77777777" w:rsidR="0051775A" w:rsidRPr="007A0718" w:rsidRDefault="0051775A" w:rsidP="007A0718">
      <w:pPr>
        <w:spacing w:after="0" w:line="300" w:lineRule="exact"/>
        <w:ind w:left="1021" w:hanging="1021"/>
        <w:rPr>
          <w:rFonts w:eastAsia="Arial Unicode MS" w:cstheme="minorHAnsi"/>
          <w:szCs w:val="22"/>
        </w:rPr>
      </w:pPr>
    </w:p>
    <w:p w14:paraId="4F57B95E" w14:textId="77777777" w:rsidR="0051775A" w:rsidRPr="007A0718" w:rsidRDefault="00274158" w:rsidP="007A0718">
      <w:pPr>
        <w:spacing w:after="0" w:line="300" w:lineRule="exact"/>
        <w:ind w:left="1021" w:hanging="1021"/>
        <w:rPr>
          <w:rFonts w:eastAsia="Arial Unicode MS" w:cstheme="minorHAnsi"/>
          <w:szCs w:val="22"/>
        </w:rPr>
      </w:pPr>
      <w:proofErr w:type="spellStart"/>
      <w:r w:rsidRPr="007A0718">
        <w:rPr>
          <w:rFonts w:eastAsia="Arial Unicode MS" w:cstheme="minorHAnsi"/>
          <w:szCs w:val="22"/>
        </w:rPr>
        <w:t>1</w:t>
      </w:r>
      <w:r w:rsidR="00574786" w:rsidRPr="007A0718">
        <w:rPr>
          <w:rFonts w:eastAsia="Arial Unicode MS" w:cstheme="minorHAnsi"/>
          <w:szCs w:val="22"/>
        </w:rPr>
        <w:t>2</w:t>
      </w:r>
      <w:r w:rsidRPr="007A0718">
        <w:rPr>
          <w:rFonts w:eastAsia="Arial Unicode MS" w:cstheme="minorHAnsi"/>
          <w:szCs w:val="22"/>
        </w:rPr>
        <w:t>.</w:t>
      </w:r>
      <w:r w:rsidR="00E90861">
        <w:rPr>
          <w:rFonts w:eastAsia="Arial Unicode MS" w:cstheme="minorHAnsi"/>
          <w:szCs w:val="22"/>
        </w:rPr>
        <w:t>1</w:t>
      </w:r>
      <w:r w:rsidRPr="007A0718">
        <w:rPr>
          <w:rFonts w:eastAsia="Arial Unicode MS" w:cstheme="minorHAnsi"/>
          <w:szCs w:val="22"/>
        </w:rPr>
        <w:t>.</w:t>
      </w:r>
      <w:r w:rsidR="0051775A" w:rsidRPr="007A0718">
        <w:rPr>
          <w:rFonts w:eastAsia="Arial Unicode MS" w:cstheme="minorHAnsi"/>
          <w:szCs w:val="22"/>
        </w:rPr>
        <w:t>4.c</w:t>
      </w:r>
      <w:proofErr w:type="spellEnd"/>
      <w:r w:rsidR="0051775A" w:rsidRPr="007A0718">
        <w:rPr>
          <w:rFonts w:eastAsia="Arial Unicode MS" w:cstheme="minorHAnsi"/>
          <w:szCs w:val="22"/>
        </w:rPr>
        <w:t xml:space="preserve"> </w:t>
      </w:r>
      <w:r w:rsidR="0051775A" w:rsidRPr="007A0718">
        <w:rPr>
          <w:rFonts w:eastAsia="Arial Unicode MS" w:cstheme="minorHAnsi"/>
          <w:szCs w:val="22"/>
        </w:rPr>
        <w:tab/>
        <w:t>Širina 1H signala brez vrtenja (0.3% CHCl3) pri 50% višine signala: __________________ (Hz) (</w:t>
      </w:r>
      <w:r w:rsidR="00673EDE" w:rsidRPr="007A0718">
        <w:rPr>
          <w:rFonts w:eastAsia="Arial Unicode MS" w:cstheme="minorHAnsi"/>
          <w:szCs w:val="22"/>
        </w:rPr>
        <w:t>do 1 točke</w:t>
      </w:r>
      <w:r w:rsidR="0051775A" w:rsidRPr="007A0718">
        <w:rPr>
          <w:rFonts w:eastAsia="Arial Unicode MS" w:cstheme="minorHAnsi"/>
          <w:szCs w:val="22"/>
        </w:rPr>
        <w:t>)</w:t>
      </w:r>
    </w:p>
    <w:p w14:paraId="736F1ED7" w14:textId="77777777" w:rsidR="0051775A" w:rsidRPr="007A0718" w:rsidRDefault="0051775A" w:rsidP="007A0718">
      <w:pPr>
        <w:spacing w:after="0" w:line="300" w:lineRule="exact"/>
        <w:ind w:left="1021" w:hanging="1021"/>
        <w:rPr>
          <w:rFonts w:eastAsia="Arial Unicode MS" w:cstheme="minorHAnsi"/>
          <w:szCs w:val="22"/>
        </w:rPr>
      </w:pPr>
    </w:p>
    <w:p w14:paraId="08FF1A31" w14:textId="77777777" w:rsidR="0051775A" w:rsidRPr="007A0718" w:rsidRDefault="00274158" w:rsidP="007A0718">
      <w:pPr>
        <w:spacing w:after="0" w:line="300" w:lineRule="exact"/>
        <w:ind w:left="1021" w:hanging="1021"/>
        <w:rPr>
          <w:rFonts w:eastAsia="Arial Unicode MS" w:cstheme="minorHAnsi"/>
          <w:szCs w:val="22"/>
        </w:rPr>
      </w:pPr>
      <w:proofErr w:type="spellStart"/>
      <w:r w:rsidRPr="007A0718">
        <w:rPr>
          <w:rFonts w:eastAsia="Arial Unicode MS" w:cstheme="minorHAnsi"/>
          <w:szCs w:val="22"/>
        </w:rPr>
        <w:t>1</w:t>
      </w:r>
      <w:r w:rsidR="00574786" w:rsidRPr="007A0718">
        <w:rPr>
          <w:rFonts w:eastAsia="Arial Unicode MS" w:cstheme="minorHAnsi"/>
          <w:szCs w:val="22"/>
        </w:rPr>
        <w:t>2</w:t>
      </w:r>
      <w:r w:rsidRPr="007A0718">
        <w:rPr>
          <w:rFonts w:eastAsia="Arial Unicode MS" w:cstheme="minorHAnsi"/>
          <w:szCs w:val="22"/>
        </w:rPr>
        <w:t>.</w:t>
      </w:r>
      <w:r w:rsidR="00E90861">
        <w:rPr>
          <w:rFonts w:eastAsia="Arial Unicode MS" w:cstheme="minorHAnsi"/>
          <w:szCs w:val="22"/>
        </w:rPr>
        <w:t>1</w:t>
      </w:r>
      <w:r w:rsidRPr="007A0718">
        <w:rPr>
          <w:rFonts w:eastAsia="Arial Unicode MS" w:cstheme="minorHAnsi"/>
          <w:szCs w:val="22"/>
        </w:rPr>
        <w:t>.</w:t>
      </w:r>
      <w:r w:rsidR="0051775A" w:rsidRPr="007A0718">
        <w:rPr>
          <w:rFonts w:eastAsia="Arial Unicode MS" w:cstheme="minorHAnsi"/>
          <w:szCs w:val="22"/>
        </w:rPr>
        <w:t>4.d</w:t>
      </w:r>
      <w:proofErr w:type="spellEnd"/>
      <w:r w:rsidR="0051775A" w:rsidRPr="007A0718">
        <w:rPr>
          <w:rFonts w:eastAsia="Arial Unicode MS" w:cstheme="minorHAnsi"/>
          <w:szCs w:val="22"/>
        </w:rPr>
        <w:tab/>
        <w:t>Širina 1H signala brez vrtenja (0.3% CHCl3) pri 0.55% višine signala: __________________ (Hz) (do 1 točke)</w:t>
      </w:r>
    </w:p>
    <w:p w14:paraId="3D9C757C" w14:textId="77777777" w:rsidR="0051775A" w:rsidRPr="007A0718" w:rsidRDefault="0051775A" w:rsidP="007A0718">
      <w:pPr>
        <w:spacing w:after="0" w:line="300" w:lineRule="exact"/>
        <w:ind w:left="1021" w:hanging="1021"/>
        <w:rPr>
          <w:rFonts w:eastAsia="Arial Unicode MS" w:cstheme="minorHAnsi"/>
          <w:szCs w:val="22"/>
        </w:rPr>
      </w:pPr>
    </w:p>
    <w:p w14:paraId="3653EBEA" w14:textId="77777777" w:rsidR="0051775A" w:rsidRPr="007A0718" w:rsidRDefault="00274158" w:rsidP="007A0718">
      <w:pPr>
        <w:spacing w:after="0" w:line="300" w:lineRule="exact"/>
        <w:ind w:left="1021" w:hanging="1021"/>
        <w:rPr>
          <w:rFonts w:eastAsia="Arial Unicode MS" w:cstheme="minorHAnsi"/>
          <w:szCs w:val="22"/>
        </w:rPr>
      </w:pPr>
      <w:proofErr w:type="spellStart"/>
      <w:r w:rsidRPr="007A0718">
        <w:rPr>
          <w:rFonts w:eastAsia="Arial Unicode MS" w:cstheme="minorHAnsi"/>
          <w:szCs w:val="22"/>
        </w:rPr>
        <w:t>1</w:t>
      </w:r>
      <w:r w:rsidR="00574786" w:rsidRPr="007A0718">
        <w:rPr>
          <w:rFonts w:eastAsia="Arial Unicode MS" w:cstheme="minorHAnsi"/>
          <w:szCs w:val="22"/>
        </w:rPr>
        <w:t>2</w:t>
      </w:r>
      <w:r w:rsidRPr="007A0718">
        <w:rPr>
          <w:rFonts w:eastAsia="Arial Unicode MS" w:cstheme="minorHAnsi"/>
          <w:szCs w:val="22"/>
        </w:rPr>
        <w:t>.</w:t>
      </w:r>
      <w:r w:rsidR="00E90861">
        <w:rPr>
          <w:rFonts w:eastAsia="Arial Unicode MS" w:cstheme="minorHAnsi"/>
          <w:szCs w:val="22"/>
        </w:rPr>
        <w:t>1</w:t>
      </w:r>
      <w:r w:rsidRPr="007A0718">
        <w:rPr>
          <w:rFonts w:eastAsia="Arial Unicode MS" w:cstheme="minorHAnsi"/>
          <w:szCs w:val="22"/>
        </w:rPr>
        <w:t>.</w:t>
      </w:r>
      <w:r w:rsidR="0051775A" w:rsidRPr="007A0718">
        <w:rPr>
          <w:rFonts w:eastAsia="Arial Unicode MS" w:cstheme="minorHAnsi"/>
          <w:szCs w:val="22"/>
        </w:rPr>
        <w:t>4.e</w:t>
      </w:r>
      <w:proofErr w:type="spellEnd"/>
      <w:r w:rsidR="0051775A" w:rsidRPr="007A0718">
        <w:rPr>
          <w:rFonts w:eastAsia="Arial Unicode MS" w:cstheme="minorHAnsi"/>
          <w:szCs w:val="22"/>
        </w:rPr>
        <w:t xml:space="preserve"> </w:t>
      </w:r>
      <w:r w:rsidR="0051775A" w:rsidRPr="007A0718">
        <w:rPr>
          <w:rFonts w:eastAsia="Arial Unicode MS" w:cstheme="minorHAnsi"/>
          <w:szCs w:val="22"/>
        </w:rPr>
        <w:tab/>
        <w:t>Širina 1H signala brez vrtenja (0.3% CHCl3) pri 0.11% višine signala: __________________ (Hz) (do 1 točke)</w:t>
      </w:r>
    </w:p>
    <w:p w14:paraId="4C8E4FFE" w14:textId="77777777" w:rsidR="0051775A" w:rsidRPr="007A0718" w:rsidRDefault="0051775A" w:rsidP="00525751">
      <w:pPr>
        <w:pStyle w:val="Subtitle"/>
      </w:pPr>
    </w:p>
    <w:p w14:paraId="0A9F90E7" w14:textId="77777777" w:rsidR="0051775A" w:rsidRPr="007A0718" w:rsidRDefault="00274158" w:rsidP="007A0718">
      <w:pPr>
        <w:spacing w:after="0" w:line="300" w:lineRule="exact"/>
        <w:ind w:left="1021" w:hanging="1021"/>
        <w:rPr>
          <w:rFonts w:eastAsia="Arial Unicode MS" w:cstheme="minorHAnsi"/>
          <w:szCs w:val="22"/>
        </w:rPr>
      </w:pPr>
      <w:proofErr w:type="spellStart"/>
      <w:r w:rsidRPr="007A0718">
        <w:rPr>
          <w:rFonts w:eastAsia="Arial Unicode MS" w:cstheme="minorHAnsi"/>
          <w:szCs w:val="22"/>
        </w:rPr>
        <w:t>1</w:t>
      </w:r>
      <w:r w:rsidR="00574786" w:rsidRPr="007A0718">
        <w:rPr>
          <w:rFonts w:eastAsia="Arial Unicode MS" w:cstheme="minorHAnsi"/>
          <w:szCs w:val="22"/>
        </w:rPr>
        <w:t>2</w:t>
      </w:r>
      <w:r w:rsidRPr="007A0718">
        <w:rPr>
          <w:rFonts w:eastAsia="Arial Unicode MS" w:cstheme="minorHAnsi"/>
          <w:szCs w:val="22"/>
        </w:rPr>
        <w:t>.</w:t>
      </w:r>
      <w:r w:rsidR="00E90861">
        <w:rPr>
          <w:rFonts w:eastAsia="Arial Unicode MS" w:cstheme="minorHAnsi"/>
          <w:szCs w:val="22"/>
        </w:rPr>
        <w:t>1</w:t>
      </w:r>
      <w:r w:rsidRPr="007A0718">
        <w:rPr>
          <w:rFonts w:eastAsia="Arial Unicode MS" w:cstheme="minorHAnsi"/>
          <w:szCs w:val="22"/>
        </w:rPr>
        <w:t>.</w:t>
      </w:r>
      <w:r w:rsidR="0051775A" w:rsidRPr="007A0718">
        <w:rPr>
          <w:rFonts w:eastAsia="Arial Unicode MS" w:cstheme="minorHAnsi"/>
          <w:szCs w:val="22"/>
        </w:rPr>
        <w:t>4.f</w:t>
      </w:r>
      <w:proofErr w:type="spellEnd"/>
      <w:r w:rsidR="0051775A" w:rsidRPr="007A0718">
        <w:rPr>
          <w:rFonts w:eastAsia="Arial Unicode MS" w:cstheme="minorHAnsi"/>
          <w:szCs w:val="22"/>
        </w:rPr>
        <w:t xml:space="preserve"> </w:t>
      </w:r>
      <w:r w:rsidR="0051775A" w:rsidRPr="007A0718">
        <w:rPr>
          <w:rFonts w:eastAsia="Arial Unicode MS" w:cstheme="minorHAnsi"/>
          <w:szCs w:val="22"/>
        </w:rPr>
        <w:tab/>
        <w:t>Temperaturno območje sonde: __________________ (</w:t>
      </w:r>
      <w:r w:rsidR="00181EE8" w:rsidRPr="007A0718">
        <w:rPr>
          <w:rFonts w:eastAsia="Arial Unicode MS" w:cstheme="minorHAnsi"/>
          <w:szCs w:val="22"/>
        </w:rPr>
        <w:t xml:space="preserve">stopinj </w:t>
      </w:r>
      <w:r w:rsidR="0051775A" w:rsidRPr="007A0718">
        <w:rPr>
          <w:rFonts w:eastAsia="Arial Unicode MS" w:cstheme="minorHAnsi"/>
          <w:szCs w:val="22"/>
        </w:rPr>
        <w:t>K) (do 5 točk)</w:t>
      </w:r>
    </w:p>
    <w:p w14:paraId="2686A84A" w14:textId="77777777" w:rsidR="0051775A" w:rsidRPr="007A0718" w:rsidRDefault="0051775A" w:rsidP="007A0718">
      <w:pPr>
        <w:spacing w:after="0" w:line="300" w:lineRule="exact"/>
        <w:ind w:left="822" w:hanging="822"/>
        <w:rPr>
          <w:rFonts w:eastAsia="Arial Unicode MS" w:cstheme="minorHAnsi"/>
          <w:szCs w:val="22"/>
        </w:rPr>
      </w:pPr>
    </w:p>
    <w:p w14:paraId="16F2E578" w14:textId="77777777" w:rsidR="0051775A" w:rsidRPr="007A0718" w:rsidRDefault="00274158" w:rsidP="007A0718">
      <w:pPr>
        <w:spacing w:after="0" w:line="300" w:lineRule="exact"/>
        <w:ind w:left="1021" w:hanging="1021"/>
        <w:rPr>
          <w:rFonts w:eastAsia="Arial Unicode MS" w:cstheme="minorHAnsi"/>
          <w:szCs w:val="22"/>
        </w:rPr>
      </w:pPr>
      <w:proofErr w:type="spellStart"/>
      <w:r w:rsidRPr="007A0718">
        <w:rPr>
          <w:rFonts w:eastAsia="Arial Unicode MS" w:cstheme="minorHAnsi"/>
          <w:szCs w:val="22"/>
        </w:rPr>
        <w:t>1</w:t>
      </w:r>
      <w:r w:rsidR="00574786" w:rsidRPr="007A0718">
        <w:rPr>
          <w:rFonts w:eastAsia="Arial Unicode MS" w:cstheme="minorHAnsi"/>
          <w:szCs w:val="22"/>
        </w:rPr>
        <w:t>2</w:t>
      </w:r>
      <w:r w:rsidRPr="007A0718">
        <w:rPr>
          <w:rFonts w:eastAsia="Arial Unicode MS" w:cstheme="minorHAnsi"/>
          <w:szCs w:val="22"/>
        </w:rPr>
        <w:t>.</w:t>
      </w:r>
      <w:r w:rsidR="00E90861">
        <w:rPr>
          <w:rFonts w:eastAsia="Arial Unicode MS" w:cstheme="minorHAnsi"/>
          <w:szCs w:val="22"/>
        </w:rPr>
        <w:t>1</w:t>
      </w:r>
      <w:r w:rsidRPr="007A0718">
        <w:rPr>
          <w:rFonts w:eastAsia="Arial Unicode MS" w:cstheme="minorHAnsi"/>
          <w:szCs w:val="22"/>
        </w:rPr>
        <w:t>.</w:t>
      </w:r>
      <w:r w:rsidR="0051775A" w:rsidRPr="007A0718">
        <w:rPr>
          <w:rFonts w:eastAsia="Arial Unicode MS" w:cstheme="minorHAnsi"/>
          <w:szCs w:val="22"/>
        </w:rPr>
        <w:t>4.g</w:t>
      </w:r>
      <w:proofErr w:type="spellEnd"/>
      <w:r w:rsidR="0051775A" w:rsidRPr="007A0718">
        <w:rPr>
          <w:rFonts w:eastAsia="Arial Unicode MS" w:cstheme="minorHAnsi"/>
          <w:szCs w:val="22"/>
        </w:rPr>
        <w:tab/>
        <w:t>Jakost gradienta: __________________ (G/cm) (</w:t>
      </w:r>
      <w:r w:rsidR="00673EDE" w:rsidRPr="007A0718">
        <w:rPr>
          <w:rFonts w:eastAsia="Arial Unicode MS" w:cstheme="minorHAnsi"/>
          <w:szCs w:val="22"/>
        </w:rPr>
        <w:t>do 1 točke</w:t>
      </w:r>
      <w:r w:rsidR="0051775A" w:rsidRPr="007A0718">
        <w:rPr>
          <w:rFonts w:eastAsia="Arial Unicode MS" w:cstheme="minorHAnsi"/>
          <w:szCs w:val="22"/>
        </w:rPr>
        <w:t>)</w:t>
      </w:r>
    </w:p>
    <w:p w14:paraId="7F59E41D" w14:textId="77777777" w:rsidR="0051775A" w:rsidRPr="007A0718" w:rsidRDefault="0051775A" w:rsidP="007A0718">
      <w:pPr>
        <w:spacing w:line="300" w:lineRule="exact"/>
        <w:rPr>
          <w:rFonts w:eastAsia="Arial Unicode MS" w:cstheme="minorHAnsi"/>
          <w:szCs w:val="22"/>
        </w:rPr>
      </w:pPr>
    </w:p>
    <w:p w14:paraId="36911D3A" w14:textId="77777777" w:rsidR="0051775A" w:rsidRPr="007A0718" w:rsidRDefault="00274158" w:rsidP="007A0718">
      <w:pPr>
        <w:spacing w:after="0" w:line="300" w:lineRule="exact"/>
        <w:ind w:left="1021" w:hanging="1021"/>
        <w:rPr>
          <w:rFonts w:eastAsia="Arial Unicode MS" w:cstheme="minorHAnsi"/>
          <w:szCs w:val="22"/>
        </w:rPr>
      </w:pPr>
      <w:proofErr w:type="spellStart"/>
      <w:r w:rsidRPr="007A0718">
        <w:rPr>
          <w:rFonts w:eastAsia="Arial Unicode MS" w:cstheme="minorHAnsi"/>
          <w:szCs w:val="22"/>
        </w:rPr>
        <w:t>1</w:t>
      </w:r>
      <w:r w:rsidR="00574786" w:rsidRPr="007A0718">
        <w:rPr>
          <w:rFonts w:eastAsia="Arial Unicode MS" w:cstheme="minorHAnsi"/>
          <w:szCs w:val="22"/>
        </w:rPr>
        <w:t>2</w:t>
      </w:r>
      <w:r w:rsidRPr="007A0718">
        <w:rPr>
          <w:rFonts w:eastAsia="Arial Unicode MS" w:cstheme="minorHAnsi"/>
          <w:szCs w:val="22"/>
        </w:rPr>
        <w:t>.</w:t>
      </w:r>
      <w:r w:rsidR="00E90861">
        <w:rPr>
          <w:rFonts w:eastAsia="Arial Unicode MS" w:cstheme="minorHAnsi"/>
          <w:szCs w:val="22"/>
        </w:rPr>
        <w:t>1</w:t>
      </w:r>
      <w:r w:rsidRPr="007A0718">
        <w:rPr>
          <w:rFonts w:eastAsia="Arial Unicode MS" w:cstheme="minorHAnsi"/>
          <w:szCs w:val="22"/>
        </w:rPr>
        <w:t>.</w:t>
      </w:r>
      <w:r w:rsidR="0051775A" w:rsidRPr="007A0718">
        <w:rPr>
          <w:rFonts w:eastAsia="Arial Unicode MS" w:cstheme="minorHAnsi"/>
          <w:szCs w:val="22"/>
        </w:rPr>
        <w:t>4.h</w:t>
      </w:r>
      <w:proofErr w:type="spellEnd"/>
      <w:r w:rsidR="0051775A" w:rsidRPr="007A0718">
        <w:rPr>
          <w:rFonts w:eastAsia="Arial Unicode MS" w:cstheme="minorHAnsi"/>
          <w:szCs w:val="22"/>
        </w:rPr>
        <w:t xml:space="preserve"> </w:t>
      </w:r>
      <w:r w:rsidR="0051775A" w:rsidRPr="007A0718">
        <w:rPr>
          <w:rFonts w:eastAsia="Arial Unicode MS" w:cstheme="minorHAnsi"/>
          <w:szCs w:val="22"/>
        </w:rPr>
        <w:tab/>
        <w:t>Čas obnove gradienta pri 50 G/cm: __________________ (mikrosekunde) (</w:t>
      </w:r>
      <w:r w:rsidR="00673EDE" w:rsidRPr="007A0718">
        <w:rPr>
          <w:rFonts w:eastAsia="Arial Unicode MS" w:cstheme="minorHAnsi"/>
          <w:szCs w:val="22"/>
        </w:rPr>
        <w:t>do 1 točke</w:t>
      </w:r>
      <w:r w:rsidR="0051775A" w:rsidRPr="007A0718">
        <w:rPr>
          <w:rFonts w:eastAsia="Arial Unicode MS" w:cstheme="minorHAnsi"/>
          <w:szCs w:val="22"/>
        </w:rPr>
        <w:t>)</w:t>
      </w:r>
    </w:p>
    <w:p w14:paraId="781B1B19" w14:textId="77777777" w:rsidR="0051775A" w:rsidRPr="007A0718" w:rsidRDefault="0051775A" w:rsidP="007A0718">
      <w:pPr>
        <w:spacing w:after="0" w:line="300" w:lineRule="exact"/>
        <w:ind w:left="822" w:hanging="822"/>
        <w:rPr>
          <w:rFonts w:eastAsia="Arial Unicode MS" w:cstheme="minorHAnsi"/>
          <w:szCs w:val="22"/>
        </w:rPr>
      </w:pPr>
    </w:p>
    <w:p w14:paraId="42EB96E7" w14:textId="77777777" w:rsidR="0051775A" w:rsidRPr="007A0718" w:rsidRDefault="00274158" w:rsidP="007A0718">
      <w:pPr>
        <w:spacing w:after="0" w:line="300" w:lineRule="exact"/>
        <w:ind w:left="1021" w:hanging="1021"/>
        <w:rPr>
          <w:rFonts w:eastAsia="Arial Unicode MS" w:cstheme="minorHAnsi"/>
          <w:szCs w:val="22"/>
        </w:rPr>
      </w:pPr>
      <w:proofErr w:type="spellStart"/>
      <w:r w:rsidRPr="007A0718">
        <w:rPr>
          <w:rFonts w:eastAsia="Arial Unicode MS" w:cstheme="minorHAnsi"/>
          <w:szCs w:val="22"/>
        </w:rPr>
        <w:t>1</w:t>
      </w:r>
      <w:r w:rsidR="00574786" w:rsidRPr="007A0718">
        <w:rPr>
          <w:rFonts w:eastAsia="Arial Unicode MS" w:cstheme="minorHAnsi"/>
          <w:szCs w:val="22"/>
        </w:rPr>
        <w:t>2</w:t>
      </w:r>
      <w:r w:rsidRPr="007A0718">
        <w:rPr>
          <w:rFonts w:eastAsia="Arial Unicode MS" w:cstheme="minorHAnsi"/>
          <w:szCs w:val="22"/>
        </w:rPr>
        <w:t>.</w:t>
      </w:r>
      <w:r w:rsidR="00E90861">
        <w:rPr>
          <w:rFonts w:eastAsia="Arial Unicode MS" w:cstheme="minorHAnsi"/>
          <w:szCs w:val="22"/>
        </w:rPr>
        <w:t>1</w:t>
      </w:r>
      <w:r w:rsidRPr="007A0718">
        <w:rPr>
          <w:rFonts w:eastAsia="Arial Unicode MS" w:cstheme="minorHAnsi"/>
          <w:szCs w:val="22"/>
        </w:rPr>
        <w:t>.</w:t>
      </w:r>
      <w:r w:rsidR="0051775A" w:rsidRPr="007A0718">
        <w:rPr>
          <w:rFonts w:eastAsia="Arial Unicode MS" w:cstheme="minorHAnsi"/>
          <w:szCs w:val="22"/>
        </w:rPr>
        <w:t>4.i</w:t>
      </w:r>
      <w:proofErr w:type="spellEnd"/>
      <w:r w:rsidR="0051775A" w:rsidRPr="007A0718">
        <w:rPr>
          <w:rFonts w:eastAsia="Arial Unicode MS" w:cstheme="minorHAnsi"/>
          <w:szCs w:val="22"/>
        </w:rPr>
        <w:t xml:space="preserve"> </w:t>
      </w:r>
      <w:r w:rsidR="0051775A" w:rsidRPr="007A0718">
        <w:rPr>
          <w:rFonts w:eastAsia="Arial Unicode MS" w:cstheme="minorHAnsi"/>
          <w:szCs w:val="22"/>
        </w:rPr>
        <w:tab/>
        <w:t xml:space="preserve">Možnost snemanja 31P in 19F NMR spektrov (do 50 točk) (obkrožite) </w:t>
      </w:r>
    </w:p>
    <w:p w14:paraId="6308E978" w14:textId="77777777" w:rsidR="0051775A" w:rsidRPr="007A0718" w:rsidRDefault="0051775A" w:rsidP="007A0718">
      <w:pPr>
        <w:spacing w:after="0" w:line="300" w:lineRule="exact"/>
        <w:ind w:left="1021" w:hanging="1021"/>
        <w:rPr>
          <w:rFonts w:eastAsia="Arial Unicode MS" w:cstheme="minorHAnsi"/>
          <w:szCs w:val="22"/>
        </w:rPr>
      </w:pPr>
      <w:r w:rsidRPr="007A0718">
        <w:rPr>
          <w:rFonts w:eastAsia="Arial Unicode MS" w:cstheme="minorHAnsi"/>
          <w:szCs w:val="22"/>
        </w:rPr>
        <w:tab/>
      </w:r>
      <w:r w:rsidRPr="007A0718">
        <w:rPr>
          <w:rFonts w:eastAsia="Arial Unicode MS" w:cstheme="minorHAnsi"/>
          <w:szCs w:val="22"/>
        </w:rPr>
        <w:tab/>
      </w:r>
      <w:r w:rsidRPr="007A0718">
        <w:rPr>
          <w:rFonts w:eastAsia="Arial Unicode MS" w:cstheme="minorHAnsi"/>
          <w:szCs w:val="22"/>
        </w:rPr>
        <w:tab/>
      </w:r>
      <w:r w:rsidRPr="007A0718">
        <w:rPr>
          <w:rFonts w:eastAsia="Arial Unicode MS" w:cstheme="minorHAnsi"/>
          <w:szCs w:val="22"/>
        </w:rPr>
        <w:tab/>
      </w:r>
      <w:r w:rsidRPr="007A0718">
        <w:rPr>
          <w:rFonts w:eastAsia="Arial Unicode MS" w:cstheme="minorHAnsi"/>
          <w:szCs w:val="22"/>
        </w:rPr>
        <w:tab/>
      </w:r>
      <w:r w:rsidRPr="007A0718">
        <w:rPr>
          <w:rFonts w:eastAsia="Arial Unicode MS" w:cstheme="minorHAnsi"/>
          <w:szCs w:val="22"/>
        </w:rPr>
        <w:tab/>
      </w:r>
      <w:r w:rsidRPr="007A0718">
        <w:rPr>
          <w:rFonts w:eastAsia="Arial Unicode MS" w:cstheme="minorHAnsi"/>
          <w:szCs w:val="22"/>
        </w:rPr>
        <w:tab/>
      </w:r>
      <w:r w:rsidRPr="007A0718">
        <w:rPr>
          <w:rFonts w:eastAsia="Arial Unicode MS" w:cstheme="minorHAnsi"/>
          <w:szCs w:val="22"/>
        </w:rPr>
        <w:tab/>
      </w:r>
      <w:r w:rsidRPr="007A0718">
        <w:rPr>
          <w:rFonts w:eastAsia="Arial Unicode MS" w:cstheme="minorHAnsi"/>
          <w:szCs w:val="22"/>
        </w:rPr>
        <w:tab/>
        <w:t xml:space="preserve">DA </w:t>
      </w:r>
      <w:r w:rsidRPr="007A0718">
        <w:rPr>
          <w:rFonts w:eastAsia="Arial Unicode MS" w:cstheme="minorHAnsi"/>
          <w:szCs w:val="22"/>
        </w:rPr>
        <w:tab/>
      </w:r>
      <w:r w:rsidRPr="007A0718">
        <w:rPr>
          <w:rFonts w:eastAsia="Arial Unicode MS" w:cstheme="minorHAnsi"/>
          <w:szCs w:val="22"/>
        </w:rPr>
        <w:tab/>
        <w:t>NE</w:t>
      </w:r>
    </w:p>
    <w:p w14:paraId="67F17A5B" w14:textId="77777777" w:rsidR="0051775A" w:rsidRPr="007A0718" w:rsidRDefault="0051775A" w:rsidP="007A0718">
      <w:pPr>
        <w:spacing w:after="0" w:line="300" w:lineRule="exact"/>
        <w:ind w:left="1021" w:hanging="1021"/>
        <w:rPr>
          <w:rFonts w:eastAsia="Arial Unicode MS" w:cstheme="minorHAnsi"/>
          <w:szCs w:val="22"/>
        </w:rPr>
      </w:pPr>
    </w:p>
    <w:p w14:paraId="35EFE620" w14:textId="77777777" w:rsidR="0051775A" w:rsidRPr="007A0718" w:rsidRDefault="00274158" w:rsidP="007A0718">
      <w:pPr>
        <w:spacing w:after="0" w:line="300" w:lineRule="exact"/>
        <w:ind w:left="1021" w:hanging="1021"/>
        <w:rPr>
          <w:rFonts w:eastAsia="Arial Unicode MS" w:cstheme="minorHAnsi"/>
          <w:szCs w:val="22"/>
        </w:rPr>
      </w:pPr>
      <w:r w:rsidRPr="007A0718">
        <w:rPr>
          <w:rFonts w:eastAsia="Arial Unicode MS" w:cstheme="minorHAnsi"/>
          <w:szCs w:val="22"/>
        </w:rPr>
        <w:t>1</w:t>
      </w:r>
      <w:r w:rsidR="00574786" w:rsidRPr="007A0718">
        <w:rPr>
          <w:rFonts w:eastAsia="Arial Unicode MS" w:cstheme="minorHAnsi"/>
          <w:szCs w:val="22"/>
        </w:rPr>
        <w:t>2</w:t>
      </w:r>
      <w:r w:rsidRPr="007A0718">
        <w:rPr>
          <w:rFonts w:eastAsia="Arial Unicode MS" w:cstheme="minorHAnsi"/>
          <w:szCs w:val="22"/>
        </w:rPr>
        <w:t>.</w:t>
      </w:r>
      <w:r w:rsidR="00E90861">
        <w:rPr>
          <w:rFonts w:eastAsia="Arial Unicode MS" w:cstheme="minorHAnsi"/>
          <w:szCs w:val="22"/>
        </w:rPr>
        <w:t>1</w:t>
      </w:r>
      <w:r w:rsidRPr="007A0718">
        <w:rPr>
          <w:rFonts w:eastAsia="Arial Unicode MS" w:cstheme="minorHAnsi"/>
          <w:szCs w:val="22"/>
        </w:rPr>
        <w:t>.</w:t>
      </w:r>
      <w:r w:rsidR="0051775A" w:rsidRPr="007A0718">
        <w:rPr>
          <w:rFonts w:eastAsia="Arial Unicode MS" w:cstheme="minorHAnsi"/>
          <w:szCs w:val="22"/>
        </w:rPr>
        <w:t xml:space="preserve">5 </w:t>
      </w:r>
      <w:r w:rsidR="0051775A" w:rsidRPr="007A0718">
        <w:rPr>
          <w:rFonts w:eastAsia="Arial Unicode MS" w:cstheme="minorHAnsi"/>
          <w:szCs w:val="22"/>
        </w:rPr>
        <w:tab/>
        <w:t>Visoko ločljiva merilna sonda z avtomatskim uglaševanjem in gradientom vzdolž z osi (1H/19F-15N/31P z inverzno konfiguracijo tuljav) (do 4 točke)</w:t>
      </w:r>
    </w:p>
    <w:p w14:paraId="4F5C3723" w14:textId="77777777" w:rsidR="0051775A" w:rsidRPr="007A0718" w:rsidRDefault="0051775A" w:rsidP="007A0718">
      <w:pPr>
        <w:spacing w:after="0" w:line="300" w:lineRule="exact"/>
        <w:ind w:left="822" w:hanging="822"/>
        <w:rPr>
          <w:rFonts w:eastAsia="Arial Unicode MS" w:cstheme="minorHAnsi"/>
          <w:szCs w:val="22"/>
        </w:rPr>
      </w:pPr>
    </w:p>
    <w:p w14:paraId="1FBC0791" w14:textId="77777777" w:rsidR="0051775A" w:rsidRPr="007A0718" w:rsidRDefault="00274158" w:rsidP="007A0718">
      <w:pPr>
        <w:spacing w:after="0" w:line="300" w:lineRule="exact"/>
        <w:ind w:left="1021" w:hanging="1021"/>
        <w:rPr>
          <w:rFonts w:eastAsia="Arial Unicode MS" w:cstheme="minorHAnsi"/>
          <w:szCs w:val="22"/>
        </w:rPr>
      </w:pPr>
      <w:proofErr w:type="spellStart"/>
      <w:r w:rsidRPr="007A0718">
        <w:rPr>
          <w:rFonts w:eastAsia="Arial Unicode MS" w:cstheme="minorHAnsi"/>
          <w:szCs w:val="22"/>
        </w:rPr>
        <w:t>1</w:t>
      </w:r>
      <w:r w:rsidR="00574786" w:rsidRPr="007A0718">
        <w:rPr>
          <w:rFonts w:eastAsia="Arial Unicode MS" w:cstheme="minorHAnsi"/>
          <w:szCs w:val="22"/>
        </w:rPr>
        <w:t>2</w:t>
      </w:r>
      <w:r w:rsidRPr="007A0718">
        <w:rPr>
          <w:rFonts w:eastAsia="Arial Unicode MS" w:cstheme="minorHAnsi"/>
          <w:szCs w:val="22"/>
        </w:rPr>
        <w:t>.</w:t>
      </w:r>
      <w:r w:rsidR="00E90861">
        <w:rPr>
          <w:rFonts w:eastAsia="Arial Unicode MS" w:cstheme="minorHAnsi"/>
          <w:szCs w:val="22"/>
        </w:rPr>
        <w:t>1</w:t>
      </w:r>
      <w:r w:rsidRPr="007A0718">
        <w:rPr>
          <w:rFonts w:eastAsia="Arial Unicode MS" w:cstheme="minorHAnsi"/>
          <w:szCs w:val="22"/>
        </w:rPr>
        <w:t>.</w:t>
      </w:r>
      <w:r w:rsidR="0051775A" w:rsidRPr="007A0718">
        <w:rPr>
          <w:rFonts w:eastAsia="Arial Unicode MS" w:cstheme="minorHAnsi"/>
          <w:szCs w:val="22"/>
        </w:rPr>
        <w:t>5.a</w:t>
      </w:r>
      <w:proofErr w:type="spellEnd"/>
      <w:r w:rsidR="0051775A" w:rsidRPr="007A0718">
        <w:rPr>
          <w:rFonts w:eastAsia="Arial Unicode MS" w:cstheme="minorHAnsi"/>
          <w:szCs w:val="22"/>
        </w:rPr>
        <w:tab/>
        <w:t xml:space="preserve">Razmerje signal/šum pri direktni meritvi 1H z eno ponovitvijo (0.1% </w:t>
      </w:r>
      <w:proofErr w:type="spellStart"/>
      <w:r w:rsidR="0051775A" w:rsidRPr="007A0718">
        <w:rPr>
          <w:rFonts w:eastAsia="Arial Unicode MS" w:cstheme="minorHAnsi"/>
          <w:szCs w:val="22"/>
        </w:rPr>
        <w:t>etilbenzen</w:t>
      </w:r>
      <w:proofErr w:type="spellEnd"/>
      <w:r w:rsidR="0051775A" w:rsidRPr="007A0718">
        <w:rPr>
          <w:rFonts w:eastAsia="Arial Unicode MS" w:cstheme="minorHAnsi"/>
          <w:szCs w:val="22"/>
        </w:rPr>
        <w:t>; tankostenska cevka): __________________ (do 3 točk</w:t>
      </w:r>
      <w:r w:rsidR="00E9225B" w:rsidRPr="007A0718">
        <w:rPr>
          <w:rFonts w:eastAsia="Arial Unicode MS" w:cstheme="minorHAnsi"/>
          <w:szCs w:val="22"/>
        </w:rPr>
        <w:t>e</w:t>
      </w:r>
      <w:r w:rsidR="0051775A" w:rsidRPr="007A0718">
        <w:rPr>
          <w:rFonts w:eastAsia="Arial Unicode MS" w:cstheme="minorHAnsi"/>
          <w:szCs w:val="22"/>
        </w:rPr>
        <w:t>)</w:t>
      </w:r>
    </w:p>
    <w:p w14:paraId="0B7B14F4" w14:textId="77777777" w:rsidR="0051775A" w:rsidRPr="007A0718" w:rsidRDefault="0051775A" w:rsidP="007A0718">
      <w:pPr>
        <w:spacing w:after="0" w:line="300" w:lineRule="exact"/>
        <w:ind w:left="1021" w:hanging="1021"/>
        <w:rPr>
          <w:rFonts w:eastAsia="Arial Unicode MS" w:cstheme="minorHAnsi"/>
          <w:szCs w:val="22"/>
        </w:rPr>
      </w:pPr>
    </w:p>
    <w:p w14:paraId="0BDF8EDD" w14:textId="77777777" w:rsidR="0051775A" w:rsidRPr="007A0718" w:rsidRDefault="00274158" w:rsidP="007A0718">
      <w:pPr>
        <w:spacing w:after="0" w:line="300" w:lineRule="exact"/>
        <w:ind w:left="1021" w:hanging="1021"/>
        <w:rPr>
          <w:rFonts w:eastAsia="Arial Unicode MS" w:cstheme="minorHAnsi"/>
          <w:szCs w:val="22"/>
        </w:rPr>
      </w:pPr>
      <w:proofErr w:type="spellStart"/>
      <w:r w:rsidRPr="007A0718">
        <w:rPr>
          <w:rFonts w:eastAsia="Arial Unicode MS" w:cstheme="minorHAnsi"/>
          <w:szCs w:val="22"/>
        </w:rPr>
        <w:t>1</w:t>
      </w:r>
      <w:r w:rsidR="00574786" w:rsidRPr="007A0718">
        <w:rPr>
          <w:rFonts w:eastAsia="Arial Unicode MS" w:cstheme="minorHAnsi"/>
          <w:szCs w:val="22"/>
        </w:rPr>
        <w:t>2</w:t>
      </w:r>
      <w:r w:rsidRPr="007A0718">
        <w:rPr>
          <w:rFonts w:eastAsia="Arial Unicode MS" w:cstheme="minorHAnsi"/>
          <w:szCs w:val="22"/>
        </w:rPr>
        <w:t>.</w:t>
      </w:r>
      <w:r w:rsidR="00E90861">
        <w:rPr>
          <w:rFonts w:eastAsia="Arial Unicode MS" w:cstheme="minorHAnsi"/>
          <w:szCs w:val="22"/>
        </w:rPr>
        <w:t>1</w:t>
      </w:r>
      <w:r w:rsidRPr="007A0718">
        <w:rPr>
          <w:rFonts w:eastAsia="Arial Unicode MS" w:cstheme="minorHAnsi"/>
          <w:szCs w:val="22"/>
        </w:rPr>
        <w:t>.</w:t>
      </w:r>
      <w:r w:rsidR="0051775A" w:rsidRPr="007A0718">
        <w:rPr>
          <w:rFonts w:eastAsia="Arial Unicode MS" w:cstheme="minorHAnsi"/>
          <w:szCs w:val="22"/>
        </w:rPr>
        <w:t>5.b</w:t>
      </w:r>
      <w:proofErr w:type="spellEnd"/>
      <w:r w:rsidR="0051775A" w:rsidRPr="007A0718">
        <w:rPr>
          <w:rFonts w:eastAsia="Arial Unicode MS" w:cstheme="minorHAnsi"/>
          <w:szCs w:val="22"/>
        </w:rPr>
        <w:t xml:space="preserve"> </w:t>
      </w:r>
      <w:r w:rsidR="0051775A" w:rsidRPr="007A0718">
        <w:rPr>
          <w:rFonts w:eastAsia="Arial Unicode MS" w:cstheme="minorHAnsi"/>
          <w:szCs w:val="22"/>
        </w:rPr>
        <w:tab/>
        <w:t xml:space="preserve">Širina </w:t>
      </w:r>
      <w:r w:rsidR="006B1487" w:rsidRPr="007A0718">
        <w:rPr>
          <w:rFonts w:eastAsia="Arial Unicode MS" w:cstheme="minorHAnsi"/>
          <w:szCs w:val="22"/>
        </w:rPr>
        <w:t xml:space="preserve">1H </w:t>
      </w:r>
      <w:r w:rsidR="0051775A" w:rsidRPr="007A0718">
        <w:rPr>
          <w:rFonts w:eastAsia="Arial Unicode MS" w:cstheme="minorHAnsi"/>
          <w:szCs w:val="22"/>
        </w:rPr>
        <w:t>signala brez vrtenja (0.3% CHCl3) pri 50% višine signala__________________ (Hz) (</w:t>
      </w:r>
      <w:r w:rsidR="00673EDE" w:rsidRPr="007A0718">
        <w:rPr>
          <w:rFonts w:eastAsia="Arial Unicode MS" w:cstheme="minorHAnsi"/>
          <w:szCs w:val="22"/>
        </w:rPr>
        <w:t>do 1 točke</w:t>
      </w:r>
      <w:r w:rsidR="0051775A" w:rsidRPr="007A0718">
        <w:rPr>
          <w:rFonts w:eastAsia="Arial Unicode MS" w:cstheme="minorHAnsi"/>
          <w:szCs w:val="22"/>
        </w:rPr>
        <w:t>)</w:t>
      </w:r>
    </w:p>
    <w:p w14:paraId="1A786CEF" w14:textId="77777777" w:rsidR="0051775A" w:rsidRPr="007A0718" w:rsidRDefault="0051775A" w:rsidP="007A0718">
      <w:pPr>
        <w:spacing w:after="0" w:line="300" w:lineRule="exact"/>
        <w:ind w:left="822" w:hanging="822"/>
        <w:rPr>
          <w:rFonts w:eastAsia="Arial Unicode MS" w:cstheme="minorHAnsi"/>
          <w:szCs w:val="22"/>
        </w:rPr>
      </w:pPr>
    </w:p>
    <w:p w14:paraId="18F7CC97" w14:textId="77777777" w:rsidR="0051775A" w:rsidRPr="007A0718" w:rsidRDefault="00274158" w:rsidP="007A0718">
      <w:pPr>
        <w:spacing w:after="0" w:line="300" w:lineRule="exact"/>
        <w:ind w:left="1021" w:hanging="1021"/>
        <w:rPr>
          <w:rFonts w:eastAsia="Arial Unicode MS" w:cstheme="minorHAnsi"/>
          <w:szCs w:val="22"/>
        </w:rPr>
      </w:pPr>
      <w:proofErr w:type="spellStart"/>
      <w:r w:rsidRPr="007A0718">
        <w:rPr>
          <w:rFonts w:eastAsia="Arial Unicode MS" w:cstheme="minorHAnsi"/>
          <w:szCs w:val="22"/>
        </w:rPr>
        <w:t>1</w:t>
      </w:r>
      <w:r w:rsidR="00574786" w:rsidRPr="007A0718">
        <w:rPr>
          <w:rFonts w:eastAsia="Arial Unicode MS" w:cstheme="minorHAnsi"/>
          <w:szCs w:val="22"/>
        </w:rPr>
        <w:t>2</w:t>
      </w:r>
      <w:r w:rsidRPr="007A0718">
        <w:rPr>
          <w:rFonts w:eastAsia="Arial Unicode MS" w:cstheme="minorHAnsi"/>
          <w:szCs w:val="22"/>
        </w:rPr>
        <w:t>.</w:t>
      </w:r>
      <w:r w:rsidR="00E90861">
        <w:rPr>
          <w:rFonts w:eastAsia="Arial Unicode MS" w:cstheme="minorHAnsi"/>
          <w:szCs w:val="22"/>
        </w:rPr>
        <w:t>1</w:t>
      </w:r>
      <w:r w:rsidRPr="007A0718">
        <w:rPr>
          <w:rFonts w:eastAsia="Arial Unicode MS" w:cstheme="minorHAnsi"/>
          <w:szCs w:val="22"/>
        </w:rPr>
        <w:t>.</w:t>
      </w:r>
      <w:r w:rsidR="0051775A" w:rsidRPr="007A0718">
        <w:rPr>
          <w:rFonts w:eastAsia="Arial Unicode MS" w:cstheme="minorHAnsi"/>
          <w:szCs w:val="22"/>
        </w:rPr>
        <w:t>5.c</w:t>
      </w:r>
      <w:proofErr w:type="spellEnd"/>
      <w:r w:rsidR="0051775A" w:rsidRPr="007A0718">
        <w:rPr>
          <w:rFonts w:eastAsia="Arial Unicode MS" w:cstheme="minorHAnsi"/>
          <w:szCs w:val="22"/>
        </w:rPr>
        <w:t xml:space="preserve"> </w:t>
      </w:r>
      <w:r w:rsidR="0051775A" w:rsidRPr="007A0718">
        <w:rPr>
          <w:rFonts w:eastAsia="Arial Unicode MS" w:cstheme="minorHAnsi"/>
          <w:szCs w:val="22"/>
        </w:rPr>
        <w:tab/>
        <w:t xml:space="preserve">Širina </w:t>
      </w:r>
      <w:r w:rsidR="006B1487" w:rsidRPr="007A0718">
        <w:rPr>
          <w:rFonts w:eastAsia="Arial Unicode MS" w:cstheme="minorHAnsi"/>
          <w:szCs w:val="22"/>
        </w:rPr>
        <w:t xml:space="preserve">1H </w:t>
      </w:r>
      <w:r w:rsidR="0051775A" w:rsidRPr="007A0718">
        <w:rPr>
          <w:rFonts w:eastAsia="Arial Unicode MS" w:cstheme="minorHAnsi"/>
          <w:szCs w:val="22"/>
        </w:rPr>
        <w:t>signala brez vrtenja (0.3% CHCl3) pri 0.55% višine signala: __________________ (Hz) (</w:t>
      </w:r>
      <w:r w:rsidR="00673EDE" w:rsidRPr="007A0718">
        <w:rPr>
          <w:rFonts w:eastAsia="Arial Unicode MS" w:cstheme="minorHAnsi"/>
          <w:szCs w:val="22"/>
        </w:rPr>
        <w:t>do 1 točke</w:t>
      </w:r>
      <w:r w:rsidR="0051775A" w:rsidRPr="007A0718">
        <w:rPr>
          <w:rFonts w:eastAsia="Arial Unicode MS" w:cstheme="minorHAnsi"/>
          <w:szCs w:val="22"/>
        </w:rPr>
        <w:t>)</w:t>
      </w:r>
    </w:p>
    <w:p w14:paraId="7570866F" w14:textId="77777777" w:rsidR="0051775A" w:rsidRPr="007A0718" w:rsidRDefault="0051775A" w:rsidP="007A0718">
      <w:pPr>
        <w:spacing w:after="0" w:line="300" w:lineRule="exact"/>
        <w:ind w:left="1021" w:hanging="1021"/>
        <w:rPr>
          <w:rFonts w:eastAsia="Arial Unicode MS" w:cstheme="minorHAnsi"/>
          <w:szCs w:val="22"/>
        </w:rPr>
      </w:pPr>
    </w:p>
    <w:p w14:paraId="78E23865" w14:textId="77777777" w:rsidR="0051775A" w:rsidRPr="007A0718" w:rsidRDefault="00274158" w:rsidP="007A0718">
      <w:pPr>
        <w:spacing w:after="0" w:line="300" w:lineRule="exact"/>
        <w:ind w:left="1021" w:hanging="1021"/>
        <w:rPr>
          <w:rFonts w:eastAsia="Arial Unicode MS" w:cstheme="minorHAnsi"/>
          <w:szCs w:val="22"/>
        </w:rPr>
      </w:pPr>
      <w:proofErr w:type="spellStart"/>
      <w:r w:rsidRPr="007A0718">
        <w:rPr>
          <w:rFonts w:eastAsia="Arial Unicode MS" w:cstheme="minorHAnsi"/>
          <w:szCs w:val="22"/>
        </w:rPr>
        <w:t>1</w:t>
      </w:r>
      <w:r w:rsidR="00574786" w:rsidRPr="007A0718">
        <w:rPr>
          <w:rFonts w:eastAsia="Arial Unicode MS" w:cstheme="minorHAnsi"/>
          <w:szCs w:val="22"/>
        </w:rPr>
        <w:t>2</w:t>
      </w:r>
      <w:r w:rsidRPr="007A0718">
        <w:rPr>
          <w:rFonts w:eastAsia="Arial Unicode MS" w:cstheme="minorHAnsi"/>
          <w:szCs w:val="22"/>
        </w:rPr>
        <w:t>.</w:t>
      </w:r>
      <w:r w:rsidR="00E90861">
        <w:rPr>
          <w:rFonts w:eastAsia="Arial Unicode MS" w:cstheme="minorHAnsi"/>
          <w:szCs w:val="22"/>
        </w:rPr>
        <w:t>1</w:t>
      </w:r>
      <w:r w:rsidRPr="007A0718">
        <w:rPr>
          <w:rFonts w:eastAsia="Arial Unicode MS" w:cstheme="minorHAnsi"/>
          <w:szCs w:val="22"/>
        </w:rPr>
        <w:t>.</w:t>
      </w:r>
      <w:r w:rsidR="0051775A" w:rsidRPr="007A0718">
        <w:rPr>
          <w:rFonts w:eastAsia="Arial Unicode MS" w:cstheme="minorHAnsi"/>
          <w:szCs w:val="22"/>
        </w:rPr>
        <w:t>5.d</w:t>
      </w:r>
      <w:proofErr w:type="spellEnd"/>
      <w:r w:rsidR="0051775A" w:rsidRPr="007A0718">
        <w:rPr>
          <w:rFonts w:eastAsia="Arial Unicode MS" w:cstheme="minorHAnsi"/>
          <w:szCs w:val="22"/>
        </w:rPr>
        <w:t xml:space="preserve"> </w:t>
      </w:r>
      <w:r w:rsidR="0051775A" w:rsidRPr="007A0718">
        <w:rPr>
          <w:rFonts w:eastAsia="Arial Unicode MS" w:cstheme="minorHAnsi"/>
          <w:szCs w:val="22"/>
        </w:rPr>
        <w:tab/>
        <w:t xml:space="preserve">Širina </w:t>
      </w:r>
      <w:r w:rsidR="006B1487" w:rsidRPr="007A0718">
        <w:rPr>
          <w:rFonts w:eastAsia="Arial Unicode MS" w:cstheme="minorHAnsi"/>
          <w:szCs w:val="22"/>
        </w:rPr>
        <w:t xml:space="preserve">1H </w:t>
      </w:r>
      <w:r w:rsidR="0051775A" w:rsidRPr="007A0718">
        <w:rPr>
          <w:rFonts w:eastAsia="Arial Unicode MS" w:cstheme="minorHAnsi"/>
          <w:szCs w:val="22"/>
        </w:rPr>
        <w:t>signala brez vrtenja (0.3% CHCl3) pri 0.11% višine signala: __________________ (Hz) (</w:t>
      </w:r>
      <w:r w:rsidR="00673EDE" w:rsidRPr="007A0718">
        <w:rPr>
          <w:rFonts w:eastAsia="Arial Unicode MS" w:cstheme="minorHAnsi"/>
          <w:szCs w:val="22"/>
        </w:rPr>
        <w:t>do 1 točke</w:t>
      </w:r>
      <w:r w:rsidR="0051775A" w:rsidRPr="007A0718">
        <w:rPr>
          <w:rFonts w:eastAsia="Arial Unicode MS" w:cstheme="minorHAnsi"/>
          <w:szCs w:val="22"/>
        </w:rPr>
        <w:t>)</w:t>
      </w:r>
    </w:p>
    <w:p w14:paraId="199A866F" w14:textId="77777777" w:rsidR="0051775A" w:rsidRPr="007A0718" w:rsidRDefault="0051775A" w:rsidP="007A0718">
      <w:pPr>
        <w:spacing w:after="0" w:line="300" w:lineRule="exact"/>
        <w:ind w:left="822" w:hanging="822"/>
        <w:rPr>
          <w:rFonts w:eastAsia="Arial Unicode MS" w:cstheme="minorHAnsi"/>
          <w:szCs w:val="22"/>
        </w:rPr>
      </w:pPr>
    </w:p>
    <w:p w14:paraId="58242105" w14:textId="77777777" w:rsidR="0051775A" w:rsidRPr="007A0718" w:rsidRDefault="00274158" w:rsidP="007A0718">
      <w:pPr>
        <w:spacing w:after="0" w:line="300" w:lineRule="exact"/>
        <w:ind w:left="1021" w:hanging="1021"/>
        <w:rPr>
          <w:rFonts w:eastAsia="Arial Unicode MS" w:cstheme="minorHAnsi"/>
          <w:szCs w:val="22"/>
        </w:rPr>
      </w:pPr>
      <w:proofErr w:type="spellStart"/>
      <w:r w:rsidRPr="007A0718">
        <w:rPr>
          <w:rFonts w:eastAsia="Arial Unicode MS" w:cstheme="minorHAnsi"/>
          <w:szCs w:val="22"/>
        </w:rPr>
        <w:t>1</w:t>
      </w:r>
      <w:r w:rsidR="00574786" w:rsidRPr="007A0718">
        <w:rPr>
          <w:rFonts w:eastAsia="Arial Unicode MS" w:cstheme="minorHAnsi"/>
          <w:szCs w:val="22"/>
        </w:rPr>
        <w:t>2</w:t>
      </w:r>
      <w:r w:rsidRPr="007A0718">
        <w:rPr>
          <w:rFonts w:eastAsia="Arial Unicode MS" w:cstheme="minorHAnsi"/>
          <w:szCs w:val="22"/>
        </w:rPr>
        <w:t>.</w:t>
      </w:r>
      <w:r w:rsidR="00E90861">
        <w:rPr>
          <w:rFonts w:eastAsia="Arial Unicode MS" w:cstheme="minorHAnsi"/>
          <w:szCs w:val="22"/>
        </w:rPr>
        <w:t>1</w:t>
      </w:r>
      <w:r w:rsidRPr="007A0718">
        <w:rPr>
          <w:rFonts w:eastAsia="Arial Unicode MS" w:cstheme="minorHAnsi"/>
          <w:szCs w:val="22"/>
        </w:rPr>
        <w:t>.</w:t>
      </w:r>
      <w:r w:rsidR="0051775A" w:rsidRPr="007A0718">
        <w:rPr>
          <w:rFonts w:eastAsia="Arial Unicode MS" w:cstheme="minorHAnsi"/>
          <w:szCs w:val="22"/>
        </w:rPr>
        <w:t>5.e</w:t>
      </w:r>
      <w:proofErr w:type="spellEnd"/>
      <w:r w:rsidR="0051775A" w:rsidRPr="007A0718">
        <w:rPr>
          <w:rFonts w:eastAsia="Arial Unicode MS" w:cstheme="minorHAnsi"/>
          <w:szCs w:val="22"/>
        </w:rPr>
        <w:t xml:space="preserve"> </w:t>
      </w:r>
      <w:r w:rsidR="0051775A" w:rsidRPr="007A0718">
        <w:rPr>
          <w:rFonts w:eastAsia="Arial Unicode MS" w:cstheme="minorHAnsi"/>
          <w:szCs w:val="22"/>
        </w:rPr>
        <w:tab/>
        <w:t>Temperaturni razpon sonde__________________ (</w:t>
      </w:r>
      <w:r w:rsidR="00181EE8" w:rsidRPr="007A0718">
        <w:rPr>
          <w:rFonts w:eastAsia="Arial Unicode MS" w:cstheme="minorHAnsi"/>
          <w:szCs w:val="22"/>
        </w:rPr>
        <w:t xml:space="preserve">stopinj </w:t>
      </w:r>
      <w:r w:rsidR="0051775A" w:rsidRPr="007A0718">
        <w:rPr>
          <w:rFonts w:eastAsia="Arial Unicode MS" w:cstheme="minorHAnsi"/>
          <w:szCs w:val="22"/>
        </w:rPr>
        <w:t>K) (do 5 točk)</w:t>
      </w:r>
    </w:p>
    <w:p w14:paraId="7D13AEB4" w14:textId="77777777" w:rsidR="0051775A" w:rsidRPr="007A0718" w:rsidRDefault="0051775A" w:rsidP="007A0718">
      <w:pPr>
        <w:spacing w:after="0" w:line="300" w:lineRule="exact"/>
        <w:ind w:left="1021" w:hanging="1021"/>
        <w:rPr>
          <w:rFonts w:eastAsia="Arial Unicode MS" w:cstheme="minorHAnsi"/>
          <w:szCs w:val="22"/>
        </w:rPr>
      </w:pPr>
    </w:p>
    <w:p w14:paraId="77223330" w14:textId="77777777" w:rsidR="0051775A" w:rsidRPr="007A0718" w:rsidRDefault="00274158" w:rsidP="007A0718">
      <w:pPr>
        <w:spacing w:after="0" w:line="300" w:lineRule="exact"/>
        <w:ind w:left="1021" w:hanging="1021"/>
        <w:rPr>
          <w:rFonts w:eastAsia="Arial Unicode MS" w:cstheme="minorHAnsi"/>
          <w:szCs w:val="22"/>
        </w:rPr>
      </w:pPr>
      <w:proofErr w:type="spellStart"/>
      <w:r w:rsidRPr="007A0718">
        <w:rPr>
          <w:rFonts w:eastAsia="Arial Unicode MS" w:cstheme="minorHAnsi"/>
          <w:szCs w:val="22"/>
        </w:rPr>
        <w:t>1</w:t>
      </w:r>
      <w:r w:rsidR="00574786" w:rsidRPr="007A0718">
        <w:rPr>
          <w:rFonts w:eastAsia="Arial Unicode MS" w:cstheme="minorHAnsi"/>
          <w:szCs w:val="22"/>
        </w:rPr>
        <w:t>2</w:t>
      </w:r>
      <w:r w:rsidRPr="007A0718">
        <w:rPr>
          <w:rFonts w:eastAsia="Arial Unicode MS" w:cstheme="minorHAnsi"/>
          <w:szCs w:val="22"/>
        </w:rPr>
        <w:t>.</w:t>
      </w:r>
      <w:r w:rsidR="00E90861">
        <w:rPr>
          <w:rFonts w:eastAsia="Arial Unicode MS" w:cstheme="minorHAnsi"/>
          <w:szCs w:val="22"/>
        </w:rPr>
        <w:t>1</w:t>
      </w:r>
      <w:r w:rsidRPr="007A0718">
        <w:rPr>
          <w:rFonts w:eastAsia="Arial Unicode MS" w:cstheme="minorHAnsi"/>
          <w:szCs w:val="22"/>
        </w:rPr>
        <w:t>.</w:t>
      </w:r>
      <w:r w:rsidR="0051775A" w:rsidRPr="007A0718">
        <w:rPr>
          <w:rFonts w:eastAsia="Arial Unicode MS" w:cstheme="minorHAnsi"/>
          <w:szCs w:val="22"/>
        </w:rPr>
        <w:t>5.f</w:t>
      </w:r>
      <w:proofErr w:type="spellEnd"/>
      <w:r w:rsidR="0051775A" w:rsidRPr="007A0718">
        <w:rPr>
          <w:rFonts w:eastAsia="Arial Unicode MS" w:cstheme="minorHAnsi"/>
          <w:szCs w:val="22"/>
        </w:rPr>
        <w:t xml:space="preserve"> </w:t>
      </w:r>
      <w:r w:rsidR="0051775A" w:rsidRPr="007A0718">
        <w:rPr>
          <w:rFonts w:eastAsia="Arial Unicode MS" w:cstheme="minorHAnsi"/>
          <w:szCs w:val="22"/>
        </w:rPr>
        <w:tab/>
        <w:t>Jakost gradienta: __________________ (G/cm) (</w:t>
      </w:r>
      <w:r w:rsidR="00673EDE" w:rsidRPr="007A0718">
        <w:rPr>
          <w:rFonts w:eastAsia="Arial Unicode MS" w:cstheme="minorHAnsi"/>
          <w:szCs w:val="22"/>
        </w:rPr>
        <w:t>do 1 točke</w:t>
      </w:r>
      <w:r w:rsidR="0051775A" w:rsidRPr="007A0718">
        <w:rPr>
          <w:rFonts w:eastAsia="Arial Unicode MS" w:cstheme="minorHAnsi"/>
          <w:szCs w:val="22"/>
        </w:rPr>
        <w:t>)</w:t>
      </w:r>
    </w:p>
    <w:p w14:paraId="7612A5C1" w14:textId="77777777" w:rsidR="0051775A" w:rsidRPr="007A0718" w:rsidRDefault="0051775A" w:rsidP="007A0718">
      <w:pPr>
        <w:spacing w:after="0" w:line="300" w:lineRule="exact"/>
        <w:ind w:left="1021" w:hanging="1021"/>
        <w:rPr>
          <w:rFonts w:eastAsia="Arial Unicode MS" w:cstheme="minorHAnsi"/>
          <w:szCs w:val="22"/>
        </w:rPr>
      </w:pPr>
    </w:p>
    <w:p w14:paraId="446DDDEA" w14:textId="77777777" w:rsidR="0051775A" w:rsidRPr="007A0718" w:rsidRDefault="00274158" w:rsidP="007A0718">
      <w:pPr>
        <w:spacing w:after="0" w:line="300" w:lineRule="exact"/>
        <w:ind w:left="1021" w:hanging="1021"/>
        <w:rPr>
          <w:rFonts w:eastAsia="Arial Unicode MS" w:cstheme="minorHAnsi"/>
          <w:szCs w:val="22"/>
        </w:rPr>
      </w:pPr>
      <w:proofErr w:type="spellStart"/>
      <w:r w:rsidRPr="007A0718">
        <w:rPr>
          <w:rFonts w:eastAsia="Arial Unicode MS" w:cstheme="minorHAnsi"/>
          <w:szCs w:val="22"/>
        </w:rPr>
        <w:t>1</w:t>
      </w:r>
      <w:r w:rsidR="00574786" w:rsidRPr="007A0718">
        <w:rPr>
          <w:rFonts w:eastAsia="Arial Unicode MS" w:cstheme="minorHAnsi"/>
          <w:szCs w:val="22"/>
        </w:rPr>
        <w:t>2</w:t>
      </w:r>
      <w:r w:rsidRPr="007A0718">
        <w:rPr>
          <w:rFonts w:eastAsia="Arial Unicode MS" w:cstheme="minorHAnsi"/>
          <w:szCs w:val="22"/>
        </w:rPr>
        <w:t>.</w:t>
      </w:r>
      <w:r w:rsidR="00E90861">
        <w:rPr>
          <w:rFonts w:eastAsia="Arial Unicode MS" w:cstheme="minorHAnsi"/>
          <w:szCs w:val="22"/>
        </w:rPr>
        <w:t>1</w:t>
      </w:r>
      <w:r w:rsidRPr="007A0718">
        <w:rPr>
          <w:rFonts w:eastAsia="Arial Unicode MS" w:cstheme="minorHAnsi"/>
          <w:szCs w:val="22"/>
        </w:rPr>
        <w:t>.</w:t>
      </w:r>
      <w:r w:rsidR="0051775A" w:rsidRPr="007A0718">
        <w:rPr>
          <w:rFonts w:eastAsia="Arial Unicode MS" w:cstheme="minorHAnsi"/>
          <w:szCs w:val="22"/>
        </w:rPr>
        <w:t>5.g</w:t>
      </w:r>
      <w:proofErr w:type="spellEnd"/>
      <w:r w:rsidR="0051775A" w:rsidRPr="007A0718">
        <w:rPr>
          <w:rFonts w:eastAsia="Arial Unicode MS" w:cstheme="minorHAnsi"/>
          <w:szCs w:val="22"/>
        </w:rPr>
        <w:t xml:space="preserve"> </w:t>
      </w:r>
      <w:r w:rsidR="0051775A" w:rsidRPr="007A0718">
        <w:rPr>
          <w:rFonts w:eastAsia="Arial Unicode MS" w:cstheme="minorHAnsi"/>
          <w:szCs w:val="22"/>
        </w:rPr>
        <w:tab/>
        <w:t>Čas obnove gradienta pri 50 G/cm: __________________ (mikrosekunde) (</w:t>
      </w:r>
      <w:r w:rsidR="00673EDE" w:rsidRPr="007A0718">
        <w:rPr>
          <w:rFonts w:eastAsia="Arial Unicode MS" w:cstheme="minorHAnsi"/>
          <w:szCs w:val="22"/>
        </w:rPr>
        <w:t>do 1 točke</w:t>
      </w:r>
      <w:r w:rsidR="0051775A" w:rsidRPr="007A0718">
        <w:rPr>
          <w:rFonts w:eastAsia="Arial Unicode MS" w:cstheme="minorHAnsi"/>
          <w:szCs w:val="22"/>
        </w:rPr>
        <w:t>)</w:t>
      </w:r>
    </w:p>
    <w:p w14:paraId="45E73D23" w14:textId="77777777" w:rsidR="0051775A" w:rsidRPr="007A0718" w:rsidRDefault="0051775A" w:rsidP="007A0718">
      <w:pPr>
        <w:spacing w:after="0" w:line="300" w:lineRule="exact"/>
        <w:ind w:left="1021" w:hanging="1021"/>
        <w:rPr>
          <w:rFonts w:eastAsia="Arial Unicode MS" w:cstheme="minorHAnsi"/>
          <w:szCs w:val="22"/>
        </w:rPr>
      </w:pPr>
    </w:p>
    <w:p w14:paraId="53214D77" w14:textId="77777777" w:rsidR="0051775A" w:rsidRPr="007A0718" w:rsidRDefault="00274158" w:rsidP="007A0718">
      <w:pPr>
        <w:spacing w:after="0" w:line="300" w:lineRule="exact"/>
        <w:ind w:left="1021" w:hanging="1021"/>
        <w:rPr>
          <w:rFonts w:eastAsia="Arial Unicode MS" w:cstheme="minorHAnsi"/>
          <w:szCs w:val="22"/>
        </w:rPr>
      </w:pPr>
      <w:proofErr w:type="spellStart"/>
      <w:r w:rsidRPr="007A0718">
        <w:rPr>
          <w:rFonts w:eastAsia="Arial Unicode MS" w:cstheme="minorHAnsi"/>
          <w:szCs w:val="22"/>
        </w:rPr>
        <w:t>1</w:t>
      </w:r>
      <w:r w:rsidR="00574786" w:rsidRPr="007A0718">
        <w:rPr>
          <w:rFonts w:eastAsia="Arial Unicode MS" w:cstheme="minorHAnsi"/>
          <w:szCs w:val="22"/>
        </w:rPr>
        <w:t>2</w:t>
      </w:r>
      <w:r w:rsidRPr="007A0718">
        <w:rPr>
          <w:rFonts w:eastAsia="Arial Unicode MS" w:cstheme="minorHAnsi"/>
          <w:szCs w:val="22"/>
        </w:rPr>
        <w:t>.</w:t>
      </w:r>
      <w:r w:rsidR="00E90861">
        <w:rPr>
          <w:rFonts w:eastAsia="Arial Unicode MS" w:cstheme="minorHAnsi"/>
          <w:szCs w:val="22"/>
        </w:rPr>
        <w:t>1</w:t>
      </w:r>
      <w:r w:rsidRPr="007A0718">
        <w:rPr>
          <w:rFonts w:eastAsia="Arial Unicode MS" w:cstheme="minorHAnsi"/>
          <w:szCs w:val="22"/>
        </w:rPr>
        <w:t>.</w:t>
      </w:r>
      <w:r w:rsidR="0051775A" w:rsidRPr="007A0718">
        <w:rPr>
          <w:rFonts w:eastAsia="Arial Unicode MS" w:cstheme="minorHAnsi"/>
          <w:szCs w:val="22"/>
        </w:rPr>
        <w:t>5.h</w:t>
      </w:r>
      <w:proofErr w:type="spellEnd"/>
      <w:r w:rsidR="0051775A" w:rsidRPr="007A0718">
        <w:rPr>
          <w:rFonts w:eastAsia="Arial Unicode MS" w:cstheme="minorHAnsi"/>
          <w:szCs w:val="22"/>
        </w:rPr>
        <w:tab/>
        <w:t>Razmerje signal/šum pri direktni meritvi 13C (10% Etil-benzen; tankostenska cevka): __________________ (do 3 točke)</w:t>
      </w:r>
    </w:p>
    <w:p w14:paraId="3FA5C1B2" w14:textId="77777777" w:rsidR="0051775A" w:rsidRPr="007A0718" w:rsidRDefault="0051775A" w:rsidP="007A0718">
      <w:pPr>
        <w:spacing w:after="0" w:line="300" w:lineRule="exact"/>
        <w:ind w:left="1021" w:hanging="1021"/>
        <w:rPr>
          <w:rFonts w:eastAsia="Arial Unicode MS" w:cstheme="minorHAnsi"/>
          <w:szCs w:val="22"/>
        </w:rPr>
      </w:pPr>
    </w:p>
    <w:p w14:paraId="55049FFB" w14:textId="77777777" w:rsidR="00192370" w:rsidRPr="007A0718" w:rsidRDefault="00192370" w:rsidP="007A0718">
      <w:pPr>
        <w:spacing w:line="300" w:lineRule="exact"/>
        <w:rPr>
          <w:rFonts w:cstheme="minorHAnsi"/>
          <w:b/>
          <w:szCs w:val="22"/>
        </w:rPr>
      </w:pPr>
    </w:p>
    <w:tbl>
      <w:tblPr>
        <w:tblW w:w="9390" w:type="dxa"/>
        <w:tblLayout w:type="fixed"/>
        <w:tblLook w:val="0000" w:firstRow="0" w:lastRow="0" w:firstColumn="0" w:lastColumn="0" w:noHBand="0" w:noVBand="0"/>
      </w:tblPr>
      <w:tblGrid>
        <w:gridCol w:w="4962"/>
        <w:gridCol w:w="4428"/>
      </w:tblGrid>
      <w:tr w:rsidR="00C20A42" w:rsidRPr="007A0718" w14:paraId="53517B97" w14:textId="77777777" w:rsidTr="00631B9A">
        <w:trPr>
          <w:trHeight w:val="140"/>
        </w:trPr>
        <w:tc>
          <w:tcPr>
            <w:tcW w:w="4962" w:type="dxa"/>
          </w:tcPr>
          <w:p w14:paraId="2D7A439D" w14:textId="77777777" w:rsidR="00C20A42" w:rsidRPr="007A0718" w:rsidRDefault="00C20A42" w:rsidP="007A0718">
            <w:pPr>
              <w:spacing w:line="300" w:lineRule="exact"/>
              <w:rPr>
                <w:rFonts w:cstheme="minorHAnsi"/>
                <w:szCs w:val="22"/>
              </w:rPr>
            </w:pPr>
            <w:r w:rsidRPr="007A0718">
              <w:rPr>
                <w:rFonts w:cstheme="minorHAnsi"/>
                <w:szCs w:val="22"/>
              </w:rPr>
              <w:t xml:space="preserve">Kraj in datum: </w:t>
            </w:r>
          </w:p>
        </w:tc>
        <w:tc>
          <w:tcPr>
            <w:tcW w:w="4428" w:type="dxa"/>
          </w:tcPr>
          <w:p w14:paraId="4680B94C" w14:textId="77777777" w:rsidR="00C20A42" w:rsidRPr="007A0718" w:rsidRDefault="00C20A42" w:rsidP="007A0718">
            <w:pPr>
              <w:spacing w:line="300" w:lineRule="exact"/>
              <w:rPr>
                <w:rFonts w:cstheme="minorHAnsi"/>
                <w:szCs w:val="22"/>
              </w:rPr>
            </w:pPr>
          </w:p>
        </w:tc>
      </w:tr>
    </w:tbl>
    <w:p w14:paraId="77FF27AB" w14:textId="77777777" w:rsidR="00A55F83" w:rsidRPr="007A0718" w:rsidRDefault="00A55F83" w:rsidP="007A0718">
      <w:pPr>
        <w:spacing w:line="300" w:lineRule="exact"/>
        <w:rPr>
          <w:rFonts w:cstheme="minorHAnsi"/>
          <w:szCs w:val="22"/>
        </w:rPr>
      </w:pPr>
    </w:p>
    <w:p w14:paraId="12A1C6D5" w14:textId="77777777" w:rsidR="00A55F83" w:rsidRPr="007A0718" w:rsidRDefault="00C20A42" w:rsidP="007A0718">
      <w:pPr>
        <w:spacing w:line="300" w:lineRule="exact"/>
        <w:ind w:left="5664" w:firstLine="708"/>
        <w:rPr>
          <w:rFonts w:cstheme="minorHAnsi"/>
          <w:szCs w:val="22"/>
        </w:rPr>
      </w:pPr>
      <w:r w:rsidRPr="007A0718">
        <w:rPr>
          <w:rFonts w:cstheme="minorHAnsi"/>
          <w:szCs w:val="22"/>
        </w:rPr>
        <w:t>Podpis in žig ponudnika:</w:t>
      </w:r>
    </w:p>
    <w:p w14:paraId="635588A8" w14:textId="77777777" w:rsidR="00A55F83" w:rsidRPr="007A0718" w:rsidRDefault="00A55F83" w:rsidP="007A0718">
      <w:pPr>
        <w:spacing w:after="160" w:line="300" w:lineRule="exact"/>
        <w:rPr>
          <w:rFonts w:cstheme="minorHAnsi"/>
          <w:szCs w:val="22"/>
        </w:rPr>
      </w:pPr>
      <w:r w:rsidRPr="007A0718">
        <w:rPr>
          <w:rFonts w:cstheme="minorHAnsi"/>
          <w:szCs w:val="22"/>
        </w:rPr>
        <w:br w:type="page"/>
      </w:r>
    </w:p>
    <w:p w14:paraId="63688679" w14:textId="77777777" w:rsidR="00C20A42" w:rsidRPr="007A0718" w:rsidRDefault="00C20A42" w:rsidP="0003106E">
      <w:pPr>
        <w:pStyle w:val="Heading1"/>
        <w:numPr>
          <w:ilvl w:val="0"/>
          <w:numId w:val="24"/>
        </w:numPr>
        <w:rPr>
          <w:bCs/>
        </w:rPr>
      </w:pPr>
      <w:bookmarkStart w:id="368" w:name="_Toc495400636"/>
      <w:bookmarkStart w:id="369" w:name="_Toc495401697"/>
      <w:bookmarkStart w:id="370" w:name="_Toc501632871"/>
      <w:bookmarkStart w:id="371" w:name="_Toc503440958"/>
      <w:r w:rsidRPr="007A0718">
        <w:lastRenderedPageBreak/>
        <w:t>Menična izjava-resnost ponudbe</w:t>
      </w:r>
      <w:bookmarkEnd w:id="365"/>
      <w:bookmarkEnd w:id="368"/>
      <w:bookmarkEnd w:id="369"/>
      <w:bookmarkEnd w:id="370"/>
      <w:bookmarkEnd w:id="371"/>
    </w:p>
    <w:p w14:paraId="3BFBA9F2" w14:textId="77777777" w:rsidR="00C20A42" w:rsidRPr="007A0718" w:rsidRDefault="00C20A42" w:rsidP="007A0718">
      <w:pPr>
        <w:spacing w:line="300" w:lineRule="exact"/>
        <w:rPr>
          <w:rFonts w:cstheme="minorHAnsi"/>
          <w:szCs w:val="22"/>
        </w:rPr>
      </w:pPr>
      <w:r w:rsidRPr="007A0718">
        <w:rPr>
          <w:rFonts w:cstheme="minorHAnsi"/>
          <w:szCs w:val="22"/>
        </w:rPr>
        <w:t>Za resnost ponudbe za javno naročilo »</w:t>
      </w:r>
      <w:r w:rsidR="00A55F83" w:rsidRPr="007A0718">
        <w:rPr>
          <w:rFonts w:eastAsiaTheme="minorEastAsia" w:cstheme="minorHAnsi"/>
          <w:b/>
          <w:szCs w:val="22"/>
        </w:rPr>
        <w:t>Nakup in</w:t>
      </w:r>
      <w:r w:rsidR="00A55F83" w:rsidRPr="007A0718">
        <w:rPr>
          <w:rFonts w:cstheme="minorHAnsi"/>
          <w:szCs w:val="22"/>
        </w:rPr>
        <w:t xml:space="preserve"> </w:t>
      </w:r>
      <w:r w:rsidR="00E9225B" w:rsidRPr="007A0718">
        <w:rPr>
          <w:rFonts w:eastAsiaTheme="minorEastAsia" w:cstheme="minorHAnsi"/>
          <w:b/>
          <w:szCs w:val="22"/>
        </w:rPr>
        <w:t xml:space="preserve">dobava </w:t>
      </w:r>
      <w:r w:rsidRPr="007A0718">
        <w:rPr>
          <w:rFonts w:eastAsiaTheme="minorEastAsia" w:cstheme="minorHAnsi"/>
          <w:b/>
          <w:szCs w:val="22"/>
        </w:rPr>
        <w:t>600 MHz NMR spektrometra</w:t>
      </w:r>
      <w:r w:rsidRPr="007A0718">
        <w:rPr>
          <w:rFonts w:cstheme="minorHAnsi"/>
          <w:szCs w:val="22"/>
        </w:rPr>
        <w:t xml:space="preserve">« izročamo naročniku Kemijski inštitut, Hajdrihova 19, 1000 Ljubljana, eno (1) </w:t>
      </w:r>
      <w:proofErr w:type="spellStart"/>
      <w:r w:rsidRPr="007A0718">
        <w:rPr>
          <w:rFonts w:cstheme="minorHAnsi"/>
          <w:szCs w:val="22"/>
        </w:rPr>
        <w:t>bianco</w:t>
      </w:r>
      <w:proofErr w:type="spellEnd"/>
      <w:r w:rsidRPr="007A0718">
        <w:rPr>
          <w:rFonts w:cstheme="minorHAnsi"/>
          <w:szCs w:val="22"/>
        </w:rPr>
        <w:t xml:space="preserve"> menico, na kateri je pooblaščena oseba za zastopanje: </w:t>
      </w:r>
    </w:p>
    <w:p w14:paraId="40B38886" w14:textId="77777777" w:rsidR="00C20A42" w:rsidRPr="007A0718" w:rsidRDefault="00C20A42" w:rsidP="007A0718">
      <w:pPr>
        <w:spacing w:line="300" w:lineRule="exact"/>
        <w:rPr>
          <w:rFonts w:cstheme="minorHAnsi"/>
          <w:szCs w:val="22"/>
        </w:rPr>
      </w:pPr>
    </w:p>
    <w:p w14:paraId="42894DD4" w14:textId="77777777" w:rsidR="00C20A42" w:rsidRPr="007A0718" w:rsidRDefault="00C20A42" w:rsidP="007A0718">
      <w:pPr>
        <w:spacing w:line="300" w:lineRule="exact"/>
        <w:rPr>
          <w:rFonts w:cstheme="minorHAnsi"/>
          <w:szCs w:val="22"/>
        </w:rPr>
      </w:pPr>
      <w:r w:rsidRPr="007A0718">
        <w:rPr>
          <w:rFonts w:cstheme="minorHAnsi"/>
          <w:szCs w:val="22"/>
        </w:rPr>
        <w:t>__________________________</w:t>
      </w:r>
      <w:r w:rsidRPr="007A0718">
        <w:rPr>
          <w:rFonts w:cstheme="minorHAnsi"/>
          <w:szCs w:val="22"/>
        </w:rPr>
        <w:tab/>
      </w:r>
      <w:r w:rsidRPr="007A0718">
        <w:rPr>
          <w:rFonts w:cstheme="minorHAnsi"/>
          <w:szCs w:val="22"/>
        </w:rPr>
        <w:tab/>
        <w:t>_________________________________</w:t>
      </w:r>
    </w:p>
    <w:p w14:paraId="287B8CFE" w14:textId="77777777" w:rsidR="00C20A42" w:rsidRPr="007A0718" w:rsidRDefault="00C20A42" w:rsidP="007A0718">
      <w:pPr>
        <w:spacing w:line="300" w:lineRule="exact"/>
        <w:rPr>
          <w:rFonts w:cstheme="minorHAnsi"/>
          <w:szCs w:val="22"/>
        </w:rPr>
      </w:pPr>
      <w:r w:rsidRPr="007A0718">
        <w:rPr>
          <w:rFonts w:cstheme="minorHAnsi"/>
          <w:szCs w:val="22"/>
        </w:rPr>
        <w:tab/>
      </w:r>
      <w:r w:rsidRPr="007A0718">
        <w:rPr>
          <w:rFonts w:cstheme="minorHAnsi"/>
          <w:szCs w:val="22"/>
        </w:rPr>
        <w:tab/>
      </w:r>
      <w:r w:rsidRPr="007A0718">
        <w:rPr>
          <w:rFonts w:cstheme="minorHAnsi"/>
          <w:szCs w:val="22"/>
        </w:rPr>
        <w:tab/>
      </w:r>
      <w:r w:rsidRPr="007A0718">
        <w:rPr>
          <w:rFonts w:cstheme="minorHAnsi"/>
          <w:szCs w:val="22"/>
        </w:rPr>
        <w:tab/>
      </w:r>
      <w:r w:rsidRPr="007A0718">
        <w:rPr>
          <w:rFonts w:cstheme="minorHAnsi"/>
          <w:szCs w:val="22"/>
        </w:rPr>
        <w:tab/>
      </w:r>
      <w:r w:rsidRPr="007A0718">
        <w:rPr>
          <w:rFonts w:cstheme="minorHAnsi"/>
          <w:szCs w:val="22"/>
        </w:rPr>
        <w:tab/>
        <w:t>(podpis pooblaščene osebe)</w:t>
      </w:r>
    </w:p>
    <w:p w14:paraId="26DCB0FC" w14:textId="77777777" w:rsidR="00C20A42" w:rsidRPr="007A0718" w:rsidRDefault="00C20A42" w:rsidP="007A0718">
      <w:pPr>
        <w:spacing w:line="300" w:lineRule="exact"/>
        <w:rPr>
          <w:rFonts w:cstheme="minorHAnsi"/>
          <w:szCs w:val="22"/>
        </w:rPr>
      </w:pPr>
    </w:p>
    <w:p w14:paraId="7B7E7CAC" w14:textId="77777777" w:rsidR="00C20A42" w:rsidRPr="007A0718" w:rsidRDefault="00C20A42" w:rsidP="007A0718">
      <w:pPr>
        <w:spacing w:line="300" w:lineRule="exact"/>
        <w:rPr>
          <w:rFonts w:cstheme="minorHAnsi"/>
          <w:szCs w:val="22"/>
        </w:rPr>
      </w:pPr>
    </w:p>
    <w:p w14:paraId="3E81DD7A" w14:textId="77777777" w:rsidR="00C20A42" w:rsidRPr="007A0718" w:rsidRDefault="00C20A42" w:rsidP="007A0718">
      <w:pPr>
        <w:spacing w:line="300" w:lineRule="exact"/>
        <w:rPr>
          <w:rFonts w:cstheme="minorHAnsi"/>
          <w:szCs w:val="22"/>
        </w:rPr>
      </w:pPr>
      <w:r w:rsidRPr="007A0718">
        <w:rPr>
          <w:rFonts w:cstheme="minorHAnsi"/>
          <w:szCs w:val="22"/>
        </w:rPr>
        <w:t xml:space="preserve">S to izjavo pooblaščamo Kemijski inštitut, Hajdrihova 19, 1000 Ljubljana, da izpolni to </w:t>
      </w:r>
      <w:proofErr w:type="spellStart"/>
      <w:r w:rsidRPr="007A0718">
        <w:rPr>
          <w:rFonts w:cstheme="minorHAnsi"/>
          <w:szCs w:val="22"/>
        </w:rPr>
        <w:t>bianco</w:t>
      </w:r>
      <w:proofErr w:type="spellEnd"/>
      <w:r w:rsidRPr="007A0718">
        <w:rPr>
          <w:rFonts w:cstheme="minorHAnsi"/>
          <w:szCs w:val="22"/>
        </w:rPr>
        <w:t xml:space="preserve"> menico v višini 150.000,00 € . Obenem Kemijski inštitut, Hajdrihova 19, 1000 Ljubljana, pooblaščamo, da izpolni vse druge dele menice, ki niso izpolnjeni, ter uporabi izpolnjeno menico skladno z namenom, zaradi katerega je bila izdana (resnost ponudbe). Menična izjava in menica je dana brez protesta, na prvi poziv in brezpogojno. Kemijski inštitut, Hajdrihova 19, 1000 Ljubljana menice ne sme trasirati. </w:t>
      </w:r>
    </w:p>
    <w:p w14:paraId="171A6910" w14:textId="77777777" w:rsidR="00C20A42" w:rsidRPr="007A0718" w:rsidRDefault="00C20A42" w:rsidP="007A0718">
      <w:pPr>
        <w:spacing w:line="300" w:lineRule="exact"/>
        <w:rPr>
          <w:rFonts w:cstheme="minorHAnsi"/>
          <w:szCs w:val="22"/>
        </w:rPr>
      </w:pPr>
    </w:p>
    <w:p w14:paraId="6B3D592F" w14:textId="77777777" w:rsidR="00C20A42" w:rsidRPr="007A0718" w:rsidRDefault="00C20A42" w:rsidP="007A0718">
      <w:pPr>
        <w:spacing w:line="300" w:lineRule="exact"/>
        <w:rPr>
          <w:rFonts w:cstheme="minorHAnsi"/>
          <w:szCs w:val="22"/>
        </w:rPr>
      </w:pPr>
    </w:p>
    <w:p w14:paraId="2B936021" w14:textId="77777777" w:rsidR="00C20A42" w:rsidRPr="007A0718" w:rsidRDefault="00C20A42" w:rsidP="007A0718">
      <w:pPr>
        <w:spacing w:line="300" w:lineRule="exact"/>
        <w:rPr>
          <w:rFonts w:cstheme="minorHAnsi"/>
          <w:szCs w:val="22"/>
        </w:rPr>
      </w:pPr>
      <w:r w:rsidRPr="007A0718">
        <w:rPr>
          <w:rFonts w:cstheme="minorHAnsi"/>
          <w:szCs w:val="22"/>
        </w:rPr>
        <w:t xml:space="preserve">Kemijski inštitut, Hajdrihova 19, 1000 Ljubljana pooblaščamo, da menico domicilira pri __________________________________(pooblaščena ustanova), ki vodi naš transakcijski račun številka_____________________________________ . </w:t>
      </w:r>
    </w:p>
    <w:p w14:paraId="4FDB95CC" w14:textId="77777777" w:rsidR="00C20A42" w:rsidRPr="007A0718" w:rsidRDefault="00C20A42" w:rsidP="007A0718">
      <w:pPr>
        <w:spacing w:line="300" w:lineRule="exact"/>
        <w:rPr>
          <w:rFonts w:cstheme="minorHAnsi"/>
          <w:szCs w:val="22"/>
        </w:rPr>
      </w:pPr>
    </w:p>
    <w:p w14:paraId="360E9BB6" w14:textId="77777777" w:rsidR="00C20A42" w:rsidRPr="007A0718" w:rsidRDefault="00C20A42" w:rsidP="007A0718">
      <w:pPr>
        <w:spacing w:line="300" w:lineRule="exact"/>
        <w:rPr>
          <w:rFonts w:cstheme="minorHAnsi"/>
          <w:szCs w:val="22"/>
        </w:rPr>
      </w:pPr>
      <w:r w:rsidRPr="007A0718">
        <w:rPr>
          <w:rFonts w:cstheme="minorHAnsi"/>
          <w:szCs w:val="22"/>
        </w:rPr>
        <w:t xml:space="preserve">Kemijski inštitut, Hajdrihova 19, 1000 Ljubljana lahko predloži menico v izplačilo najkasneje do </w:t>
      </w:r>
      <w:r w:rsidR="00574786" w:rsidRPr="007A0718">
        <w:rPr>
          <w:rFonts w:cstheme="minorHAnsi"/>
          <w:szCs w:val="22"/>
        </w:rPr>
        <w:t>16</w:t>
      </w:r>
      <w:r w:rsidR="00341EFE" w:rsidRPr="007A0718">
        <w:rPr>
          <w:rFonts w:cstheme="minorHAnsi"/>
          <w:szCs w:val="22"/>
        </w:rPr>
        <w:t xml:space="preserve">. </w:t>
      </w:r>
      <w:r w:rsidR="00574786" w:rsidRPr="007A0718">
        <w:rPr>
          <w:rFonts w:cstheme="minorHAnsi"/>
          <w:szCs w:val="22"/>
        </w:rPr>
        <w:t>7</w:t>
      </w:r>
      <w:r w:rsidR="00341EFE" w:rsidRPr="007A0718">
        <w:rPr>
          <w:rFonts w:cstheme="minorHAnsi"/>
          <w:szCs w:val="22"/>
        </w:rPr>
        <w:t>.</w:t>
      </w:r>
      <w:r w:rsidRPr="007A0718">
        <w:rPr>
          <w:rFonts w:cstheme="minorHAnsi"/>
          <w:szCs w:val="22"/>
        </w:rPr>
        <w:t xml:space="preserve"> 2018.</w:t>
      </w:r>
    </w:p>
    <w:p w14:paraId="69785E78" w14:textId="77777777" w:rsidR="00C20A42" w:rsidRPr="007A0718" w:rsidRDefault="00C20A42" w:rsidP="007A0718">
      <w:pPr>
        <w:spacing w:line="300" w:lineRule="exact"/>
        <w:rPr>
          <w:rFonts w:cstheme="minorHAnsi"/>
          <w:szCs w:val="22"/>
        </w:rPr>
      </w:pPr>
    </w:p>
    <w:p w14:paraId="49CD1B21" w14:textId="77777777" w:rsidR="00C20A42" w:rsidRPr="007A0718" w:rsidRDefault="00C20A42" w:rsidP="007A0718">
      <w:pPr>
        <w:spacing w:line="300" w:lineRule="exact"/>
        <w:rPr>
          <w:rFonts w:cstheme="minorHAnsi"/>
          <w:szCs w:val="22"/>
        </w:rPr>
      </w:pPr>
      <w:r w:rsidRPr="007A0718">
        <w:rPr>
          <w:rFonts w:cstheme="minorHAnsi"/>
          <w:szCs w:val="22"/>
        </w:rPr>
        <w:t xml:space="preserve">Kraj in datum: </w:t>
      </w:r>
      <w:r w:rsidRPr="007A0718">
        <w:rPr>
          <w:rFonts w:cstheme="minorHAnsi"/>
          <w:szCs w:val="22"/>
        </w:rPr>
        <w:tab/>
      </w:r>
      <w:r w:rsidRPr="007A0718">
        <w:rPr>
          <w:rFonts w:cstheme="minorHAnsi"/>
          <w:szCs w:val="22"/>
        </w:rPr>
        <w:tab/>
      </w:r>
      <w:r w:rsidRPr="007A0718">
        <w:rPr>
          <w:rFonts w:cstheme="minorHAnsi"/>
          <w:szCs w:val="22"/>
        </w:rPr>
        <w:tab/>
      </w:r>
      <w:r w:rsidRPr="007A0718">
        <w:rPr>
          <w:rFonts w:cstheme="minorHAnsi"/>
          <w:szCs w:val="22"/>
        </w:rPr>
        <w:tab/>
      </w:r>
      <w:r w:rsidRPr="007A0718">
        <w:rPr>
          <w:rFonts w:cstheme="minorHAnsi"/>
          <w:szCs w:val="22"/>
        </w:rPr>
        <w:tab/>
      </w:r>
      <w:r w:rsidRPr="007A0718">
        <w:rPr>
          <w:rFonts w:cstheme="minorHAnsi"/>
          <w:szCs w:val="22"/>
        </w:rPr>
        <w:tab/>
        <w:t>Izdajatelj menice:</w:t>
      </w:r>
    </w:p>
    <w:p w14:paraId="5C968C4A" w14:textId="77777777" w:rsidR="00574786" w:rsidRPr="007A0718" w:rsidRDefault="00574786" w:rsidP="007A0718">
      <w:pPr>
        <w:spacing w:after="160" w:line="300" w:lineRule="exact"/>
        <w:rPr>
          <w:rFonts w:cstheme="minorHAnsi"/>
          <w:b/>
          <w:szCs w:val="22"/>
        </w:rPr>
      </w:pPr>
      <w:bookmarkStart w:id="372" w:name="_Toc440880134"/>
      <w:bookmarkStart w:id="373" w:name="_Toc495400637"/>
      <w:bookmarkStart w:id="374" w:name="_Toc495401698"/>
    </w:p>
    <w:p w14:paraId="1690E1C8" w14:textId="77777777" w:rsidR="00574786" w:rsidRPr="007A0718" w:rsidRDefault="00574786" w:rsidP="007A0718">
      <w:pPr>
        <w:spacing w:after="160" w:line="300" w:lineRule="exact"/>
        <w:rPr>
          <w:rFonts w:cstheme="minorHAnsi"/>
          <w:b/>
          <w:szCs w:val="22"/>
        </w:rPr>
      </w:pPr>
    </w:p>
    <w:p w14:paraId="4F32628A" w14:textId="77777777" w:rsidR="00A55F83" w:rsidRPr="007A0718" w:rsidRDefault="00574786" w:rsidP="007A0718">
      <w:pPr>
        <w:spacing w:after="160" w:line="300" w:lineRule="exact"/>
        <w:rPr>
          <w:rFonts w:cstheme="minorHAnsi"/>
          <w:szCs w:val="22"/>
        </w:rPr>
      </w:pPr>
      <w:r w:rsidRPr="007A0718">
        <w:rPr>
          <w:rFonts w:cstheme="minorHAnsi"/>
          <w:b/>
          <w:szCs w:val="22"/>
        </w:rPr>
        <w:t>Obvezna priloga: 1 x bianko menica</w:t>
      </w:r>
    </w:p>
    <w:p w14:paraId="5AFB1A67" w14:textId="77777777" w:rsidR="00815495" w:rsidRDefault="00815495">
      <w:pPr>
        <w:spacing w:after="160" w:line="259" w:lineRule="auto"/>
        <w:jc w:val="left"/>
        <w:rPr>
          <w:rFonts w:eastAsiaTheme="minorHAnsi" w:cstheme="minorHAnsi"/>
          <w:b/>
          <w:szCs w:val="22"/>
        </w:rPr>
      </w:pPr>
      <w:bookmarkStart w:id="375" w:name="_Toc501632872"/>
      <w:r>
        <w:rPr>
          <w:rFonts w:cstheme="minorHAnsi"/>
        </w:rPr>
        <w:br w:type="page"/>
      </w:r>
    </w:p>
    <w:p w14:paraId="6E30CC30" w14:textId="77777777" w:rsidR="00C20A42" w:rsidRPr="007A0718" w:rsidRDefault="00C20A42" w:rsidP="0003106E">
      <w:pPr>
        <w:pStyle w:val="Heading1"/>
        <w:numPr>
          <w:ilvl w:val="0"/>
          <w:numId w:val="24"/>
        </w:numPr>
        <w:rPr>
          <w:bCs/>
        </w:rPr>
      </w:pPr>
      <w:bookmarkStart w:id="376" w:name="_Toc503440959"/>
      <w:r w:rsidRPr="007A0718">
        <w:lastRenderedPageBreak/>
        <w:t>Izjava o predložitvi bančne garancije za dobro izvedbo pogodbenih obveznosti</w:t>
      </w:r>
      <w:bookmarkEnd w:id="372"/>
      <w:bookmarkEnd w:id="373"/>
      <w:bookmarkEnd w:id="374"/>
      <w:bookmarkEnd w:id="375"/>
      <w:bookmarkEnd w:id="376"/>
    </w:p>
    <w:p w14:paraId="6116476B" w14:textId="77777777" w:rsidR="00C20A42" w:rsidRPr="007A0718" w:rsidRDefault="00C20A42" w:rsidP="007A0718">
      <w:pPr>
        <w:spacing w:line="300" w:lineRule="exact"/>
        <w:rPr>
          <w:rFonts w:cstheme="minorHAnsi"/>
          <w:b/>
          <w:szCs w:val="22"/>
        </w:rPr>
      </w:pPr>
    </w:p>
    <w:p w14:paraId="2EBEC8FC" w14:textId="77777777" w:rsidR="00C20A42" w:rsidRPr="007A0718" w:rsidRDefault="00C20A42" w:rsidP="007A0718">
      <w:pPr>
        <w:spacing w:line="300" w:lineRule="exact"/>
        <w:rPr>
          <w:rFonts w:eastAsia="Arial Unicode MS" w:cstheme="minorHAnsi"/>
          <w:szCs w:val="22"/>
        </w:rPr>
      </w:pPr>
      <w:r w:rsidRPr="007A0718">
        <w:rPr>
          <w:rFonts w:eastAsia="Arial Unicode MS" w:cstheme="minorHAnsi"/>
          <w:szCs w:val="22"/>
        </w:rPr>
        <w:t>V zvezi z javnim naročilom »</w:t>
      </w:r>
      <w:r w:rsidR="00B04541" w:rsidRPr="007A0718">
        <w:rPr>
          <w:rFonts w:eastAsiaTheme="minorEastAsia" w:cstheme="minorHAnsi"/>
          <w:b/>
          <w:szCs w:val="22"/>
        </w:rPr>
        <w:t xml:space="preserve">Nakup in dobava </w:t>
      </w:r>
      <w:r w:rsidRPr="007A0718">
        <w:rPr>
          <w:rFonts w:eastAsiaTheme="minorEastAsia" w:cstheme="minorHAnsi"/>
          <w:b/>
          <w:szCs w:val="22"/>
        </w:rPr>
        <w:t>600 MHz NMR spektrometra</w:t>
      </w:r>
      <w:r w:rsidR="0003106E">
        <w:rPr>
          <w:rFonts w:eastAsia="Arial Unicode MS" w:cstheme="minorHAnsi"/>
          <w:szCs w:val="22"/>
        </w:rPr>
        <w:t xml:space="preserve">«, </w:t>
      </w:r>
      <w:r w:rsidRPr="007A0718">
        <w:rPr>
          <w:rFonts w:eastAsia="Arial Unicode MS" w:cstheme="minorHAnsi"/>
          <w:szCs w:val="22"/>
        </w:rPr>
        <w:t>objavljenem na Portalu javnih naročil dne ____________, pod št. objave ____________</w:t>
      </w:r>
      <w:r w:rsidRPr="007A0718">
        <w:rPr>
          <w:rFonts w:eastAsia="Arial Unicode MS" w:cstheme="minorHAnsi"/>
          <w:spacing w:val="2"/>
          <w:szCs w:val="22"/>
        </w:rPr>
        <w:t>.</w:t>
      </w:r>
    </w:p>
    <w:p w14:paraId="683141B6" w14:textId="77777777" w:rsidR="00C20A42" w:rsidRPr="007A0718" w:rsidRDefault="00C20A42" w:rsidP="007A0718">
      <w:pPr>
        <w:spacing w:line="300" w:lineRule="exact"/>
        <w:rPr>
          <w:rFonts w:eastAsia="Arial Unicode MS" w:cstheme="minorHAnsi"/>
          <w:szCs w:val="22"/>
        </w:rPr>
      </w:pPr>
    </w:p>
    <w:p w14:paraId="44B2DEF9" w14:textId="77777777" w:rsidR="00C20A42" w:rsidRPr="007A0718" w:rsidRDefault="00C20A42" w:rsidP="007A0718">
      <w:pPr>
        <w:spacing w:line="300" w:lineRule="exact"/>
        <w:rPr>
          <w:rFonts w:eastAsia="Arial Unicode MS" w:cstheme="minorHAnsi"/>
          <w:szCs w:val="22"/>
        </w:rPr>
      </w:pPr>
      <w:r w:rsidRPr="007A0718">
        <w:rPr>
          <w:rFonts w:eastAsia="Arial Unicode MS" w:cstheme="minorHAnsi"/>
          <w:szCs w:val="22"/>
        </w:rPr>
        <w:t>___________________________________________________________________</w:t>
      </w:r>
    </w:p>
    <w:p w14:paraId="1D20D9F7" w14:textId="77777777" w:rsidR="00C20A42" w:rsidRPr="007A0718" w:rsidRDefault="00C20A42" w:rsidP="007A0718">
      <w:pPr>
        <w:spacing w:line="300" w:lineRule="exact"/>
        <w:rPr>
          <w:rFonts w:eastAsia="Arial Unicode MS" w:cstheme="minorHAnsi"/>
          <w:i/>
          <w:szCs w:val="22"/>
        </w:rPr>
      </w:pPr>
      <w:r w:rsidRPr="007A0718">
        <w:rPr>
          <w:rFonts w:eastAsia="Arial Unicode MS" w:cstheme="minorHAnsi"/>
          <w:i/>
          <w:szCs w:val="22"/>
        </w:rPr>
        <w:t>(naziv in naslov ponudnika)</w:t>
      </w:r>
    </w:p>
    <w:p w14:paraId="1056949A" w14:textId="77777777" w:rsidR="00C20A42" w:rsidRPr="007A0718" w:rsidRDefault="00C20A42" w:rsidP="007A0718">
      <w:pPr>
        <w:spacing w:line="300" w:lineRule="exact"/>
        <w:rPr>
          <w:rFonts w:eastAsia="Arial Unicode MS" w:cstheme="minorHAnsi"/>
          <w:i/>
          <w:szCs w:val="22"/>
        </w:rPr>
      </w:pPr>
    </w:p>
    <w:p w14:paraId="648F9070" w14:textId="77777777" w:rsidR="00C20A42" w:rsidRPr="007A0718" w:rsidRDefault="00C20A42" w:rsidP="007A0718">
      <w:pPr>
        <w:spacing w:line="300" w:lineRule="exact"/>
        <w:rPr>
          <w:rFonts w:eastAsia="Arial Unicode MS" w:cstheme="minorHAnsi"/>
          <w:szCs w:val="22"/>
        </w:rPr>
      </w:pPr>
      <w:r w:rsidRPr="007A0718">
        <w:rPr>
          <w:rFonts w:eastAsia="Arial Unicode MS" w:cstheme="minorHAnsi"/>
          <w:szCs w:val="22"/>
        </w:rPr>
        <w:t>izjavlja, da bomo v 8 (osmih) dneh po sklenitvi pogodbe naročniku izročili bančno garancijo za dobro izvedbo pogodbenih obveznosti, ki bo skladna z zahtevami iz razpisne dokumentacije in vzorcem.</w:t>
      </w:r>
    </w:p>
    <w:p w14:paraId="72A5173D" w14:textId="77777777" w:rsidR="00C20A42" w:rsidRPr="007A0718" w:rsidRDefault="00C20A42" w:rsidP="007A0718">
      <w:pPr>
        <w:spacing w:line="300" w:lineRule="exact"/>
        <w:rPr>
          <w:rFonts w:eastAsia="Arial Unicode MS" w:cstheme="minorHAnsi"/>
          <w:szCs w:val="22"/>
        </w:rPr>
      </w:pPr>
    </w:p>
    <w:p w14:paraId="42797758" w14:textId="77777777" w:rsidR="00C20A42" w:rsidRPr="007A0718" w:rsidRDefault="00C20A42" w:rsidP="007A0718">
      <w:pPr>
        <w:spacing w:line="300" w:lineRule="exact"/>
        <w:rPr>
          <w:rFonts w:eastAsia="Arial Unicode MS" w:cstheme="minorHAnsi"/>
          <w:szCs w:val="22"/>
        </w:rPr>
      </w:pPr>
    </w:p>
    <w:p w14:paraId="48E4524B" w14:textId="77777777" w:rsidR="00C20A42" w:rsidRPr="007A0718" w:rsidRDefault="00C20A42" w:rsidP="007A0718">
      <w:pPr>
        <w:spacing w:line="300" w:lineRule="exact"/>
        <w:rPr>
          <w:rFonts w:eastAsia="Arial Unicode MS" w:cstheme="minorHAnsi"/>
          <w:szCs w:val="22"/>
        </w:rPr>
      </w:pPr>
    </w:p>
    <w:p w14:paraId="7A35F397" w14:textId="77777777" w:rsidR="00C20A42" w:rsidRPr="007A0718" w:rsidRDefault="00C20A42" w:rsidP="007A0718">
      <w:pPr>
        <w:spacing w:line="300" w:lineRule="exact"/>
        <w:rPr>
          <w:rFonts w:eastAsia="Arial Unicode MS" w:cstheme="minorHAnsi"/>
          <w:szCs w:val="22"/>
        </w:rPr>
      </w:pPr>
    </w:p>
    <w:tbl>
      <w:tblPr>
        <w:tblW w:w="9900" w:type="dxa"/>
        <w:tblInd w:w="-72" w:type="dxa"/>
        <w:tblLayout w:type="fixed"/>
        <w:tblLook w:val="0000" w:firstRow="0" w:lastRow="0" w:firstColumn="0" w:lastColumn="0" w:noHBand="0" w:noVBand="0"/>
      </w:tblPr>
      <w:tblGrid>
        <w:gridCol w:w="5075"/>
        <w:gridCol w:w="4825"/>
      </w:tblGrid>
      <w:tr w:rsidR="00C20A42" w:rsidRPr="007A0718" w14:paraId="06E6D4C4" w14:textId="77777777" w:rsidTr="00C14399">
        <w:tc>
          <w:tcPr>
            <w:tcW w:w="5075" w:type="dxa"/>
          </w:tcPr>
          <w:p w14:paraId="02CEDAB9" w14:textId="77777777" w:rsidR="00C20A42" w:rsidRPr="007A0718" w:rsidRDefault="00C20A42" w:rsidP="007A0718">
            <w:pPr>
              <w:spacing w:line="300" w:lineRule="exact"/>
              <w:rPr>
                <w:rFonts w:eastAsia="Arial Unicode MS" w:cstheme="minorHAnsi"/>
                <w:szCs w:val="22"/>
              </w:rPr>
            </w:pPr>
            <w:r w:rsidRPr="007A0718">
              <w:rPr>
                <w:rFonts w:eastAsia="Arial Unicode MS" w:cstheme="minorHAnsi"/>
                <w:szCs w:val="22"/>
              </w:rPr>
              <w:t>Kraj in datum:</w:t>
            </w:r>
          </w:p>
        </w:tc>
        <w:tc>
          <w:tcPr>
            <w:tcW w:w="4825" w:type="dxa"/>
          </w:tcPr>
          <w:p w14:paraId="54A9B037" w14:textId="77777777" w:rsidR="00C20A42" w:rsidRPr="007A0718" w:rsidRDefault="00C20A42" w:rsidP="007A0718">
            <w:pPr>
              <w:spacing w:line="300" w:lineRule="exact"/>
              <w:rPr>
                <w:rFonts w:eastAsia="Arial Unicode MS" w:cstheme="minorHAnsi"/>
                <w:szCs w:val="22"/>
              </w:rPr>
            </w:pPr>
            <w:r w:rsidRPr="007A0718">
              <w:rPr>
                <w:rFonts w:eastAsia="Arial Unicode MS" w:cstheme="minorHAnsi"/>
                <w:szCs w:val="22"/>
              </w:rPr>
              <w:t>Ponudnik:</w:t>
            </w:r>
          </w:p>
          <w:p w14:paraId="0CDA12FD" w14:textId="77777777" w:rsidR="00C20A42" w:rsidRPr="007A0718" w:rsidRDefault="00C20A42" w:rsidP="007A0718">
            <w:pPr>
              <w:spacing w:line="300" w:lineRule="exact"/>
              <w:rPr>
                <w:rFonts w:eastAsia="Arial Unicode MS" w:cstheme="minorHAnsi"/>
                <w:szCs w:val="22"/>
              </w:rPr>
            </w:pPr>
          </w:p>
          <w:p w14:paraId="251738B2" w14:textId="77777777" w:rsidR="00C20A42" w:rsidRPr="007A0718" w:rsidRDefault="00C20A42" w:rsidP="007A0718">
            <w:pPr>
              <w:spacing w:line="300" w:lineRule="exact"/>
              <w:rPr>
                <w:rFonts w:eastAsia="Arial Unicode MS" w:cstheme="minorHAnsi"/>
                <w:szCs w:val="22"/>
              </w:rPr>
            </w:pPr>
          </w:p>
        </w:tc>
      </w:tr>
      <w:tr w:rsidR="00C20A42" w:rsidRPr="007A0718" w14:paraId="053EB499" w14:textId="77777777" w:rsidTr="00C14399">
        <w:tc>
          <w:tcPr>
            <w:tcW w:w="5075" w:type="dxa"/>
          </w:tcPr>
          <w:p w14:paraId="607D1D59" w14:textId="77777777" w:rsidR="00C20A42" w:rsidRPr="007A0718" w:rsidRDefault="00DE3D73" w:rsidP="007A0718">
            <w:pPr>
              <w:spacing w:line="300" w:lineRule="exact"/>
              <w:rPr>
                <w:rFonts w:eastAsia="Arial Unicode MS" w:cstheme="minorHAnsi"/>
                <w:szCs w:val="22"/>
              </w:rPr>
            </w:pPr>
            <w:r w:rsidRPr="007A0718">
              <w:rPr>
                <w:rFonts w:cstheme="minorHAnsi"/>
                <w:szCs w:val="22"/>
              </w:rPr>
              <w:br w:type="page"/>
            </w:r>
          </w:p>
        </w:tc>
        <w:tc>
          <w:tcPr>
            <w:tcW w:w="4825" w:type="dxa"/>
          </w:tcPr>
          <w:p w14:paraId="3ADBB760" w14:textId="77777777" w:rsidR="00C20A42" w:rsidRPr="007A0718" w:rsidRDefault="00C20A42" w:rsidP="007A0718">
            <w:pPr>
              <w:spacing w:line="300" w:lineRule="exact"/>
              <w:rPr>
                <w:rFonts w:eastAsia="Arial Unicode MS" w:cstheme="minorHAnsi"/>
                <w:szCs w:val="22"/>
              </w:rPr>
            </w:pPr>
          </w:p>
          <w:p w14:paraId="1A16A1C3" w14:textId="77777777" w:rsidR="00C20A42" w:rsidRPr="007A0718" w:rsidRDefault="00C20A42" w:rsidP="007A0718">
            <w:pPr>
              <w:spacing w:line="300" w:lineRule="exact"/>
              <w:rPr>
                <w:rFonts w:eastAsia="Arial Unicode MS" w:cstheme="minorHAnsi"/>
                <w:szCs w:val="22"/>
              </w:rPr>
            </w:pPr>
            <w:r w:rsidRPr="007A0718">
              <w:rPr>
                <w:rFonts w:eastAsia="Arial Unicode MS" w:cstheme="minorHAnsi"/>
                <w:szCs w:val="22"/>
              </w:rPr>
              <w:t>Žig in podpis:</w:t>
            </w:r>
          </w:p>
          <w:p w14:paraId="71487F0B" w14:textId="77777777" w:rsidR="00DE3D73" w:rsidRPr="007A0718" w:rsidRDefault="00DE3D73" w:rsidP="007A0718">
            <w:pPr>
              <w:spacing w:line="300" w:lineRule="exact"/>
              <w:rPr>
                <w:rFonts w:eastAsia="Arial Unicode MS" w:cstheme="minorHAnsi"/>
                <w:szCs w:val="22"/>
              </w:rPr>
            </w:pPr>
          </w:p>
        </w:tc>
      </w:tr>
    </w:tbl>
    <w:p w14:paraId="51A2FEC3" w14:textId="77777777" w:rsidR="00DE3D73" w:rsidRPr="007A0718" w:rsidRDefault="00DE3D73" w:rsidP="007A0718">
      <w:pPr>
        <w:spacing w:line="300" w:lineRule="exact"/>
        <w:rPr>
          <w:rFonts w:cstheme="minorHAnsi"/>
          <w:szCs w:val="22"/>
        </w:rPr>
      </w:pPr>
      <w:bookmarkStart w:id="377" w:name="_Toc440880135"/>
      <w:bookmarkStart w:id="378" w:name="_Toc495400638"/>
      <w:bookmarkStart w:id="379" w:name="_Toc495401699"/>
      <w:r w:rsidRPr="007A0718">
        <w:rPr>
          <w:rFonts w:cstheme="minorHAnsi"/>
          <w:szCs w:val="22"/>
        </w:rPr>
        <w:br w:type="page"/>
      </w:r>
    </w:p>
    <w:p w14:paraId="75146CFB" w14:textId="77777777" w:rsidR="00C20A42" w:rsidRPr="007A0718" w:rsidRDefault="00C20A42" w:rsidP="0003106E">
      <w:pPr>
        <w:pStyle w:val="Heading1"/>
        <w:numPr>
          <w:ilvl w:val="0"/>
          <w:numId w:val="24"/>
        </w:numPr>
        <w:rPr>
          <w:bCs/>
        </w:rPr>
      </w:pPr>
      <w:bookmarkStart w:id="380" w:name="_Toc501632873"/>
      <w:bookmarkStart w:id="381" w:name="_Toc503440960"/>
      <w:r w:rsidRPr="007A0718">
        <w:lastRenderedPageBreak/>
        <w:t>Bančna garancija za dobro izvedbo pogodbenih obveznosti</w:t>
      </w:r>
      <w:bookmarkEnd w:id="377"/>
      <w:bookmarkEnd w:id="378"/>
      <w:bookmarkEnd w:id="379"/>
      <w:bookmarkEnd w:id="380"/>
      <w:bookmarkEnd w:id="381"/>
    </w:p>
    <w:p w14:paraId="2BA5D9D6" w14:textId="77777777" w:rsidR="00C20A42" w:rsidRPr="007A0718" w:rsidRDefault="00C20A42" w:rsidP="007A0718">
      <w:pPr>
        <w:spacing w:line="300" w:lineRule="exact"/>
        <w:rPr>
          <w:rFonts w:cstheme="minorHAnsi"/>
          <w:b/>
          <w:i/>
          <w:szCs w:val="22"/>
        </w:rPr>
      </w:pPr>
    </w:p>
    <w:p w14:paraId="14A2BBF0" w14:textId="77777777" w:rsidR="00C20A42" w:rsidRPr="007A0718" w:rsidRDefault="00C20A42" w:rsidP="007A0718">
      <w:pPr>
        <w:spacing w:line="300" w:lineRule="exact"/>
        <w:rPr>
          <w:rFonts w:cstheme="minorHAnsi"/>
          <w:szCs w:val="22"/>
        </w:rPr>
      </w:pPr>
      <w:r w:rsidRPr="007A0718">
        <w:rPr>
          <w:rFonts w:cstheme="minorHAnsi"/>
          <w:szCs w:val="22"/>
        </w:rPr>
        <w:t xml:space="preserve">Za:    </w:t>
      </w:r>
      <w:r w:rsidRPr="007A0718">
        <w:rPr>
          <w:rFonts w:cstheme="minorHAnsi"/>
          <w:b/>
          <w:szCs w:val="22"/>
        </w:rPr>
        <w:t>Kemijski Inštitut , Hajdrihova 19, 1000 Ljubljana</w:t>
      </w:r>
    </w:p>
    <w:p w14:paraId="4210ADD2" w14:textId="77777777" w:rsidR="00C20A42" w:rsidRPr="007A0718" w:rsidRDefault="00C20A42" w:rsidP="007A0718">
      <w:pPr>
        <w:spacing w:line="300" w:lineRule="exact"/>
        <w:rPr>
          <w:rFonts w:cstheme="minorHAnsi"/>
          <w:i/>
          <w:szCs w:val="22"/>
        </w:rPr>
      </w:pPr>
      <w:r w:rsidRPr="007A0718">
        <w:rPr>
          <w:rFonts w:cstheme="minorHAnsi"/>
          <w:szCs w:val="22"/>
        </w:rPr>
        <w:t>Datum: _____________</w:t>
      </w:r>
    </w:p>
    <w:p w14:paraId="14E91DA5" w14:textId="77777777" w:rsidR="00C20A42" w:rsidRPr="007A0718" w:rsidRDefault="00C20A42" w:rsidP="007A0718">
      <w:pPr>
        <w:spacing w:line="300" w:lineRule="exact"/>
        <w:rPr>
          <w:rFonts w:cstheme="minorHAnsi"/>
          <w:szCs w:val="22"/>
        </w:rPr>
      </w:pPr>
    </w:p>
    <w:p w14:paraId="4E22F9F0" w14:textId="77777777" w:rsidR="00C20A42" w:rsidRPr="007A0718" w:rsidRDefault="00C20A42" w:rsidP="007A0718">
      <w:pPr>
        <w:spacing w:line="300" w:lineRule="exact"/>
        <w:rPr>
          <w:rFonts w:cstheme="minorHAnsi"/>
          <w:szCs w:val="22"/>
        </w:rPr>
      </w:pPr>
      <w:r w:rsidRPr="007A0718">
        <w:rPr>
          <w:rFonts w:cstheme="minorHAnsi"/>
          <w:b/>
          <w:szCs w:val="22"/>
        </w:rPr>
        <w:t>VRSTA: Garancija za dobro izvedbo pogodbenih obveznosti</w:t>
      </w:r>
    </w:p>
    <w:p w14:paraId="2EDB5277" w14:textId="77777777" w:rsidR="00C20A42" w:rsidRPr="007A0718" w:rsidRDefault="00C20A42" w:rsidP="007A0718">
      <w:pPr>
        <w:spacing w:line="300" w:lineRule="exact"/>
        <w:rPr>
          <w:rFonts w:cstheme="minorHAnsi"/>
          <w:szCs w:val="22"/>
        </w:rPr>
      </w:pPr>
      <w:r w:rsidRPr="007A0718">
        <w:rPr>
          <w:rFonts w:cstheme="minorHAnsi"/>
          <w:szCs w:val="22"/>
        </w:rPr>
        <w:t>Š</w:t>
      </w:r>
      <w:r w:rsidRPr="007A0718">
        <w:rPr>
          <w:rFonts w:cstheme="minorHAnsi"/>
          <w:b/>
          <w:szCs w:val="22"/>
        </w:rPr>
        <w:t>TEVILKA GARANCIJE:</w:t>
      </w:r>
      <w:r w:rsidRPr="007A0718">
        <w:rPr>
          <w:rFonts w:cstheme="minorHAnsi"/>
          <w:szCs w:val="22"/>
        </w:rPr>
        <w:t xml:space="preserve"> ___________</w:t>
      </w:r>
    </w:p>
    <w:p w14:paraId="2EF776C0" w14:textId="77777777" w:rsidR="00C20A42" w:rsidRPr="007A0718" w:rsidRDefault="00C20A42" w:rsidP="007A0718">
      <w:pPr>
        <w:spacing w:line="300" w:lineRule="exact"/>
        <w:rPr>
          <w:rFonts w:cstheme="minorHAnsi"/>
          <w:szCs w:val="22"/>
        </w:rPr>
      </w:pPr>
      <w:r w:rsidRPr="007A0718">
        <w:rPr>
          <w:rFonts w:cstheme="minorHAnsi"/>
          <w:b/>
          <w:szCs w:val="22"/>
        </w:rPr>
        <w:t>GARANT:</w:t>
      </w:r>
      <w:r w:rsidRPr="007A0718">
        <w:rPr>
          <w:rFonts w:cstheme="minorHAnsi"/>
          <w:szCs w:val="22"/>
        </w:rPr>
        <w:t xml:space="preserve"> _________________________ (ime in naslov banke v kraju izdaje)</w:t>
      </w:r>
    </w:p>
    <w:p w14:paraId="66935D38" w14:textId="77777777" w:rsidR="00C20A42" w:rsidRPr="007A0718" w:rsidRDefault="00C20A42" w:rsidP="007A0718">
      <w:pPr>
        <w:spacing w:line="300" w:lineRule="exact"/>
        <w:rPr>
          <w:rFonts w:cstheme="minorHAnsi"/>
          <w:i/>
          <w:szCs w:val="22"/>
          <w:u w:val="single"/>
        </w:rPr>
      </w:pPr>
      <w:r w:rsidRPr="007A0718">
        <w:rPr>
          <w:rFonts w:cstheme="minorHAnsi"/>
          <w:b/>
          <w:szCs w:val="22"/>
        </w:rPr>
        <w:t>NAROČNIK: ______________________________________________________</w:t>
      </w:r>
      <w:r w:rsidRPr="007A0718">
        <w:rPr>
          <w:rFonts w:cstheme="minorHAnsi"/>
          <w:i/>
          <w:szCs w:val="22"/>
        </w:rPr>
        <w:t>(podatki dobavitelja)</w:t>
      </w:r>
    </w:p>
    <w:p w14:paraId="3E6C1366" w14:textId="77777777" w:rsidR="00C20A42" w:rsidRPr="007A0718" w:rsidRDefault="00C20A42" w:rsidP="007A0718">
      <w:pPr>
        <w:spacing w:line="300" w:lineRule="exact"/>
        <w:rPr>
          <w:rFonts w:cstheme="minorHAnsi"/>
          <w:szCs w:val="22"/>
        </w:rPr>
      </w:pPr>
      <w:r w:rsidRPr="007A0718">
        <w:rPr>
          <w:rFonts w:cstheme="minorHAnsi"/>
          <w:b/>
          <w:szCs w:val="22"/>
        </w:rPr>
        <w:t>UPRAVIČENEC: Kemijski inštitut, Hajdrihova 19, 1000 Ljubljana</w:t>
      </w:r>
    </w:p>
    <w:p w14:paraId="5330F2AA" w14:textId="77777777" w:rsidR="00C20A42" w:rsidRPr="007A0718" w:rsidRDefault="00C20A42" w:rsidP="007A0718">
      <w:pPr>
        <w:spacing w:line="300" w:lineRule="exact"/>
        <w:rPr>
          <w:rFonts w:cstheme="minorHAnsi"/>
          <w:szCs w:val="22"/>
        </w:rPr>
      </w:pPr>
      <w:r w:rsidRPr="007A0718">
        <w:rPr>
          <w:rFonts w:cstheme="minorHAnsi"/>
          <w:b/>
          <w:szCs w:val="22"/>
        </w:rPr>
        <w:t xml:space="preserve">OSNOVNI POSEL: </w:t>
      </w:r>
      <w:r w:rsidRPr="007A0718">
        <w:rPr>
          <w:rFonts w:cstheme="minorHAnsi"/>
          <w:szCs w:val="22"/>
        </w:rPr>
        <w:t>Za potrebe naročnika (t.j. upravičenca iz te garancije) je dobavitelj ____________________________________________________ , s katerim je naročnik dne _____________sklenil okvirni sporazum št. _________dolžan za zavarovanje dobre izvedbe pogodbenih obveznosti , preskrbeti naročniku bančno garancijo v višini ___________________ EUR, kar predstavlja 10% pogodbene vrednosti.</w:t>
      </w:r>
    </w:p>
    <w:p w14:paraId="17DA4FF5" w14:textId="77777777" w:rsidR="00C20A42" w:rsidRPr="007A0718" w:rsidRDefault="00C20A42" w:rsidP="007A0718">
      <w:pPr>
        <w:spacing w:line="300" w:lineRule="exact"/>
        <w:rPr>
          <w:rFonts w:cstheme="minorHAnsi"/>
          <w:szCs w:val="22"/>
        </w:rPr>
      </w:pPr>
      <w:r w:rsidRPr="007A0718">
        <w:rPr>
          <w:rFonts w:cstheme="minorHAnsi"/>
          <w:b/>
          <w:szCs w:val="22"/>
        </w:rPr>
        <w:t>ZNESEK IN VALUTA:___________</w:t>
      </w:r>
      <w:r w:rsidRPr="007A0718">
        <w:rPr>
          <w:rFonts w:cstheme="minorHAnsi"/>
          <w:szCs w:val="22"/>
        </w:rPr>
        <w:t xml:space="preserve"> (</w:t>
      </w:r>
      <w:r w:rsidRPr="007A0718">
        <w:rPr>
          <w:rFonts w:cstheme="minorHAnsi"/>
          <w:i/>
          <w:szCs w:val="22"/>
        </w:rPr>
        <w:t>vpiše se najvišji znesek s številko in besedo in valuto)</w:t>
      </w:r>
    </w:p>
    <w:p w14:paraId="2D3A2892" w14:textId="77777777" w:rsidR="00C20A42" w:rsidRPr="007A0718" w:rsidRDefault="00C20A42" w:rsidP="007A0718">
      <w:pPr>
        <w:spacing w:line="300" w:lineRule="exact"/>
        <w:rPr>
          <w:rFonts w:cstheme="minorHAnsi"/>
          <w:szCs w:val="22"/>
        </w:rPr>
      </w:pPr>
    </w:p>
    <w:p w14:paraId="2B333638" w14:textId="77777777" w:rsidR="00C20A42" w:rsidRPr="007A0718" w:rsidRDefault="00C20A42" w:rsidP="007A0718">
      <w:pPr>
        <w:spacing w:line="300" w:lineRule="exact"/>
        <w:rPr>
          <w:rFonts w:cstheme="minorHAnsi"/>
          <w:b/>
          <w:szCs w:val="22"/>
        </w:rPr>
      </w:pPr>
      <w:r w:rsidRPr="007A0718">
        <w:rPr>
          <w:rFonts w:cstheme="minorHAnsi"/>
          <w:b/>
          <w:szCs w:val="22"/>
        </w:rPr>
        <w:t xml:space="preserve">LISTINE, KI JIH JE POLEG IZJAVE TREBA PRILOŽITI ZAHTEVI ZA PLAČILO: </w:t>
      </w:r>
    </w:p>
    <w:p w14:paraId="66B3B944" w14:textId="77777777" w:rsidR="00C20A42" w:rsidRPr="007A0718" w:rsidRDefault="00C20A42" w:rsidP="007A0718">
      <w:pPr>
        <w:spacing w:line="300" w:lineRule="exact"/>
        <w:rPr>
          <w:rFonts w:cstheme="minorHAnsi"/>
          <w:szCs w:val="22"/>
        </w:rPr>
      </w:pPr>
      <w:r w:rsidRPr="007A0718">
        <w:rPr>
          <w:rFonts w:cstheme="minorHAnsi"/>
          <w:szCs w:val="22"/>
        </w:rPr>
        <w:t>originalno pismo naročnika za unovčenje garancije v skladu z zgornjim odstavkom in</w:t>
      </w:r>
    </w:p>
    <w:p w14:paraId="17D74504" w14:textId="77777777" w:rsidR="00C20A42" w:rsidRPr="007A0718" w:rsidRDefault="00C20A42" w:rsidP="007A0718">
      <w:pPr>
        <w:spacing w:line="300" w:lineRule="exact"/>
        <w:rPr>
          <w:rFonts w:cstheme="minorHAnsi"/>
          <w:szCs w:val="22"/>
        </w:rPr>
      </w:pPr>
      <w:r w:rsidRPr="007A0718">
        <w:rPr>
          <w:rFonts w:cstheme="minorHAnsi"/>
          <w:szCs w:val="22"/>
        </w:rPr>
        <w:t>predloženo izjavo Uprave RS za javna plačila, da so zahtevek za unovčenje podpisale osebe, ki so pooblaščene za zastopanje in</w:t>
      </w:r>
    </w:p>
    <w:p w14:paraId="387F5FBA" w14:textId="77777777" w:rsidR="00C20A42" w:rsidRPr="007A0718" w:rsidRDefault="00C20A42" w:rsidP="007A0718">
      <w:pPr>
        <w:spacing w:line="300" w:lineRule="exact"/>
        <w:rPr>
          <w:rFonts w:cstheme="minorHAnsi"/>
          <w:szCs w:val="22"/>
        </w:rPr>
      </w:pPr>
      <w:r w:rsidRPr="007A0718">
        <w:rPr>
          <w:rFonts w:cstheme="minorHAnsi"/>
          <w:szCs w:val="22"/>
        </w:rPr>
        <w:t>original Garancije št.__________</w:t>
      </w:r>
    </w:p>
    <w:p w14:paraId="09884208" w14:textId="77777777" w:rsidR="00C20A42" w:rsidRPr="007A0718" w:rsidRDefault="00C20A42" w:rsidP="007A0718">
      <w:pPr>
        <w:spacing w:line="300" w:lineRule="exact"/>
        <w:rPr>
          <w:rFonts w:cstheme="minorHAnsi"/>
          <w:szCs w:val="22"/>
        </w:rPr>
      </w:pPr>
    </w:p>
    <w:p w14:paraId="4B59F01E" w14:textId="77777777" w:rsidR="00C20A42" w:rsidRPr="007A0718" w:rsidRDefault="00C20A42" w:rsidP="007A0718">
      <w:pPr>
        <w:spacing w:line="300" w:lineRule="exact"/>
        <w:rPr>
          <w:rFonts w:cstheme="minorHAnsi"/>
          <w:szCs w:val="22"/>
        </w:rPr>
      </w:pPr>
      <w:r w:rsidRPr="007A0718">
        <w:rPr>
          <w:rFonts w:cstheme="minorHAnsi"/>
          <w:b/>
          <w:szCs w:val="22"/>
        </w:rPr>
        <w:t>JEZIK V ZAHTEVANIH LISTINAH:</w:t>
      </w:r>
      <w:r w:rsidRPr="007A0718">
        <w:rPr>
          <w:rFonts w:cstheme="minorHAnsi"/>
          <w:szCs w:val="22"/>
        </w:rPr>
        <w:t xml:space="preserve"> slovenski</w:t>
      </w:r>
    </w:p>
    <w:p w14:paraId="545D861D" w14:textId="77777777" w:rsidR="00C20A42" w:rsidRPr="007A0718" w:rsidRDefault="00C20A42" w:rsidP="007A0718">
      <w:pPr>
        <w:spacing w:line="300" w:lineRule="exact"/>
        <w:rPr>
          <w:rFonts w:cstheme="minorHAnsi"/>
          <w:szCs w:val="22"/>
        </w:rPr>
      </w:pPr>
      <w:r w:rsidRPr="007A0718">
        <w:rPr>
          <w:rFonts w:cstheme="minorHAnsi"/>
          <w:b/>
          <w:szCs w:val="22"/>
        </w:rPr>
        <w:t>OBLIKA PREDLOŽITVE:</w:t>
      </w:r>
      <w:r w:rsidRPr="007A0718">
        <w:rPr>
          <w:rFonts w:cstheme="minorHAnsi"/>
          <w:szCs w:val="22"/>
        </w:rPr>
        <w:t xml:space="preserve"> v papirni obliki s priporočeno pošto ali katerokoli obliko hitre pošte ali v elektronski obliki po SWIFT sistemu na naslov ______________</w:t>
      </w:r>
      <w:r w:rsidRPr="007A0718">
        <w:rPr>
          <w:rFonts w:cstheme="minorHAnsi"/>
          <w:i/>
          <w:szCs w:val="22"/>
        </w:rPr>
        <w:t>(navede se SWIFT naslova garanta)</w:t>
      </w:r>
    </w:p>
    <w:p w14:paraId="22EEF0DC" w14:textId="77777777" w:rsidR="00C20A42" w:rsidRPr="007A0718" w:rsidRDefault="00C20A42" w:rsidP="007A0718">
      <w:pPr>
        <w:spacing w:line="300" w:lineRule="exact"/>
        <w:rPr>
          <w:rFonts w:cstheme="minorHAnsi"/>
          <w:szCs w:val="22"/>
        </w:rPr>
      </w:pPr>
      <w:r w:rsidRPr="007A0718">
        <w:rPr>
          <w:rFonts w:cstheme="minorHAnsi"/>
          <w:b/>
          <w:szCs w:val="22"/>
        </w:rPr>
        <w:t xml:space="preserve">DATUM VELJAVNOSTI: </w:t>
      </w:r>
      <w:r w:rsidRPr="007A0718">
        <w:rPr>
          <w:rFonts w:cstheme="minorHAnsi"/>
          <w:szCs w:val="22"/>
        </w:rPr>
        <w:t>Bančna garancija za dobro izvedbo pogodbenih obveznosti je veljavna 3 leta in 60 dni po podpisu Pogodbe o dobavi 600 MHz NMR spektrometra.</w:t>
      </w:r>
    </w:p>
    <w:p w14:paraId="439AF818" w14:textId="77777777" w:rsidR="00C20A42" w:rsidRPr="007A0718" w:rsidRDefault="00C20A42" w:rsidP="007A0718">
      <w:pPr>
        <w:spacing w:line="300" w:lineRule="exact"/>
        <w:rPr>
          <w:rFonts w:cstheme="minorHAnsi"/>
          <w:szCs w:val="22"/>
        </w:rPr>
      </w:pPr>
      <w:r w:rsidRPr="007A0718">
        <w:rPr>
          <w:rFonts w:cstheme="minorHAnsi"/>
          <w:b/>
          <w:szCs w:val="22"/>
        </w:rPr>
        <w:t>STRANKA, KI JE DOLŽNA PLAČATI STROŠKE:</w:t>
      </w:r>
      <w:r w:rsidRPr="007A0718">
        <w:rPr>
          <w:rFonts w:cstheme="minorHAnsi"/>
          <w:szCs w:val="22"/>
        </w:rPr>
        <w:t xml:space="preserve"> </w:t>
      </w:r>
    </w:p>
    <w:p w14:paraId="2B2C9832" w14:textId="77777777" w:rsidR="00C20A42" w:rsidRPr="007A0718" w:rsidRDefault="00C20A42" w:rsidP="007A0718">
      <w:pPr>
        <w:spacing w:line="300" w:lineRule="exact"/>
        <w:rPr>
          <w:rFonts w:cstheme="minorHAnsi"/>
          <w:szCs w:val="22"/>
        </w:rPr>
      </w:pPr>
      <w:r w:rsidRPr="007A0718">
        <w:rPr>
          <w:rFonts w:cstheme="minorHAnsi"/>
          <w:szCs w:val="22"/>
        </w:rPr>
        <w:t>____________________________</w:t>
      </w:r>
      <w:r w:rsidRPr="007A0718">
        <w:rPr>
          <w:rFonts w:cstheme="minorHAnsi"/>
          <w:szCs w:val="22"/>
        </w:rPr>
        <w:softHyphen/>
      </w:r>
      <w:r w:rsidRPr="007A0718">
        <w:rPr>
          <w:rFonts w:cstheme="minorHAnsi"/>
          <w:szCs w:val="22"/>
        </w:rPr>
        <w:softHyphen/>
      </w:r>
      <w:r w:rsidRPr="007A0718">
        <w:rPr>
          <w:rFonts w:cstheme="minorHAnsi"/>
          <w:szCs w:val="22"/>
        </w:rPr>
        <w:softHyphen/>
      </w:r>
      <w:r w:rsidRPr="007A0718">
        <w:rPr>
          <w:rFonts w:cstheme="minorHAnsi"/>
          <w:szCs w:val="22"/>
        </w:rPr>
        <w:softHyphen/>
      </w:r>
      <w:r w:rsidRPr="007A0718">
        <w:rPr>
          <w:rFonts w:cstheme="minorHAnsi"/>
          <w:szCs w:val="22"/>
        </w:rPr>
        <w:softHyphen/>
      </w:r>
      <w:r w:rsidRPr="007A0718">
        <w:rPr>
          <w:rFonts w:cstheme="minorHAnsi"/>
          <w:szCs w:val="22"/>
        </w:rPr>
        <w:softHyphen/>
      </w:r>
      <w:r w:rsidRPr="007A0718">
        <w:rPr>
          <w:rFonts w:cstheme="minorHAnsi"/>
          <w:szCs w:val="22"/>
        </w:rPr>
        <w:softHyphen/>
      </w:r>
      <w:r w:rsidRPr="007A0718">
        <w:rPr>
          <w:rFonts w:cstheme="minorHAnsi"/>
          <w:szCs w:val="22"/>
        </w:rPr>
        <w:softHyphen/>
      </w:r>
      <w:r w:rsidRPr="007A0718">
        <w:rPr>
          <w:rFonts w:cstheme="minorHAnsi"/>
          <w:szCs w:val="22"/>
        </w:rPr>
        <w:softHyphen/>
      </w:r>
      <w:r w:rsidRPr="007A0718">
        <w:rPr>
          <w:rFonts w:cstheme="minorHAnsi"/>
          <w:szCs w:val="22"/>
        </w:rPr>
        <w:softHyphen/>
      </w:r>
      <w:r w:rsidRPr="007A0718">
        <w:rPr>
          <w:rFonts w:cstheme="minorHAnsi"/>
          <w:szCs w:val="22"/>
        </w:rPr>
        <w:softHyphen/>
      </w:r>
      <w:r w:rsidRPr="007A0718">
        <w:rPr>
          <w:rFonts w:cstheme="minorHAnsi"/>
          <w:szCs w:val="22"/>
        </w:rPr>
        <w:softHyphen/>
      </w:r>
      <w:r w:rsidRPr="007A0718">
        <w:rPr>
          <w:rFonts w:cstheme="minorHAnsi"/>
          <w:szCs w:val="22"/>
        </w:rPr>
        <w:softHyphen/>
      </w:r>
      <w:r w:rsidRPr="007A0718">
        <w:rPr>
          <w:rFonts w:cstheme="minorHAnsi"/>
          <w:szCs w:val="22"/>
        </w:rPr>
        <w:softHyphen/>
      </w:r>
      <w:r w:rsidRPr="007A0718">
        <w:rPr>
          <w:rFonts w:cstheme="minorHAnsi"/>
          <w:szCs w:val="22"/>
        </w:rPr>
        <w:softHyphen/>
      </w:r>
      <w:r w:rsidRPr="007A0718">
        <w:rPr>
          <w:rFonts w:cstheme="minorHAnsi"/>
          <w:szCs w:val="22"/>
        </w:rPr>
        <w:softHyphen/>
      </w:r>
      <w:r w:rsidRPr="007A0718">
        <w:rPr>
          <w:rFonts w:cstheme="minorHAnsi"/>
          <w:szCs w:val="22"/>
        </w:rPr>
        <w:softHyphen/>
      </w:r>
      <w:r w:rsidRPr="007A0718">
        <w:rPr>
          <w:rFonts w:cstheme="minorHAnsi"/>
          <w:szCs w:val="22"/>
        </w:rPr>
        <w:softHyphen/>
      </w:r>
      <w:r w:rsidRPr="007A0718">
        <w:rPr>
          <w:rFonts w:cstheme="minorHAnsi"/>
          <w:szCs w:val="22"/>
        </w:rPr>
        <w:softHyphen/>
      </w:r>
      <w:r w:rsidRPr="007A0718">
        <w:rPr>
          <w:rFonts w:cstheme="minorHAnsi"/>
          <w:szCs w:val="22"/>
        </w:rPr>
        <w:softHyphen/>
      </w:r>
      <w:r w:rsidRPr="007A0718">
        <w:rPr>
          <w:rFonts w:cstheme="minorHAnsi"/>
          <w:szCs w:val="22"/>
        </w:rPr>
        <w:softHyphen/>
        <w:t>______________</w:t>
      </w:r>
      <w:r w:rsidRPr="007A0718">
        <w:rPr>
          <w:rFonts w:cstheme="minorHAnsi"/>
          <w:i/>
          <w:szCs w:val="22"/>
        </w:rPr>
        <w:t>(Dobavitelj vpiše svoje podatke)</w:t>
      </w:r>
    </w:p>
    <w:p w14:paraId="68D78A15" w14:textId="77777777" w:rsidR="00C20A42" w:rsidRPr="007A0718" w:rsidRDefault="00C20A42" w:rsidP="007A0718">
      <w:pPr>
        <w:spacing w:line="300" w:lineRule="exact"/>
        <w:rPr>
          <w:rFonts w:cstheme="minorHAnsi"/>
          <w:i/>
          <w:szCs w:val="22"/>
        </w:rPr>
      </w:pPr>
      <w:r w:rsidRPr="007A0718">
        <w:rPr>
          <w:rFonts w:cstheme="minorHAnsi"/>
          <w:szCs w:val="22"/>
        </w:rPr>
        <w:t xml:space="preserve">Kot garant se s to zavarovanjem/garancijo </w:t>
      </w:r>
      <w:r w:rsidRPr="007A0718">
        <w:rPr>
          <w:rFonts w:cstheme="minorHAnsi"/>
          <w:b/>
          <w:szCs w:val="22"/>
        </w:rPr>
        <w:t>nepreklicno zavezujemo</w:t>
      </w:r>
      <w:r w:rsidRPr="007A0718">
        <w:rPr>
          <w:rFonts w:cstheme="minorHAnsi"/>
          <w:szCs w:val="22"/>
        </w:rPr>
        <w:t>, da bomo upravičencu izplačali katerikoli znesek do višine zneska zavarovanja/garancije, ko upravičenec predloži ustrezno zahtevo za plačilo</w:t>
      </w:r>
      <w:r w:rsidRPr="007A0718">
        <w:rPr>
          <w:rFonts w:cstheme="minorHAnsi"/>
          <w:szCs w:val="22"/>
          <w:u w:val="single"/>
        </w:rPr>
        <w:t xml:space="preserve"> </w:t>
      </w:r>
      <w:r w:rsidRPr="007A0718">
        <w:rPr>
          <w:rFonts w:cstheme="minorHAnsi"/>
          <w:szCs w:val="22"/>
        </w:rPr>
        <w:t xml:space="preserve">v zgoraj navedeni obliki predložitve, podpisano s strani pooblaščenega podpisnika, ter v vsakem primeru skupaj z izjavo upravičenca, ki je bodisi vključena v samo besedilo zahteve za plačilo, bodisi na ločeni podpisani listini, ki je priložena zahtevi za plačilo ali se nanjo sklicuje, in v kateri je navedeno, v </w:t>
      </w:r>
      <w:r w:rsidRPr="007A0718">
        <w:rPr>
          <w:rFonts w:cstheme="minorHAnsi"/>
          <w:szCs w:val="22"/>
        </w:rPr>
        <w:lastRenderedPageBreak/>
        <w:t xml:space="preserve">kakšnem smislu naročnik ni izpolnil svojih obveznosti iz okvirnega sporazuma št. _____, sklenjen dne ______. </w:t>
      </w:r>
    </w:p>
    <w:p w14:paraId="2FD93241" w14:textId="77777777" w:rsidR="00C20A42" w:rsidRPr="007A0718" w:rsidRDefault="00C20A42" w:rsidP="007A0718">
      <w:pPr>
        <w:spacing w:line="300" w:lineRule="exact"/>
        <w:rPr>
          <w:rFonts w:cstheme="minorHAnsi"/>
          <w:szCs w:val="22"/>
        </w:rPr>
      </w:pPr>
      <w:r w:rsidRPr="007A0718">
        <w:rPr>
          <w:rFonts w:cstheme="minorHAnsi"/>
          <w:szCs w:val="22"/>
        </w:rPr>
        <w:t>Katerokoli zahtevo za plačilo po tem zavarovanju moramo prejeti na datum veljavnosti zavarovanja ali pred njim v zgoraj kraju predložitve.</w:t>
      </w:r>
    </w:p>
    <w:p w14:paraId="3A69AD4C" w14:textId="77777777" w:rsidR="00C20A42" w:rsidRPr="007A0718" w:rsidRDefault="00C20A42" w:rsidP="007A0718">
      <w:pPr>
        <w:spacing w:line="300" w:lineRule="exact"/>
        <w:rPr>
          <w:rFonts w:cstheme="minorHAnsi"/>
          <w:szCs w:val="22"/>
        </w:rPr>
      </w:pPr>
      <w:r w:rsidRPr="007A0718">
        <w:rPr>
          <w:rFonts w:cstheme="minorHAnsi"/>
          <w:szCs w:val="22"/>
        </w:rPr>
        <w:t>Morebitne spore v zvezi s tem zavarovanjem rešuje stvarno pristojno sodišče v Ljubljani po slovenskem pravu.</w:t>
      </w:r>
    </w:p>
    <w:p w14:paraId="032A139B" w14:textId="77777777" w:rsidR="00C20A42" w:rsidRPr="007A0718" w:rsidRDefault="00C20A42" w:rsidP="007A0718">
      <w:pPr>
        <w:spacing w:line="300" w:lineRule="exact"/>
        <w:rPr>
          <w:rFonts w:cstheme="minorHAnsi"/>
          <w:szCs w:val="22"/>
        </w:rPr>
      </w:pPr>
      <w:r w:rsidRPr="007A0718">
        <w:rPr>
          <w:rFonts w:cstheme="minorHAnsi"/>
          <w:szCs w:val="22"/>
        </w:rPr>
        <w:tab/>
      </w:r>
      <w:r w:rsidRPr="007A0718">
        <w:rPr>
          <w:rFonts w:cstheme="minorHAnsi"/>
          <w:szCs w:val="22"/>
        </w:rPr>
        <w:tab/>
      </w:r>
      <w:r w:rsidRPr="007A0718">
        <w:rPr>
          <w:rFonts w:cstheme="minorHAnsi"/>
          <w:szCs w:val="22"/>
        </w:rPr>
        <w:tab/>
      </w:r>
      <w:r w:rsidRPr="007A0718">
        <w:rPr>
          <w:rFonts w:cstheme="minorHAnsi"/>
          <w:szCs w:val="22"/>
        </w:rPr>
        <w:tab/>
      </w:r>
      <w:r w:rsidRPr="007A0718">
        <w:rPr>
          <w:rFonts w:cstheme="minorHAnsi"/>
          <w:szCs w:val="22"/>
        </w:rPr>
        <w:tab/>
      </w:r>
      <w:r w:rsidRPr="007A0718">
        <w:rPr>
          <w:rFonts w:cstheme="minorHAnsi"/>
          <w:szCs w:val="22"/>
        </w:rPr>
        <w:tab/>
      </w:r>
      <w:r w:rsidRPr="007A0718">
        <w:rPr>
          <w:rFonts w:cstheme="minorHAnsi"/>
          <w:szCs w:val="22"/>
        </w:rPr>
        <w:tab/>
      </w:r>
      <w:r w:rsidRPr="007A0718">
        <w:rPr>
          <w:rFonts w:cstheme="minorHAnsi"/>
          <w:szCs w:val="22"/>
        </w:rPr>
        <w:tab/>
        <w:t xml:space="preserve">   garant</w:t>
      </w:r>
      <w:r w:rsidRPr="007A0718">
        <w:rPr>
          <w:rFonts w:cstheme="minorHAnsi"/>
          <w:szCs w:val="22"/>
        </w:rPr>
        <w:tab/>
      </w:r>
      <w:r w:rsidRPr="007A0718">
        <w:rPr>
          <w:rFonts w:cstheme="minorHAnsi"/>
          <w:szCs w:val="22"/>
        </w:rPr>
        <w:tab/>
      </w:r>
      <w:r w:rsidRPr="007A0718">
        <w:rPr>
          <w:rFonts w:cstheme="minorHAnsi"/>
          <w:szCs w:val="22"/>
        </w:rPr>
        <w:tab/>
      </w:r>
      <w:r w:rsidRPr="007A0718">
        <w:rPr>
          <w:rFonts w:cstheme="minorHAnsi"/>
          <w:szCs w:val="22"/>
        </w:rPr>
        <w:tab/>
      </w:r>
      <w:r w:rsidRPr="007A0718">
        <w:rPr>
          <w:rFonts w:cstheme="minorHAnsi"/>
          <w:szCs w:val="22"/>
        </w:rPr>
        <w:tab/>
      </w:r>
      <w:r w:rsidRPr="007A0718">
        <w:rPr>
          <w:rFonts w:cstheme="minorHAnsi"/>
          <w:szCs w:val="22"/>
        </w:rPr>
        <w:tab/>
      </w:r>
      <w:r w:rsidRPr="007A0718">
        <w:rPr>
          <w:rFonts w:cstheme="minorHAnsi"/>
          <w:szCs w:val="22"/>
        </w:rPr>
        <w:tab/>
      </w:r>
      <w:r w:rsidRPr="007A0718">
        <w:rPr>
          <w:rFonts w:cstheme="minorHAnsi"/>
          <w:szCs w:val="22"/>
        </w:rPr>
        <w:tab/>
      </w:r>
      <w:r w:rsidRPr="007A0718">
        <w:rPr>
          <w:rFonts w:cstheme="minorHAnsi"/>
          <w:szCs w:val="22"/>
        </w:rPr>
        <w:tab/>
      </w:r>
      <w:r w:rsidR="00DE3D73" w:rsidRPr="007A0718">
        <w:rPr>
          <w:rFonts w:cstheme="minorHAnsi"/>
          <w:szCs w:val="22"/>
        </w:rPr>
        <w:tab/>
      </w:r>
      <w:r w:rsidR="00DE3D73" w:rsidRPr="007A0718">
        <w:rPr>
          <w:rFonts w:cstheme="minorHAnsi"/>
          <w:szCs w:val="22"/>
        </w:rPr>
        <w:tab/>
      </w:r>
      <w:r w:rsidR="00DE3D73" w:rsidRPr="007A0718">
        <w:rPr>
          <w:rFonts w:cstheme="minorHAnsi"/>
          <w:szCs w:val="22"/>
        </w:rPr>
        <w:tab/>
      </w:r>
      <w:r w:rsidRPr="007A0718">
        <w:rPr>
          <w:rFonts w:cstheme="minorHAnsi"/>
          <w:szCs w:val="22"/>
        </w:rPr>
        <w:t>(žig in podpis)</w:t>
      </w:r>
    </w:p>
    <w:p w14:paraId="003ED05E" w14:textId="77777777" w:rsidR="00DE3D73" w:rsidRPr="007A0718" w:rsidRDefault="00DE3D73" w:rsidP="007A0718">
      <w:pPr>
        <w:spacing w:line="300" w:lineRule="exact"/>
        <w:rPr>
          <w:rFonts w:cstheme="minorHAnsi"/>
          <w:szCs w:val="22"/>
        </w:rPr>
      </w:pPr>
      <w:bookmarkStart w:id="382" w:name="_Toc495400639"/>
      <w:bookmarkStart w:id="383" w:name="_Toc495401700"/>
      <w:r w:rsidRPr="007A0718">
        <w:rPr>
          <w:rFonts w:cstheme="minorHAnsi"/>
          <w:szCs w:val="22"/>
        </w:rPr>
        <w:br w:type="page"/>
      </w:r>
    </w:p>
    <w:p w14:paraId="04CC5C54" w14:textId="77777777" w:rsidR="00C20A42" w:rsidRPr="007A0718" w:rsidRDefault="00C20A42" w:rsidP="0003106E">
      <w:pPr>
        <w:pStyle w:val="Heading1"/>
        <w:numPr>
          <w:ilvl w:val="0"/>
          <w:numId w:val="24"/>
        </w:numPr>
        <w:rPr>
          <w:bCs/>
        </w:rPr>
      </w:pPr>
      <w:bookmarkStart w:id="384" w:name="_Toc501632874"/>
      <w:bookmarkStart w:id="385" w:name="_Toc503440961"/>
      <w:r w:rsidRPr="007A0718">
        <w:lastRenderedPageBreak/>
        <w:t>Bančna garancija za odpravo napak v garancijski dobi</w:t>
      </w:r>
      <w:bookmarkEnd w:id="382"/>
      <w:bookmarkEnd w:id="383"/>
      <w:bookmarkEnd w:id="384"/>
      <w:bookmarkEnd w:id="385"/>
    </w:p>
    <w:p w14:paraId="2EFEB324" w14:textId="77777777" w:rsidR="00C20A42" w:rsidRPr="007A0718" w:rsidRDefault="00C20A42" w:rsidP="007A0718">
      <w:pPr>
        <w:spacing w:line="300" w:lineRule="exact"/>
        <w:rPr>
          <w:rFonts w:cstheme="minorHAnsi"/>
          <w:kern w:val="3"/>
          <w:szCs w:val="22"/>
          <w:lang w:eastAsia="zh-CN"/>
        </w:rPr>
      </w:pPr>
      <w:r w:rsidRPr="007A0718">
        <w:rPr>
          <w:rFonts w:cstheme="minorHAnsi"/>
          <w:kern w:val="3"/>
          <w:szCs w:val="22"/>
          <w:lang w:eastAsia="zh-CN"/>
        </w:rPr>
        <w:t>Naziv banke (izdajatelja garancije): ______________________________</w:t>
      </w:r>
    </w:p>
    <w:p w14:paraId="7C2B313E" w14:textId="77777777" w:rsidR="00C20A42" w:rsidRPr="007A0718" w:rsidRDefault="00C20A42" w:rsidP="007A0718">
      <w:pPr>
        <w:spacing w:line="300" w:lineRule="exact"/>
        <w:rPr>
          <w:rFonts w:cstheme="minorHAnsi"/>
          <w:kern w:val="3"/>
          <w:szCs w:val="22"/>
          <w:lang w:eastAsia="zh-CN"/>
        </w:rPr>
      </w:pPr>
    </w:p>
    <w:p w14:paraId="200D19B7" w14:textId="77777777" w:rsidR="00C20A42" w:rsidRPr="007A0718" w:rsidRDefault="00C20A42" w:rsidP="007A0718">
      <w:pPr>
        <w:spacing w:line="300" w:lineRule="exact"/>
        <w:rPr>
          <w:rFonts w:cstheme="minorHAnsi"/>
          <w:kern w:val="3"/>
          <w:szCs w:val="22"/>
          <w:lang w:eastAsia="zh-CN"/>
        </w:rPr>
      </w:pPr>
      <w:r w:rsidRPr="007A0718">
        <w:rPr>
          <w:rFonts w:cstheme="minorHAnsi"/>
          <w:kern w:val="3"/>
          <w:szCs w:val="22"/>
          <w:lang w:eastAsia="zh-CN"/>
        </w:rPr>
        <w:t>Kraj in datum: _________</w:t>
      </w:r>
    </w:p>
    <w:p w14:paraId="31A038DB" w14:textId="77777777" w:rsidR="00C20A42" w:rsidRPr="007A0718" w:rsidRDefault="00C20A42" w:rsidP="007A0718">
      <w:pPr>
        <w:spacing w:line="300" w:lineRule="exact"/>
        <w:rPr>
          <w:rFonts w:cstheme="minorHAnsi"/>
          <w:kern w:val="3"/>
          <w:szCs w:val="22"/>
          <w:lang w:eastAsia="zh-CN"/>
        </w:rPr>
      </w:pPr>
    </w:p>
    <w:p w14:paraId="6AB1E5F3" w14:textId="77777777" w:rsidR="00C20A42" w:rsidRPr="007A0718" w:rsidRDefault="00C20A42" w:rsidP="007A0718">
      <w:pPr>
        <w:spacing w:line="300" w:lineRule="exact"/>
        <w:rPr>
          <w:rFonts w:eastAsiaTheme="minorEastAsia" w:cstheme="minorHAnsi"/>
          <w:b/>
          <w:bCs/>
          <w:szCs w:val="22"/>
        </w:rPr>
      </w:pPr>
      <w:r w:rsidRPr="007A0718">
        <w:rPr>
          <w:rFonts w:cstheme="minorHAnsi"/>
          <w:kern w:val="3"/>
          <w:szCs w:val="22"/>
          <w:lang w:eastAsia="zh-CN"/>
        </w:rPr>
        <w:t xml:space="preserve">Upravičenec: </w:t>
      </w:r>
      <w:r w:rsidRPr="007A0718">
        <w:rPr>
          <w:rFonts w:cstheme="minorHAnsi"/>
          <w:b/>
          <w:szCs w:val="22"/>
        </w:rPr>
        <w:t>Kemijski inštitut, Hajdrihova 19, 1000 Ljubljana</w:t>
      </w:r>
    </w:p>
    <w:p w14:paraId="45CF848D" w14:textId="77777777" w:rsidR="00C20A42" w:rsidRPr="007A0718" w:rsidRDefault="00C20A42" w:rsidP="007A0718">
      <w:pPr>
        <w:spacing w:line="300" w:lineRule="exact"/>
        <w:rPr>
          <w:rFonts w:cstheme="minorHAnsi"/>
          <w:kern w:val="3"/>
          <w:szCs w:val="22"/>
          <w:lang w:eastAsia="zh-CN"/>
        </w:rPr>
      </w:pPr>
    </w:p>
    <w:p w14:paraId="451CF6EE" w14:textId="77777777" w:rsidR="00C20A42" w:rsidRPr="007A0718" w:rsidRDefault="00C20A42" w:rsidP="007A0718">
      <w:pPr>
        <w:spacing w:line="300" w:lineRule="exact"/>
        <w:rPr>
          <w:rFonts w:cstheme="minorHAnsi"/>
          <w:kern w:val="3"/>
          <w:szCs w:val="22"/>
          <w:lang w:eastAsia="zh-CN"/>
        </w:rPr>
      </w:pPr>
      <w:r w:rsidRPr="007A0718">
        <w:rPr>
          <w:rFonts w:cstheme="minorHAnsi"/>
          <w:kern w:val="3"/>
          <w:szCs w:val="22"/>
          <w:lang w:eastAsia="zh-CN"/>
        </w:rPr>
        <w:t>Naročnik garancije: ________________________________________</w:t>
      </w:r>
    </w:p>
    <w:p w14:paraId="0339DCE9" w14:textId="77777777" w:rsidR="00C20A42" w:rsidRPr="007A0718" w:rsidRDefault="00C20A42" w:rsidP="007A0718">
      <w:pPr>
        <w:spacing w:line="300" w:lineRule="exact"/>
        <w:rPr>
          <w:rFonts w:cstheme="minorHAnsi"/>
          <w:kern w:val="3"/>
          <w:szCs w:val="22"/>
          <w:lang w:eastAsia="zh-CN"/>
        </w:rPr>
      </w:pPr>
    </w:p>
    <w:p w14:paraId="5DDC7EF4" w14:textId="77777777" w:rsidR="00C20A42" w:rsidRPr="007A0718" w:rsidRDefault="00C20A42" w:rsidP="007A0718">
      <w:pPr>
        <w:spacing w:line="300" w:lineRule="exact"/>
        <w:rPr>
          <w:rFonts w:cstheme="minorHAnsi"/>
          <w:kern w:val="3"/>
          <w:szCs w:val="22"/>
          <w:lang w:eastAsia="zh-CN"/>
        </w:rPr>
      </w:pPr>
      <w:r w:rsidRPr="007A0718">
        <w:rPr>
          <w:rFonts w:cstheme="minorHAnsi"/>
          <w:kern w:val="3"/>
          <w:szCs w:val="22"/>
          <w:lang w:eastAsia="zh-CN"/>
        </w:rPr>
        <w:t>Garancija št. _________</w:t>
      </w:r>
    </w:p>
    <w:p w14:paraId="6EFF4C34" w14:textId="77777777" w:rsidR="00C20A42" w:rsidRPr="007A0718" w:rsidRDefault="00C20A42" w:rsidP="007A0718">
      <w:pPr>
        <w:spacing w:line="300" w:lineRule="exact"/>
        <w:rPr>
          <w:rFonts w:cstheme="minorHAnsi"/>
          <w:szCs w:val="22"/>
        </w:rPr>
      </w:pPr>
    </w:p>
    <w:p w14:paraId="531B5782" w14:textId="77777777" w:rsidR="00C20A42" w:rsidRPr="007A0718" w:rsidRDefault="00C20A42" w:rsidP="007A0718">
      <w:pPr>
        <w:spacing w:line="300" w:lineRule="exact"/>
        <w:rPr>
          <w:rFonts w:cstheme="minorHAnsi"/>
          <w:kern w:val="3"/>
          <w:szCs w:val="22"/>
          <w:lang w:bidi="hi-IN"/>
        </w:rPr>
      </w:pPr>
      <w:r w:rsidRPr="007A0718">
        <w:rPr>
          <w:rFonts w:cstheme="minorHAnsi"/>
          <w:kern w:val="3"/>
          <w:szCs w:val="22"/>
          <w:lang w:bidi="hi-IN"/>
        </w:rPr>
        <w:t>V skladu s pogodbo za izvedbo javnega naročila</w:t>
      </w:r>
      <w:r w:rsidRPr="007A0718">
        <w:rPr>
          <w:rFonts w:eastAsiaTheme="minorEastAsia" w:cstheme="minorHAnsi"/>
          <w:szCs w:val="22"/>
        </w:rPr>
        <w:t xml:space="preserve"> </w:t>
      </w:r>
      <w:r w:rsidRPr="007A0718">
        <w:rPr>
          <w:rFonts w:cstheme="minorHAnsi"/>
          <w:i/>
          <w:szCs w:val="22"/>
        </w:rPr>
        <w:t>»</w:t>
      </w:r>
      <w:r w:rsidR="00B04541" w:rsidRPr="007A0718">
        <w:rPr>
          <w:rFonts w:eastAsiaTheme="minorEastAsia" w:cstheme="minorHAnsi"/>
          <w:b/>
          <w:szCs w:val="22"/>
        </w:rPr>
        <w:t xml:space="preserve">Nakup in dobava </w:t>
      </w:r>
      <w:r w:rsidRPr="007A0718">
        <w:rPr>
          <w:rFonts w:eastAsiaTheme="minorEastAsia" w:cstheme="minorHAnsi"/>
          <w:b/>
          <w:szCs w:val="22"/>
        </w:rPr>
        <w:t>600 MHz NMR spektrometra</w:t>
      </w:r>
      <w:r w:rsidRPr="007A0718">
        <w:rPr>
          <w:rFonts w:cstheme="minorHAnsi"/>
          <w:i/>
          <w:szCs w:val="22"/>
        </w:rPr>
        <w:t>«</w:t>
      </w:r>
      <w:r w:rsidRPr="007A0718">
        <w:rPr>
          <w:rFonts w:cstheme="minorHAnsi"/>
          <w:kern w:val="3"/>
          <w:szCs w:val="22"/>
          <w:lang w:bidi="hi-IN"/>
        </w:rPr>
        <w:t xml:space="preserve"> sklenjeno dne …. med upravičencem te garancije</w:t>
      </w:r>
      <w:r w:rsidRPr="007A0718">
        <w:rPr>
          <w:rFonts w:cstheme="minorHAnsi"/>
          <w:szCs w:val="22"/>
        </w:rPr>
        <w:t xml:space="preserve"> Kemijski inštitut, Hajdrihova 19, 1000 Ljubljana</w:t>
      </w:r>
      <w:r w:rsidRPr="007A0718">
        <w:rPr>
          <w:rFonts w:cstheme="minorHAnsi"/>
          <w:kern w:val="3"/>
          <w:szCs w:val="22"/>
          <w:lang w:bidi="hi-IN"/>
        </w:rPr>
        <w:t xml:space="preserve"> in izvajalcem ............................, je dobavitelj dolžan po podpisu končnega primopredajnega zapisnika v garancijskem roku brezplačno odpravljati vse napake skladno z določili zgoraj citirane pogodbe.</w:t>
      </w:r>
    </w:p>
    <w:p w14:paraId="5AF8F05D" w14:textId="77777777" w:rsidR="00C20A42" w:rsidRPr="007A0718" w:rsidRDefault="00C20A42" w:rsidP="007A0718">
      <w:pPr>
        <w:spacing w:line="300" w:lineRule="exact"/>
        <w:rPr>
          <w:rFonts w:cstheme="minorHAnsi"/>
          <w:szCs w:val="22"/>
        </w:rPr>
      </w:pPr>
    </w:p>
    <w:p w14:paraId="1B2A0D55" w14:textId="77777777" w:rsidR="00C20A42" w:rsidRPr="007A0718" w:rsidRDefault="00C20A42" w:rsidP="007A0718">
      <w:pPr>
        <w:spacing w:line="300" w:lineRule="exact"/>
        <w:rPr>
          <w:rFonts w:cstheme="minorHAnsi"/>
          <w:szCs w:val="22"/>
        </w:rPr>
      </w:pPr>
      <w:r w:rsidRPr="007A0718">
        <w:rPr>
          <w:rFonts w:cstheme="minorHAnsi"/>
          <w:szCs w:val="22"/>
        </w:rPr>
        <w:t>S to garancijo se nepreklicno in brezpogojno zavezujemo, da bomo v roku 15 dni na vaš prvi pisni poziv in ne glede na kakršen koli ugovor naročnika garancije izplačali znesek ..................... EUR, ki predstavlja 10 % od končne pogodbene vrednosti (z DDV), če dobavitelj v garancijskem roku oziroma v roku, ko velja ta garancija, ne bo izpolnil svojih obveznosti, ki izhajajo iz naslova garancijske obveznosti.</w:t>
      </w:r>
    </w:p>
    <w:p w14:paraId="374E3EC9" w14:textId="77777777" w:rsidR="00C20A42" w:rsidRPr="007A0718" w:rsidRDefault="00C20A42" w:rsidP="007A0718">
      <w:pPr>
        <w:spacing w:line="300" w:lineRule="exact"/>
        <w:rPr>
          <w:rFonts w:cstheme="minorHAnsi"/>
          <w:szCs w:val="22"/>
        </w:rPr>
      </w:pPr>
    </w:p>
    <w:p w14:paraId="4FCB74BE" w14:textId="77777777" w:rsidR="00C20A42" w:rsidRPr="007A0718" w:rsidRDefault="00C20A42" w:rsidP="007A0718">
      <w:pPr>
        <w:spacing w:line="300" w:lineRule="exact"/>
        <w:rPr>
          <w:rFonts w:cstheme="minorHAnsi"/>
          <w:szCs w:val="22"/>
        </w:rPr>
      </w:pPr>
      <w:r w:rsidRPr="007A0718">
        <w:rPr>
          <w:rFonts w:cstheme="minorHAnsi"/>
          <w:szCs w:val="22"/>
        </w:rPr>
        <w:t>Zahtevek za unovčitev garancije mora biti predložen banki in mora vsebovati:</w:t>
      </w:r>
    </w:p>
    <w:p w14:paraId="4B4A810D" w14:textId="77777777" w:rsidR="00C20A42" w:rsidRPr="007A0718" w:rsidRDefault="00C20A42" w:rsidP="007A0718">
      <w:pPr>
        <w:spacing w:line="300" w:lineRule="exact"/>
        <w:rPr>
          <w:rFonts w:cstheme="minorHAnsi"/>
          <w:szCs w:val="22"/>
        </w:rPr>
      </w:pPr>
      <w:r w:rsidRPr="007A0718">
        <w:rPr>
          <w:rFonts w:cstheme="minorHAnsi"/>
          <w:szCs w:val="22"/>
        </w:rPr>
        <w:t>1. zahtevek za unovčenje garancije</w:t>
      </w:r>
    </w:p>
    <w:p w14:paraId="0445BC5F" w14:textId="77777777" w:rsidR="00C20A42" w:rsidRPr="007A0718" w:rsidRDefault="00C20A42" w:rsidP="007A0718">
      <w:pPr>
        <w:spacing w:line="300" w:lineRule="exact"/>
        <w:rPr>
          <w:rFonts w:cstheme="minorHAnsi"/>
          <w:szCs w:val="22"/>
        </w:rPr>
      </w:pPr>
      <w:r w:rsidRPr="007A0718">
        <w:rPr>
          <w:rFonts w:cstheme="minorHAnsi"/>
          <w:szCs w:val="22"/>
        </w:rPr>
        <w:t>2. pisna izjava upravičenca, da dobavitelj v dogovorjenem roku ni odpravil napak</w:t>
      </w:r>
    </w:p>
    <w:p w14:paraId="02584A87" w14:textId="77777777" w:rsidR="00C20A42" w:rsidRPr="007A0718" w:rsidRDefault="00C20A42" w:rsidP="007A0718">
      <w:pPr>
        <w:spacing w:line="300" w:lineRule="exact"/>
        <w:rPr>
          <w:rFonts w:cstheme="minorHAnsi"/>
          <w:szCs w:val="22"/>
        </w:rPr>
      </w:pPr>
      <w:r w:rsidRPr="007A0718">
        <w:rPr>
          <w:rFonts w:cstheme="minorHAnsi"/>
          <w:szCs w:val="22"/>
        </w:rPr>
        <w:t>3. original garancije št. _____/_____.</w:t>
      </w:r>
    </w:p>
    <w:p w14:paraId="102FD17F" w14:textId="77777777" w:rsidR="00C20A42" w:rsidRPr="007A0718" w:rsidRDefault="00C20A42" w:rsidP="007A0718">
      <w:pPr>
        <w:spacing w:line="300" w:lineRule="exact"/>
        <w:rPr>
          <w:rFonts w:cstheme="minorHAnsi"/>
          <w:szCs w:val="22"/>
        </w:rPr>
      </w:pPr>
    </w:p>
    <w:p w14:paraId="1584AE50" w14:textId="77777777" w:rsidR="00C20A42" w:rsidRPr="007A0718" w:rsidRDefault="00C20A42" w:rsidP="007A0718">
      <w:pPr>
        <w:spacing w:line="300" w:lineRule="exact"/>
        <w:rPr>
          <w:rFonts w:cstheme="minorHAnsi"/>
          <w:szCs w:val="22"/>
        </w:rPr>
      </w:pPr>
      <w:r w:rsidRPr="007A0718">
        <w:rPr>
          <w:rFonts w:cstheme="minorHAnsi"/>
          <w:szCs w:val="22"/>
        </w:rPr>
        <w:t>Ta garancija se znižuje za vsak po tej garanciji unovčeni znesek.</w:t>
      </w:r>
    </w:p>
    <w:p w14:paraId="1E1FEDE2" w14:textId="77777777" w:rsidR="00C20A42" w:rsidRPr="007A0718" w:rsidRDefault="00C20A42" w:rsidP="007A0718">
      <w:pPr>
        <w:spacing w:line="300" w:lineRule="exact"/>
        <w:rPr>
          <w:rFonts w:cstheme="minorHAnsi"/>
          <w:szCs w:val="22"/>
        </w:rPr>
      </w:pPr>
    </w:p>
    <w:p w14:paraId="49F5C121" w14:textId="77777777" w:rsidR="00C20A42" w:rsidRPr="007A0718" w:rsidRDefault="00C20A42" w:rsidP="007A0718">
      <w:pPr>
        <w:spacing w:line="300" w:lineRule="exact"/>
        <w:rPr>
          <w:rFonts w:cstheme="minorHAnsi"/>
          <w:szCs w:val="22"/>
        </w:rPr>
      </w:pPr>
      <w:r w:rsidRPr="007A0718">
        <w:rPr>
          <w:rFonts w:cstheme="minorHAnsi"/>
          <w:szCs w:val="22"/>
        </w:rPr>
        <w:t xml:space="preserve">Ta garancija velja še 60 dni po koncu splošnega garancijskega roka za odpravo napak, ki znaša </w:t>
      </w:r>
      <w:r w:rsidR="00574786" w:rsidRPr="007A0718">
        <w:rPr>
          <w:rFonts w:cstheme="minorHAnsi"/>
          <w:szCs w:val="22"/>
        </w:rPr>
        <w:t>2</w:t>
      </w:r>
      <w:r w:rsidRPr="007A0718">
        <w:rPr>
          <w:rFonts w:cstheme="minorHAnsi"/>
          <w:szCs w:val="22"/>
        </w:rPr>
        <w:t xml:space="preserve"> let</w:t>
      </w:r>
      <w:r w:rsidR="00574786" w:rsidRPr="007A0718">
        <w:rPr>
          <w:rFonts w:cstheme="minorHAnsi"/>
          <w:szCs w:val="22"/>
        </w:rPr>
        <w:t>i</w:t>
      </w:r>
      <w:r w:rsidRPr="007A0718">
        <w:rPr>
          <w:rFonts w:cstheme="minorHAnsi"/>
          <w:szCs w:val="22"/>
        </w:rPr>
        <w:t xml:space="preserve"> po podpisu končnega primopredajnega zapisnika.</w:t>
      </w:r>
    </w:p>
    <w:p w14:paraId="73FEFA82" w14:textId="77777777" w:rsidR="00C20A42" w:rsidRPr="007A0718" w:rsidRDefault="00C20A42" w:rsidP="007A0718">
      <w:pPr>
        <w:spacing w:line="300" w:lineRule="exact"/>
        <w:rPr>
          <w:rFonts w:cstheme="minorHAnsi"/>
          <w:szCs w:val="22"/>
        </w:rPr>
      </w:pPr>
    </w:p>
    <w:p w14:paraId="17DD402B" w14:textId="77777777" w:rsidR="00C20A42" w:rsidRPr="007A0718" w:rsidRDefault="00C20A42" w:rsidP="007A0718">
      <w:pPr>
        <w:spacing w:line="300" w:lineRule="exact"/>
        <w:rPr>
          <w:rFonts w:cstheme="minorHAnsi"/>
          <w:szCs w:val="22"/>
          <w:highlight w:val="yellow"/>
        </w:rPr>
      </w:pPr>
      <w:r w:rsidRPr="007A0718">
        <w:rPr>
          <w:rFonts w:cstheme="minorHAnsi"/>
          <w:szCs w:val="22"/>
        </w:rPr>
        <w:t>Po poteku navedenega roka garancija ne velja več in naša obveza avtomatično preneha ne glede na to, ali je garancija vrnjena.</w:t>
      </w:r>
    </w:p>
    <w:p w14:paraId="1DF37DAD" w14:textId="77777777" w:rsidR="00C20A42" w:rsidRPr="007A0718" w:rsidRDefault="00C20A42" w:rsidP="007A0718">
      <w:pPr>
        <w:spacing w:line="300" w:lineRule="exact"/>
        <w:rPr>
          <w:rFonts w:cstheme="minorHAnsi"/>
          <w:b/>
          <w:szCs w:val="22"/>
        </w:rPr>
      </w:pPr>
    </w:p>
    <w:p w14:paraId="21291756" w14:textId="77777777" w:rsidR="00C20A42" w:rsidRPr="007A0718" w:rsidRDefault="00C20A42" w:rsidP="007A0718">
      <w:pPr>
        <w:spacing w:line="300" w:lineRule="exact"/>
        <w:rPr>
          <w:rFonts w:cstheme="minorHAnsi"/>
          <w:szCs w:val="22"/>
        </w:rPr>
      </w:pPr>
      <w:r w:rsidRPr="007A0718">
        <w:rPr>
          <w:rFonts w:cstheme="minorHAnsi"/>
          <w:b/>
          <w:szCs w:val="22"/>
        </w:rPr>
        <w:lastRenderedPageBreak/>
        <w:t xml:space="preserve">OBLIKA PREDLOŽITVE: </w:t>
      </w:r>
      <w:r w:rsidRPr="007A0718">
        <w:rPr>
          <w:rFonts w:cstheme="minorHAnsi"/>
          <w:szCs w:val="22"/>
        </w:rPr>
        <w:t xml:space="preserve">v papirni obliki s priporočeno pošto ali katerokoli obliko hitre pošte </w:t>
      </w:r>
    </w:p>
    <w:p w14:paraId="40710EA4" w14:textId="77777777" w:rsidR="00C20A42" w:rsidRPr="007A0718" w:rsidRDefault="00C20A42" w:rsidP="007A0718">
      <w:pPr>
        <w:spacing w:line="300" w:lineRule="exact"/>
        <w:rPr>
          <w:rFonts w:cstheme="minorHAnsi"/>
          <w:i/>
          <w:szCs w:val="22"/>
        </w:rPr>
      </w:pPr>
    </w:p>
    <w:p w14:paraId="4C4B7F98" w14:textId="77777777" w:rsidR="00C20A42" w:rsidRPr="007A0718" w:rsidRDefault="00C20A42" w:rsidP="007A0718">
      <w:pPr>
        <w:spacing w:line="300" w:lineRule="exact"/>
        <w:rPr>
          <w:rFonts w:cstheme="minorHAnsi"/>
          <w:i/>
          <w:szCs w:val="22"/>
        </w:rPr>
      </w:pPr>
      <w:r w:rsidRPr="007A0718">
        <w:rPr>
          <w:rFonts w:cstheme="minorHAnsi"/>
          <w:b/>
          <w:szCs w:val="22"/>
        </w:rPr>
        <w:t xml:space="preserve">KRAJ PREDLOŽITVE: </w:t>
      </w:r>
      <w:r w:rsidRPr="007A0718">
        <w:rPr>
          <w:rFonts w:cstheme="minorHAnsi"/>
          <w:szCs w:val="22"/>
        </w:rPr>
        <w:t>………………</w:t>
      </w:r>
      <w:r w:rsidRPr="007A0718">
        <w:rPr>
          <w:rFonts w:cstheme="minorHAnsi"/>
          <w:i/>
          <w:szCs w:val="22"/>
        </w:rPr>
        <w:t>(Garant vpiše naslov podružnice, kjer se opravi predložitev papirnih listin. Če kraj predložitve v tej rubriki ni naveden, se predložitev opravi v kraju, kjer je garant izdal garancijo.)</w:t>
      </w:r>
    </w:p>
    <w:p w14:paraId="076AD824" w14:textId="77777777" w:rsidR="00C20A42" w:rsidRPr="007A0718" w:rsidRDefault="00C20A42" w:rsidP="007A0718">
      <w:pPr>
        <w:spacing w:line="300" w:lineRule="exact"/>
        <w:rPr>
          <w:rFonts w:cstheme="minorHAnsi"/>
          <w:szCs w:val="22"/>
        </w:rPr>
      </w:pPr>
    </w:p>
    <w:p w14:paraId="28F2A277" w14:textId="77777777" w:rsidR="00C20A42" w:rsidRPr="007A0718" w:rsidRDefault="00C20A42" w:rsidP="007A0718">
      <w:pPr>
        <w:spacing w:line="300" w:lineRule="exact"/>
        <w:rPr>
          <w:rFonts w:cstheme="minorHAnsi"/>
          <w:szCs w:val="22"/>
        </w:rPr>
      </w:pPr>
      <w:r w:rsidRPr="007A0718">
        <w:rPr>
          <w:rFonts w:cstheme="minorHAnsi"/>
          <w:szCs w:val="22"/>
        </w:rPr>
        <w:t>Če se bo naročnik kadarkoli v času veljavnosti te garancije strinjal, da se izvajalcu podaljša pogodbeni rok, ali če izvajalcu ne bo uspelo izpolniti pogodbenih obveznosti, se lahko naročnik garancije oziroma dobavitelj in banka sporazumno dogovorita za podaljšanje garancije.</w:t>
      </w:r>
    </w:p>
    <w:p w14:paraId="7F4F6A58" w14:textId="77777777" w:rsidR="00C20A42" w:rsidRPr="007A0718" w:rsidRDefault="00C20A42" w:rsidP="007A0718">
      <w:pPr>
        <w:spacing w:line="300" w:lineRule="exact"/>
        <w:rPr>
          <w:rFonts w:cstheme="minorHAnsi"/>
          <w:szCs w:val="22"/>
        </w:rPr>
      </w:pPr>
    </w:p>
    <w:p w14:paraId="24AFBE3D" w14:textId="77777777" w:rsidR="00C20A42" w:rsidRPr="007A0718" w:rsidRDefault="00C20A42" w:rsidP="007A0718">
      <w:pPr>
        <w:spacing w:line="300" w:lineRule="exact"/>
        <w:rPr>
          <w:rFonts w:cstheme="minorHAnsi"/>
          <w:szCs w:val="22"/>
        </w:rPr>
      </w:pPr>
      <w:r w:rsidRPr="007A0718">
        <w:rPr>
          <w:rFonts w:cstheme="minorHAnsi"/>
          <w:szCs w:val="22"/>
        </w:rPr>
        <w:t>Ta garancija ni prenosljiva.</w:t>
      </w:r>
    </w:p>
    <w:p w14:paraId="0521DED7" w14:textId="77777777" w:rsidR="00C20A42" w:rsidRPr="007A0718" w:rsidRDefault="00C20A42" w:rsidP="007A0718">
      <w:pPr>
        <w:spacing w:line="300" w:lineRule="exact"/>
        <w:rPr>
          <w:rFonts w:cstheme="minorHAnsi"/>
          <w:szCs w:val="22"/>
        </w:rPr>
      </w:pPr>
    </w:p>
    <w:p w14:paraId="7F6E85D0" w14:textId="77777777" w:rsidR="00C20A42" w:rsidRPr="007A0718" w:rsidRDefault="00C20A42" w:rsidP="007A0718">
      <w:pPr>
        <w:spacing w:line="300" w:lineRule="exact"/>
        <w:rPr>
          <w:rFonts w:cstheme="minorHAnsi"/>
          <w:szCs w:val="22"/>
        </w:rPr>
      </w:pPr>
      <w:r w:rsidRPr="007A0718">
        <w:rPr>
          <w:rFonts w:cstheme="minorHAnsi"/>
          <w:szCs w:val="22"/>
        </w:rPr>
        <w:t>Morebitne spore med upravičencem in banko rešuje stvarno pristojno sodišče v Ljubljani.</w:t>
      </w:r>
    </w:p>
    <w:p w14:paraId="4E10871B" w14:textId="77777777" w:rsidR="00C20A42" w:rsidRPr="007A0718" w:rsidRDefault="00C20A42" w:rsidP="007A0718">
      <w:pPr>
        <w:spacing w:line="300" w:lineRule="exact"/>
        <w:rPr>
          <w:rFonts w:cstheme="minorHAnsi"/>
          <w:szCs w:val="22"/>
        </w:rPr>
      </w:pPr>
    </w:p>
    <w:p w14:paraId="6B1BEB1A" w14:textId="77777777" w:rsidR="00C20A42" w:rsidRPr="007A0718" w:rsidRDefault="00C20A42" w:rsidP="007A0718">
      <w:pPr>
        <w:tabs>
          <w:tab w:val="left" w:pos="8647"/>
        </w:tabs>
        <w:spacing w:line="300" w:lineRule="exact"/>
        <w:ind w:firstLine="8496"/>
        <w:jc w:val="center"/>
        <w:rPr>
          <w:rFonts w:cstheme="minorHAnsi"/>
          <w:szCs w:val="22"/>
        </w:rPr>
      </w:pPr>
      <w:r w:rsidRPr="007A0718">
        <w:rPr>
          <w:rFonts w:cstheme="minorHAnsi"/>
          <w:szCs w:val="22"/>
        </w:rPr>
        <w:t>Banka</w:t>
      </w:r>
    </w:p>
    <w:p w14:paraId="29172B8C" w14:textId="77777777" w:rsidR="00A55F83" w:rsidRPr="007A0718" w:rsidRDefault="00C20A42" w:rsidP="007A0718">
      <w:pPr>
        <w:spacing w:line="300" w:lineRule="exact"/>
        <w:jc w:val="right"/>
        <w:rPr>
          <w:rFonts w:cstheme="minorHAnsi"/>
          <w:szCs w:val="22"/>
        </w:rPr>
      </w:pPr>
      <w:r w:rsidRPr="007A0718">
        <w:rPr>
          <w:rFonts w:cstheme="minorHAnsi"/>
          <w:szCs w:val="22"/>
        </w:rPr>
        <w:t>(žig, podpis)</w:t>
      </w:r>
    </w:p>
    <w:p w14:paraId="78EE714C" w14:textId="77777777" w:rsidR="00815495" w:rsidRDefault="00815495" w:rsidP="00D9501C">
      <w:pPr>
        <w:pStyle w:val="Heading1"/>
        <w:numPr>
          <w:ilvl w:val="0"/>
          <w:numId w:val="0"/>
        </w:numPr>
      </w:pPr>
      <w:bookmarkStart w:id="386" w:name="_Toc495400640"/>
      <w:bookmarkStart w:id="387" w:name="_Toc495401701"/>
      <w:bookmarkStart w:id="388" w:name="_Toc501632875"/>
    </w:p>
    <w:p w14:paraId="6E7D6FD6" w14:textId="77777777" w:rsidR="00D9501C" w:rsidRDefault="00D9501C">
      <w:pPr>
        <w:spacing w:after="160" w:line="259" w:lineRule="auto"/>
        <w:jc w:val="left"/>
      </w:pPr>
      <w:r>
        <w:br w:type="page"/>
      </w:r>
    </w:p>
    <w:p w14:paraId="5D384F10" w14:textId="77777777" w:rsidR="00D9501C" w:rsidRPr="00D9501C" w:rsidRDefault="00D9501C" w:rsidP="00D9501C">
      <w:pPr>
        <w:sectPr w:rsidR="00D9501C" w:rsidRPr="00D9501C" w:rsidSect="00DE3D73">
          <w:headerReference w:type="default" r:id="rId11"/>
          <w:footerReference w:type="default" r:id="rId12"/>
          <w:headerReference w:type="first" r:id="rId13"/>
          <w:footerReference w:type="first" r:id="rId14"/>
          <w:pgSz w:w="11906" w:h="16838" w:code="9"/>
          <w:pgMar w:top="1807" w:right="991" w:bottom="1531" w:left="1531" w:header="709" w:footer="136" w:gutter="0"/>
          <w:cols w:space="708"/>
          <w:titlePg/>
          <w:docGrid w:linePitch="360"/>
        </w:sectPr>
      </w:pPr>
    </w:p>
    <w:p w14:paraId="543E0F6C" w14:textId="77777777" w:rsidR="00610E24" w:rsidRPr="007A0718" w:rsidRDefault="00610E24" w:rsidP="0003106E">
      <w:pPr>
        <w:pStyle w:val="Heading1"/>
        <w:numPr>
          <w:ilvl w:val="0"/>
          <w:numId w:val="24"/>
        </w:numPr>
      </w:pPr>
      <w:bookmarkStart w:id="389" w:name="_Toc503440962"/>
      <w:r w:rsidRPr="007A0718">
        <w:lastRenderedPageBreak/>
        <w:t>Vzorec pogodbe</w:t>
      </w:r>
      <w:bookmarkEnd w:id="386"/>
      <w:bookmarkEnd w:id="387"/>
      <w:bookmarkEnd w:id="388"/>
      <w:bookmarkEnd w:id="389"/>
    </w:p>
    <w:p w14:paraId="6BE290AD" w14:textId="77777777" w:rsidR="00610E24" w:rsidRPr="007A0718" w:rsidRDefault="00610E24" w:rsidP="007A0718">
      <w:pPr>
        <w:spacing w:line="300" w:lineRule="exact"/>
        <w:rPr>
          <w:rFonts w:eastAsiaTheme="minorHAnsi" w:cstheme="minorHAnsi"/>
          <w:szCs w:val="22"/>
          <w:lang w:eastAsia="en-US"/>
        </w:rPr>
      </w:pPr>
      <w:r w:rsidRPr="007A0718">
        <w:rPr>
          <w:rFonts w:cstheme="minorHAnsi"/>
          <w:b/>
          <w:szCs w:val="22"/>
          <w:lang w:eastAsia="en-US"/>
        </w:rPr>
        <w:t>KEMIJSKI INŠTITUT</w:t>
      </w:r>
      <w:r w:rsidRPr="007A0718">
        <w:rPr>
          <w:rFonts w:cstheme="minorHAnsi"/>
          <w:szCs w:val="22"/>
          <w:lang w:eastAsia="en-US"/>
        </w:rPr>
        <w:t xml:space="preserve">, Hajdrihova ulica 19, 1000 Ljubljana, </w:t>
      </w:r>
    </w:p>
    <w:p w14:paraId="6DD53302" w14:textId="77777777" w:rsidR="00610E24" w:rsidRPr="007A0718" w:rsidRDefault="00610E24" w:rsidP="007A0718">
      <w:pPr>
        <w:spacing w:line="300" w:lineRule="exact"/>
        <w:rPr>
          <w:rFonts w:cstheme="minorHAnsi"/>
          <w:szCs w:val="22"/>
          <w:lang w:eastAsia="en-US"/>
        </w:rPr>
      </w:pPr>
      <w:r w:rsidRPr="007A0718">
        <w:rPr>
          <w:rFonts w:cstheme="minorHAnsi"/>
          <w:szCs w:val="22"/>
          <w:lang w:eastAsia="en-US"/>
        </w:rPr>
        <w:t>ki ga zastopa akad. prof. dr. Gregor Anderluh, direktor</w:t>
      </w:r>
    </w:p>
    <w:p w14:paraId="2712BECD" w14:textId="77777777" w:rsidR="00610E24" w:rsidRPr="007A0718" w:rsidRDefault="00610E24" w:rsidP="007A0718">
      <w:pPr>
        <w:spacing w:line="300" w:lineRule="exact"/>
        <w:rPr>
          <w:rFonts w:cstheme="minorHAnsi"/>
          <w:szCs w:val="22"/>
          <w:lang w:eastAsia="en-US"/>
        </w:rPr>
      </w:pPr>
      <w:r w:rsidRPr="007A0718">
        <w:rPr>
          <w:rFonts w:cstheme="minorHAnsi"/>
          <w:szCs w:val="22"/>
          <w:lang w:eastAsia="en-US"/>
        </w:rPr>
        <w:t>Matična številka: 5051592000</w:t>
      </w:r>
    </w:p>
    <w:p w14:paraId="152E87AE" w14:textId="77777777" w:rsidR="00610E24" w:rsidRPr="007A0718" w:rsidRDefault="00610E24" w:rsidP="007A0718">
      <w:pPr>
        <w:spacing w:line="300" w:lineRule="exact"/>
        <w:rPr>
          <w:rFonts w:cstheme="minorHAnsi"/>
          <w:szCs w:val="22"/>
          <w:lang w:eastAsia="en-US"/>
        </w:rPr>
      </w:pPr>
      <w:r w:rsidRPr="007A0718">
        <w:rPr>
          <w:rFonts w:cstheme="minorHAnsi"/>
          <w:szCs w:val="22"/>
          <w:lang w:eastAsia="en-US"/>
        </w:rPr>
        <w:t>Identifikacijska št. (ID za DDV): SI33840890</w:t>
      </w:r>
    </w:p>
    <w:p w14:paraId="3517E372" w14:textId="77777777" w:rsidR="00610E24" w:rsidRPr="007A0718" w:rsidRDefault="00610E24" w:rsidP="007A0718">
      <w:pPr>
        <w:spacing w:line="300" w:lineRule="exact"/>
        <w:rPr>
          <w:rFonts w:cstheme="minorHAnsi"/>
          <w:szCs w:val="22"/>
          <w:lang w:eastAsia="en-US"/>
        </w:rPr>
      </w:pPr>
      <w:r w:rsidRPr="007A0718">
        <w:rPr>
          <w:rFonts w:cstheme="minorHAnsi"/>
          <w:szCs w:val="22"/>
          <w:lang w:eastAsia="en-US"/>
        </w:rPr>
        <w:t xml:space="preserve">(v nadaljevanju naročnik) </w:t>
      </w:r>
      <w:r w:rsidRPr="007A0718">
        <w:rPr>
          <w:rFonts w:cstheme="minorHAnsi"/>
          <w:szCs w:val="22"/>
          <w:lang w:eastAsia="en-US"/>
        </w:rPr>
        <w:tab/>
      </w:r>
    </w:p>
    <w:p w14:paraId="707D5FF5" w14:textId="77777777" w:rsidR="00610E24" w:rsidRPr="007A0718" w:rsidRDefault="00610E24" w:rsidP="007A0718">
      <w:pPr>
        <w:spacing w:line="300" w:lineRule="exact"/>
        <w:rPr>
          <w:rFonts w:cstheme="minorHAnsi"/>
          <w:szCs w:val="22"/>
          <w:lang w:eastAsia="en-US"/>
        </w:rPr>
      </w:pPr>
      <w:r w:rsidRPr="007A0718">
        <w:rPr>
          <w:rFonts w:cstheme="minorHAnsi"/>
          <w:szCs w:val="22"/>
          <w:lang w:eastAsia="en-US"/>
        </w:rPr>
        <w:t>in</w:t>
      </w:r>
    </w:p>
    <w:p w14:paraId="14D72827" w14:textId="77777777" w:rsidR="00610E24" w:rsidRPr="007A0718" w:rsidRDefault="00610E24" w:rsidP="007A0718">
      <w:pPr>
        <w:spacing w:line="300" w:lineRule="exact"/>
        <w:rPr>
          <w:rFonts w:cstheme="minorHAnsi"/>
          <w:szCs w:val="22"/>
          <w:lang w:eastAsia="en-US"/>
        </w:rPr>
      </w:pPr>
      <w:r w:rsidRPr="007A0718">
        <w:rPr>
          <w:rFonts w:cstheme="minorHAnsi"/>
          <w:szCs w:val="22"/>
          <w:lang w:eastAsia="en-US"/>
        </w:rPr>
        <w:t xml:space="preserve">__________________________________________________________________ </w:t>
      </w:r>
    </w:p>
    <w:p w14:paraId="1D2C143F" w14:textId="77777777" w:rsidR="00610E24" w:rsidRPr="007A0718" w:rsidRDefault="00610E24" w:rsidP="007A0718">
      <w:pPr>
        <w:spacing w:line="300" w:lineRule="exact"/>
        <w:rPr>
          <w:rFonts w:cstheme="minorHAnsi"/>
          <w:szCs w:val="22"/>
          <w:lang w:eastAsia="en-US"/>
        </w:rPr>
      </w:pPr>
      <w:r w:rsidRPr="007A0718">
        <w:rPr>
          <w:rFonts w:cstheme="minorHAnsi"/>
          <w:szCs w:val="22"/>
          <w:lang w:eastAsia="en-US"/>
        </w:rPr>
        <w:t xml:space="preserve">ki ga zastopa _______________________________________________________________ </w:t>
      </w:r>
    </w:p>
    <w:p w14:paraId="3F117194" w14:textId="77777777" w:rsidR="00610E24" w:rsidRPr="007A0718" w:rsidRDefault="00610E24" w:rsidP="007A0718">
      <w:pPr>
        <w:spacing w:line="300" w:lineRule="exact"/>
        <w:rPr>
          <w:rFonts w:cstheme="minorHAnsi"/>
          <w:szCs w:val="22"/>
          <w:lang w:eastAsia="en-US"/>
        </w:rPr>
      </w:pPr>
      <w:r w:rsidRPr="007A0718">
        <w:rPr>
          <w:rFonts w:cstheme="minorHAnsi"/>
          <w:szCs w:val="22"/>
          <w:lang w:eastAsia="en-US"/>
        </w:rPr>
        <w:t>Matična številka:        _________________________________________</w:t>
      </w:r>
    </w:p>
    <w:p w14:paraId="1B3F198D" w14:textId="77777777" w:rsidR="00610E24" w:rsidRPr="007A0718" w:rsidRDefault="00610E24" w:rsidP="007A0718">
      <w:pPr>
        <w:spacing w:line="300" w:lineRule="exact"/>
        <w:rPr>
          <w:rFonts w:cstheme="minorHAnsi"/>
          <w:szCs w:val="22"/>
          <w:lang w:eastAsia="en-US"/>
        </w:rPr>
      </w:pPr>
      <w:r w:rsidRPr="007A0718">
        <w:rPr>
          <w:rFonts w:cstheme="minorHAnsi"/>
          <w:szCs w:val="22"/>
          <w:lang w:eastAsia="en-US"/>
        </w:rPr>
        <w:t xml:space="preserve">Identifikacijska št. (ID za DDV):    _______________________________ </w:t>
      </w:r>
    </w:p>
    <w:p w14:paraId="5EC40772" w14:textId="77777777" w:rsidR="00610E24" w:rsidRPr="007A0718" w:rsidRDefault="00610E24" w:rsidP="007A0718">
      <w:pPr>
        <w:spacing w:line="300" w:lineRule="exact"/>
        <w:rPr>
          <w:rFonts w:cstheme="minorHAnsi"/>
          <w:szCs w:val="22"/>
          <w:lang w:eastAsia="en-US"/>
        </w:rPr>
      </w:pPr>
      <w:r w:rsidRPr="007A0718">
        <w:rPr>
          <w:rFonts w:cstheme="minorHAnsi"/>
          <w:szCs w:val="22"/>
          <w:lang w:eastAsia="en-US"/>
        </w:rPr>
        <w:t xml:space="preserve">Transakcijski račun (TRR):_______________________________________odprt pri </w:t>
      </w:r>
    </w:p>
    <w:p w14:paraId="215E765C" w14:textId="77777777" w:rsidR="00610E24" w:rsidRPr="007A0718" w:rsidRDefault="00610E24" w:rsidP="007A0718">
      <w:pPr>
        <w:spacing w:line="300" w:lineRule="exact"/>
        <w:rPr>
          <w:rFonts w:cstheme="minorHAnsi"/>
          <w:szCs w:val="22"/>
          <w:lang w:eastAsia="en-US"/>
        </w:rPr>
      </w:pPr>
      <w:r w:rsidRPr="007A0718">
        <w:rPr>
          <w:rFonts w:cstheme="minorHAnsi"/>
          <w:szCs w:val="22"/>
          <w:lang w:eastAsia="en-US"/>
        </w:rPr>
        <w:t>_____________________________</w:t>
      </w:r>
    </w:p>
    <w:p w14:paraId="3FEF6803" w14:textId="77777777" w:rsidR="00610E24" w:rsidRPr="007A0718" w:rsidRDefault="00610E24" w:rsidP="007A0718">
      <w:pPr>
        <w:spacing w:line="300" w:lineRule="exact"/>
        <w:rPr>
          <w:rFonts w:cstheme="minorHAnsi"/>
          <w:szCs w:val="22"/>
          <w:lang w:eastAsia="en-US"/>
        </w:rPr>
      </w:pPr>
      <w:r w:rsidRPr="007A0718">
        <w:rPr>
          <w:rFonts w:cstheme="minorHAnsi"/>
          <w:szCs w:val="22"/>
          <w:lang w:eastAsia="en-US"/>
        </w:rPr>
        <w:t>(v nadaljevanju: dobavitelj)</w:t>
      </w:r>
    </w:p>
    <w:p w14:paraId="5E760498" w14:textId="77777777" w:rsidR="00610E24" w:rsidRPr="007A0718" w:rsidRDefault="00610E24" w:rsidP="007A0718">
      <w:pPr>
        <w:spacing w:line="300" w:lineRule="exact"/>
        <w:rPr>
          <w:rFonts w:cstheme="minorHAnsi"/>
          <w:szCs w:val="22"/>
          <w:lang w:eastAsia="en-US"/>
        </w:rPr>
      </w:pPr>
    </w:p>
    <w:p w14:paraId="709B1C53" w14:textId="77777777" w:rsidR="00610E24" w:rsidRPr="007A0718" w:rsidRDefault="00610E24" w:rsidP="00815495">
      <w:pPr>
        <w:spacing w:line="300" w:lineRule="exact"/>
        <w:jc w:val="center"/>
        <w:rPr>
          <w:rFonts w:eastAsia="Calibri" w:cstheme="minorHAnsi"/>
          <w:szCs w:val="22"/>
          <w:lang w:eastAsia="en-US"/>
        </w:rPr>
      </w:pPr>
      <w:r w:rsidRPr="007A0718">
        <w:rPr>
          <w:rFonts w:cstheme="minorHAnsi"/>
          <w:szCs w:val="22"/>
          <w:lang w:eastAsia="en-US"/>
        </w:rPr>
        <w:t>sklepata</w:t>
      </w:r>
    </w:p>
    <w:p w14:paraId="099A8595" w14:textId="77777777" w:rsidR="00610E24" w:rsidRPr="007A0718" w:rsidRDefault="00610E24" w:rsidP="00815495">
      <w:pPr>
        <w:spacing w:line="300" w:lineRule="exact"/>
        <w:jc w:val="center"/>
        <w:rPr>
          <w:rFonts w:eastAsiaTheme="minorHAnsi" w:cstheme="minorHAnsi"/>
          <w:b/>
          <w:szCs w:val="22"/>
        </w:rPr>
      </w:pPr>
      <w:r w:rsidRPr="007A0718">
        <w:rPr>
          <w:rFonts w:eastAsiaTheme="minorEastAsia" w:cstheme="minorHAnsi"/>
          <w:b/>
          <w:szCs w:val="22"/>
        </w:rPr>
        <w:t>Pogodbo o dobavi 600 MHz NMR spektrometra</w:t>
      </w:r>
    </w:p>
    <w:p w14:paraId="08034820" w14:textId="77777777" w:rsidR="00610E24" w:rsidRPr="007A0718" w:rsidRDefault="00610E24" w:rsidP="007A0718">
      <w:pPr>
        <w:spacing w:line="300" w:lineRule="exact"/>
        <w:rPr>
          <w:rFonts w:cstheme="minorHAnsi"/>
          <w:b/>
          <w:szCs w:val="22"/>
        </w:rPr>
      </w:pPr>
    </w:p>
    <w:p w14:paraId="00F2A070" w14:textId="77777777" w:rsidR="00610E24" w:rsidRPr="007A0718" w:rsidRDefault="00610E24" w:rsidP="00D9501C">
      <w:pPr>
        <w:pStyle w:val="Subtitle"/>
        <w:numPr>
          <w:ilvl w:val="0"/>
          <w:numId w:val="25"/>
        </w:numPr>
        <w:jc w:val="center"/>
      </w:pPr>
      <w:r w:rsidRPr="007A0718">
        <w:t>člen – uvodne določbe</w:t>
      </w:r>
    </w:p>
    <w:p w14:paraId="77018DA0" w14:textId="77777777" w:rsidR="00610E24" w:rsidRPr="007A0718" w:rsidRDefault="00610E24" w:rsidP="007A0718">
      <w:pPr>
        <w:spacing w:line="300" w:lineRule="exact"/>
        <w:rPr>
          <w:rFonts w:cstheme="minorHAnsi"/>
          <w:szCs w:val="22"/>
          <w:lang w:eastAsia="en-US"/>
        </w:rPr>
      </w:pPr>
      <w:r w:rsidRPr="007A0718">
        <w:rPr>
          <w:rFonts w:cstheme="minorHAnsi"/>
          <w:szCs w:val="22"/>
          <w:lang w:eastAsia="en-US"/>
        </w:rPr>
        <w:t>Pogodbeni stranki uvodoma ugotavljata, da:</w:t>
      </w:r>
    </w:p>
    <w:p w14:paraId="11A32206" w14:textId="77777777" w:rsidR="00610E24" w:rsidRPr="007A0718" w:rsidRDefault="00610E24" w:rsidP="006773B7">
      <w:pPr>
        <w:pStyle w:val="ListParagraph"/>
        <w:numPr>
          <w:ilvl w:val="0"/>
          <w:numId w:val="16"/>
        </w:numPr>
        <w:spacing w:line="300" w:lineRule="exact"/>
        <w:rPr>
          <w:rFonts w:cstheme="minorHAnsi"/>
          <w:szCs w:val="22"/>
          <w:lang w:eastAsia="en-US"/>
        </w:rPr>
      </w:pPr>
      <w:r w:rsidRPr="007A0718">
        <w:rPr>
          <w:rFonts w:cstheme="minorHAnsi"/>
          <w:szCs w:val="22"/>
          <w:lang w:eastAsia="en-US"/>
        </w:rPr>
        <w:t>je bil dobavitelj izbran na podlagi izvedenega postopka javnega naročila: »Nakup in dobava 600 MHz NMR spektrometra«, objavljenem na Portalu javnih na</w:t>
      </w:r>
      <w:r w:rsidR="003A4C00" w:rsidRPr="007A0718">
        <w:rPr>
          <w:rFonts w:cstheme="minorHAnsi"/>
          <w:szCs w:val="22"/>
          <w:lang w:eastAsia="en-US"/>
        </w:rPr>
        <w:t>ročil dne _________ 2018</w:t>
      </w:r>
      <w:r w:rsidRPr="007A0718">
        <w:rPr>
          <w:rFonts w:cstheme="minorHAnsi"/>
          <w:szCs w:val="22"/>
          <w:lang w:eastAsia="en-US"/>
        </w:rPr>
        <w:t xml:space="preserve">, pod št. objave _________________, </w:t>
      </w:r>
    </w:p>
    <w:p w14:paraId="3A5CF89A" w14:textId="77777777" w:rsidR="00610E24" w:rsidRPr="007A0718" w:rsidRDefault="00610E24" w:rsidP="006773B7">
      <w:pPr>
        <w:pStyle w:val="ListParagraph"/>
        <w:numPr>
          <w:ilvl w:val="0"/>
          <w:numId w:val="16"/>
        </w:numPr>
        <w:spacing w:line="300" w:lineRule="exact"/>
        <w:rPr>
          <w:rFonts w:cstheme="minorHAnsi"/>
          <w:szCs w:val="22"/>
          <w:lang w:eastAsia="en-US"/>
        </w:rPr>
      </w:pPr>
      <w:r w:rsidRPr="007A0718">
        <w:rPr>
          <w:rFonts w:cstheme="minorHAnsi"/>
          <w:szCs w:val="22"/>
          <w:lang w:eastAsia="en-US"/>
        </w:rPr>
        <w:t>je bil z odločitvijo o oddaji javnega naročila dobavitelj izbran kot najugodnejši ponudnik v predmetnem postopku oddaje javnega naročila.</w:t>
      </w:r>
    </w:p>
    <w:p w14:paraId="1BB9FD2C" w14:textId="77777777" w:rsidR="00610E24" w:rsidRPr="007A0718" w:rsidRDefault="00610E24" w:rsidP="007A0718">
      <w:pPr>
        <w:spacing w:line="300" w:lineRule="exact"/>
        <w:rPr>
          <w:rFonts w:eastAsia="Arial Unicode MS" w:cstheme="minorHAnsi"/>
          <w:szCs w:val="22"/>
        </w:rPr>
      </w:pPr>
      <w:r w:rsidRPr="007A0718">
        <w:rPr>
          <w:rFonts w:eastAsia="Arial Unicode MS" w:cstheme="minorHAnsi"/>
          <w:szCs w:val="22"/>
        </w:rPr>
        <w:t xml:space="preserve">S to pogodbo naročnik oddaja, dobavitelj pa prevzema v izvedbo javno naročilo </w:t>
      </w:r>
      <w:r w:rsidRPr="007A0718">
        <w:rPr>
          <w:rFonts w:cstheme="minorHAnsi"/>
          <w:szCs w:val="22"/>
          <w:lang w:eastAsia="en-US"/>
        </w:rPr>
        <w:t>»Nakup in dobava 600 MHz NMR spektrometra«</w:t>
      </w:r>
      <w:r w:rsidRPr="007A0718">
        <w:rPr>
          <w:rFonts w:eastAsia="Arial Unicode MS" w:cstheme="minorHAnsi"/>
          <w:szCs w:val="22"/>
        </w:rPr>
        <w:t>.</w:t>
      </w:r>
    </w:p>
    <w:p w14:paraId="49323090" w14:textId="77777777" w:rsidR="00610E24" w:rsidRPr="007A0718" w:rsidRDefault="00610E24" w:rsidP="007A0718">
      <w:pPr>
        <w:spacing w:line="300" w:lineRule="exact"/>
        <w:rPr>
          <w:rFonts w:eastAsiaTheme="minorHAnsi" w:cstheme="minorHAnsi"/>
          <w:szCs w:val="22"/>
          <w:lang w:eastAsia="en-US"/>
        </w:rPr>
      </w:pPr>
    </w:p>
    <w:p w14:paraId="257DEB44" w14:textId="77777777" w:rsidR="00610E24" w:rsidRPr="007A0718" w:rsidRDefault="00610E24" w:rsidP="00A170DB">
      <w:pPr>
        <w:pStyle w:val="Subtitle"/>
        <w:numPr>
          <w:ilvl w:val="0"/>
          <w:numId w:val="25"/>
        </w:numPr>
        <w:jc w:val="center"/>
      </w:pPr>
      <w:r w:rsidRPr="007A0718">
        <w:t>člen – sestavni deli pogodbe</w:t>
      </w:r>
    </w:p>
    <w:p w14:paraId="6AB75935" w14:textId="77777777" w:rsidR="00610E24" w:rsidRPr="007A0718" w:rsidRDefault="00610E24" w:rsidP="007A0718">
      <w:pPr>
        <w:spacing w:line="300" w:lineRule="exact"/>
        <w:rPr>
          <w:rFonts w:cstheme="minorHAnsi"/>
          <w:szCs w:val="22"/>
        </w:rPr>
      </w:pPr>
      <w:r w:rsidRPr="007A0718">
        <w:rPr>
          <w:rFonts w:cstheme="minorHAnsi"/>
          <w:szCs w:val="22"/>
        </w:rPr>
        <w:t>Sestavna dela te pogodbe sta tudi:</w:t>
      </w:r>
    </w:p>
    <w:p w14:paraId="16E6275D" w14:textId="77777777" w:rsidR="00610E24" w:rsidRPr="007A0718" w:rsidRDefault="00610E24" w:rsidP="006773B7">
      <w:pPr>
        <w:pStyle w:val="ListParagraph"/>
        <w:numPr>
          <w:ilvl w:val="0"/>
          <w:numId w:val="15"/>
        </w:numPr>
        <w:spacing w:line="300" w:lineRule="exact"/>
        <w:rPr>
          <w:rFonts w:cstheme="minorHAnsi"/>
          <w:szCs w:val="22"/>
        </w:rPr>
      </w:pPr>
      <w:r w:rsidRPr="007A0718">
        <w:rPr>
          <w:rFonts w:cstheme="minorHAnsi"/>
          <w:szCs w:val="22"/>
        </w:rPr>
        <w:t>razpisna dokumentacija objavljena na Portalu javnih naročil  dne _________, pod št. objave  ______, z vsemi morebitnimi dopolnitvami in popravki, v nadaljevanju: »razpisna dokumentacija«</w:t>
      </w:r>
    </w:p>
    <w:p w14:paraId="1680DDD9" w14:textId="77777777" w:rsidR="00610E24" w:rsidRPr="007A0718" w:rsidRDefault="00610E24" w:rsidP="006773B7">
      <w:pPr>
        <w:pStyle w:val="ListParagraph"/>
        <w:numPr>
          <w:ilvl w:val="0"/>
          <w:numId w:val="15"/>
        </w:numPr>
        <w:spacing w:line="300" w:lineRule="exact"/>
        <w:rPr>
          <w:rFonts w:cstheme="minorHAnsi"/>
          <w:szCs w:val="22"/>
        </w:rPr>
      </w:pPr>
      <w:r w:rsidRPr="007A0718">
        <w:rPr>
          <w:rFonts w:cstheme="minorHAnsi"/>
          <w:szCs w:val="22"/>
        </w:rPr>
        <w:t>ponudba izvajalca _______________ z dne__________.</w:t>
      </w:r>
    </w:p>
    <w:p w14:paraId="68CB971C" w14:textId="77777777" w:rsidR="00610E24" w:rsidRPr="007A0718" w:rsidRDefault="00610E24" w:rsidP="007A0718">
      <w:pPr>
        <w:spacing w:line="300" w:lineRule="exact"/>
        <w:rPr>
          <w:rFonts w:cstheme="minorHAnsi"/>
          <w:b/>
          <w:szCs w:val="22"/>
        </w:rPr>
      </w:pPr>
    </w:p>
    <w:p w14:paraId="6570FFBC" w14:textId="77777777" w:rsidR="00542F9F" w:rsidRPr="007A0718" w:rsidRDefault="00542F9F" w:rsidP="007A0718">
      <w:pPr>
        <w:spacing w:line="300" w:lineRule="exact"/>
        <w:rPr>
          <w:rFonts w:cstheme="minorHAnsi"/>
          <w:b/>
          <w:szCs w:val="22"/>
        </w:rPr>
      </w:pPr>
    </w:p>
    <w:p w14:paraId="3B0FC516" w14:textId="77777777" w:rsidR="00610E24" w:rsidRPr="007A0718" w:rsidRDefault="00610E24" w:rsidP="00A170DB">
      <w:pPr>
        <w:pStyle w:val="Subtitle"/>
        <w:numPr>
          <w:ilvl w:val="0"/>
          <w:numId w:val="25"/>
        </w:numPr>
        <w:jc w:val="center"/>
      </w:pPr>
      <w:r w:rsidRPr="007A0718">
        <w:t>člen – definicije splošnih pojmov</w:t>
      </w:r>
    </w:p>
    <w:p w14:paraId="6708A525" w14:textId="77777777" w:rsidR="00610E24" w:rsidRPr="007A0718" w:rsidRDefault="00610E24" w:rsidP="007A0718">
      <w:pPr>
        <w:spacing w:line="300" w:lineRule="exact"/>
        <w:rPr>
          <w:rFonts w:eastAsia="Arial Unicode MS" w:cstheme="minorHAnsi"/>
          <w:szCs w:val="22"/>
        </w:rPr>
      </w:pPr>
      <w:r w:rsidRPr="007A0718">
        <w:rPr>
          <w:rFonts w:eastAsia="Arial Unicode MS" w:cstheme="minorHAnsi"/>
          <w:szCs w:val="22"/>
        </w:rPr>
        <w:t>Za potrebe te pogodbe uporabljeni pojmi pomenijo:</w:t>
      </w:r>
    </w:p>
    <w:p w14:paraId="51B47992" w14:textId="77777777" w:rsidR="00610E24" w:rsidRPr="007A0718" w:rsidRDefault="00610E24" w:rsidP="006773B7">
      <w:pPr>
        <w:pStyle w:val="ListParagraph"/>
        <w:numPr>
          <w:ilvl w:val="0"/>
          <w:numId w:val="14"/>
        </w:numPr>
        <w:spacing w:line="300" w:lineRule="exact"/>
        <w:rPr>
          <w:rFonts w:eastAsia="Arial Unicode MS" w:cstheme="minorHAnsi"/>
          <w:szCs w:val="22"/>
        </w:rPr>
      </w:pPr>
      <w:r w:rsidRPr="007A0718">
        <w:rPr>
          <w:rFonts w:eastAsia="Arial Unicode MS" w:cstheme="minorHAnsi"/>
          <w:szCs w:val="22"/>
        </w:rPr>
        <w:t xml:space="preserve">predmet pogodbe – </w:t>
      </w:r>
      <w:r w:rsidRPr="007A0718">
        <w:rPr>
          <w:rFonts w:eastAsiaTheme="minorEastAsia" w:cstheme="minorHAnsi"/>
          <w:b/>
          <w:szCs w:val="22"/>
        </w:rPr>
        <w:t>nakup in dobava 600 MHz NMR spektrometra,</w:t>
      </w:r>
      <w:r w:rsidRPr="007A0718">
        <w:rPr>
          <w:rFonts w:eastAsia="Arial Unicode MS" w:cstheme="minorHAnsi"/>
          <w:szCs w:val="22"/>
        </w:rPr>
        <w:t xml:space="preserve"> specifikacije so navedene v razpisni dokumentaciji ter v dobaviteljevi ponudbi;</w:t>
      </w:r>
    </w:p>
    <w:p w14:paraId="13A8BCEB" w14:textId="77777777" w:rsidR="00610E24" w:rsidRPr="007A0718" w:rsidRDefault="00610E24" w:rsidP="006773B7">
      <w:pPr>
        <w:pStyle w:val="ListParagraph"/>
        <w:numPr>
          <w:ilvl w:val="0"/>
          <w:numId w:val="14"/>
        </w:numPr>
        <w:spacing w:line="300" w:lineRule="exact"/>
        <w:rPr>
          <w:rFonts w:eastAsia="Arial Unicode MS" w:cstheme="minorHAnsi"/>
          <w:szCs w:val="22"/>
        </w:rPr>
      </w:pPr>
      <w:r w:rsidRPr="007A0718">
        <w:rPr>
          <w:rFonts w:eastAsia="Arial Unicode MS" w:cstheme="minorHAnsi"/>
          <w:szCs w:val="22"/>
        </w:rPr>
        <w:t>dobava – dostava brezhibne opreme na naslov Hajdrihova 19, Ljubljana, Slovenija, v prostore naročnika, ki so določeni za postavitev predmeta pogodbe, dostava vključuje obveznost dobavitelja priskrbeti primerno embalažo in transport ter pokriti vse druge stroške dostave na zgoraj navedeni kraj,</w:t>
      </w:r>
    </w:p>
    <w:p w14:paraId="4B6445E8" w14:textId="77777777" w:rsidR="00610E24" w:rsidRPr="007A0718" w:rsidRDefault="00610E24" w:rsidP="006773B7">
      <w:pPr>
        <w:pStyle w:val="ListParagraph"/>
        <w:numPr>
          <w:ilvl w:val="0"/>
          <w:numId w:val="14"/>
        </w:numPr>
        <w:spacing w:line="300" w:lineRule="exact"/>
        <w:rPr>
          <w:rFonts w:eastAsia="Arial Unicode MS" w:cstheme="minorHAnsi"/>
          <w:szCs w:val="22"/>
        </w:rPr>
      </w:pPr>
      <w:r w:rsidRPr="007A0718">
        <w:rPr>
          <w:rFonts w:eastAsia="Calibri" w:cstheme="minorHAnsi"/>
          <w:szCs w:val="22"/>
        </w:rPr>
        <w:t xml:space="preserve">funkcionalna uporaba – uporaba naprave, ki omogoča učinkovito uporabo vseh njenih funkcij ter nemoteno in pravilno delovanje naprave z vsemi lastnostmi, ki so navedene v razpisni dokumentaciji. </w:t>
      </w:r>
    </w:p>
    <w:p w14:paraId="60DABA82" w14:textId="77777777" w:rsidR="00610E24" w:rsidRPr="007A0718" w:rsidRDefault="00610E24" w:rsidP="00A170DB">
      <w:pPr>
        <w:pStyle w:val="Subtitle"/>
        <w:numPr>
          <w:ilvl w:val="0"/>
          <w:numId w:val="25"/>
        </w:numPr>
        <w:jc w:val="center"/>
      </w:pPr>
      <w:r w:rsidRPr="007A0718">
        <w:t>člen – predmet pogodbe</w:t>
      </w:r>
    </w:p>
    <w:p w14:paraId="4231F647" w14:textId="77777777" w:rsidR="00DC6A1E" w:rsidRPr="007A0718" w:rsidRDefault="00610E24" w:rsidP="007A0718">
      <w:pPr>
        <w:spacing w:line="300" w:lineRule="exact"/>
        <w:rPr>
          <w:rFonts w:cstheme="minorHAnsi"/>
          <w:szCs w:val="22"/>
        </w:rPr>
      </w:pPr>
      <w:r w:rsidRPr="007A0718">
        <w:rPr>
          <w:rFonts w:cstheme="minorHAnsi"/>
          <w:szCs w:val="22"/>
        </w:rPr>
        <w:t>Naročnik kupuje predmet pogodbe, dobavitelj pa se zavezuje, da j</w:t>
      </w:r>
      <w:r w:rsidRPr="007A0718">
        <w:rPr>
          <w:rFonts w:eastAsia="Calibri" w:cstheme="minorHAnsi"/>
          <w:szCs w:val="22"/>
        </w:rPr>
        <w:t>e predmet pogodbe v skladu z zahtevami naročnika, opredeljenimi v razpisni dokumentaciji, ter da bo predmet pogodbe dobavil, montiral, instaliral in izročil v razpolaganje in last ter v funkcionalno uporabo z lastnostmi, kot izhajajo iz razpisne dokumentacije</w:t>
      </w:r>
      <w:r w:rsidR="00DC6A1E" w:rsidRPr="007A0718">
        <w:rPr>
          <w:rFonts w:eastAsia="Calibri" w:cstheme="minorHAnsi"/>
          <w:szCs w:val="22"/>
        </w:rPr>
        <w:t xml:space="preserve"> ter da bo opravil vse druge obveznost, ki so navedene v razpisni dokumentaciji ali v tej pogodbi in njenih morebitnih dodatkih</w:t>
      </w:r>
      <w:r w:rsidRPr="007A0718">
        <w:rPr>
          <w:rFonts w:eastAsia="Calibri" w:cstheme="minorHAnsi"/>
          <w:szCs w:val="22"/>
        </w:rPr>
        <w:t>.</w:t>
      </w:r>
      <w:r w:rsidRPr="007A0718">
        <w:rPr>
          <w:rFonts w:cstheme="minorHAnsi"/>
          <w:szCs w:val="22"/>
        </w:rPr>
        <w:t xml:space="preserve"> </w:t>
      </w:r>
    </w:p>
    <w:p w14:paraId="11C1CE99" w14:textId="77777777" w:rsidR="00610E24" w:rsidRPr="007A0718" w:rsidRDefault="00610E24" w:rsidP="007A0718">
      <w:pPr>
        <w:spacing w:line="300" w:lineRule="exact"/>
        <w:rPr>
          <w:rFonts w:eastAsia="Calibri" w:cstheme="minorHAnsi"/>
          <w:szCs w:val="22"/>
        </w:rPr>
      </w:pPr>
      <w:r w:rsidRPr="007A0718">
        <w:rPr>
          <w:rFonts w:eastAsia="Calibri" w:cstheme="minorHAnsi"/>
          <w:szCs w:val="22"/>
        </w:rPr>
        <w:t>Dobavitelj mora ob predhodnem soglasju naročnika, priključke po potrebi prilagoditi tako, da omogočajo namestitev predmeta pogodbe v zato določene prostore Kemijskega inštituta.</w:t>
      </w:r>
    </w:p>
    <w:p w14:paraId="531F7E06" w14:textId="77777777" w:rsidR="00610E24" w:rsidRPr="007A0718" w:rsidRDefault="00062A51" w:rsidP="007A0718">
      <w:pPr>
        <w:spacing w:line="300" w:lineRule="exact"/>
        <w:rPr>
          <w:rFonts w:eastAsia="Calibri" w:cstheme="minorHAnsi"/>
          <w:szCs w:val="22"/>
        </w:rPr>
      </w:pPr>
      <w:r w:rsidRPr="007A0718">
        <w:rPr>
          <w:rFonts w:eastAsia="Calibri" w:cstheme="minorHAnsi"/>
          <w:szCs w:val="22"/>
        </w:rPr>
        <w:t>Dobavitelj mora pred končno instalacijo predmeta javnega naročila</w:t>
      </w:r>
      <w:r w:rsidR="00570300" w:rsidRPr="007A0718">
        <w:rPr>
          <w:rFonts w:eastAsia="Calibri" w:cstheme="minorHAnsi"/>
          <w:szCs w:val="22"/>
        </w:rPr>
        <w:t xml:space="preserve"> zagotovi</w:t>
      </w:r>
      <w:r w:rsidR="00C71B2D" w:rsidRPr="007A0718">
        <w:rPr>
          <w:rFonts w:eastAsia="Calibri" w:cstheme="minorHAnsi"/>
          <w:szCs w:val="22"/>
        </w:rPr>
        <w:t>ti</w:t>
      </w:r>
      <w:r w:rsidR="00570300" w:rsidRPr="007A0718">
        <w:rPr>
          <w:rFonts w:eastAsia="Calibri" w:cstheme="minorHAnsi"/>
          <w:szCs w:val="22"/>
        </w:rPr>
        <w:t xml:space="preserve"> in izroči</w:t>
      </w:r>
      <w:r w:rsidR="00C71B2D" w:rsidRPr="007A0718">
        <w:rPr>
          <w:rFonts w:eastAsia="Calibri" w:cstheme="minorHAnsi"/>
          <w:szCs w:val="22"/>
        </w:rPr>
        <w:t>ti</w:t>
      </w:r>
      <w:r w:rsidR="00570300" w:rsidRPr="007A0718">
        <w:rPr>
          <w:rFonts w:eastAsia="Calibri" w:cstheme="minorHAnsi"/>
          <w:szCs w:val="22"/>
        </w:rPr>
        <w:t xml:space="preserve"> vso potre</w:t>
      </w:r>
      <w:r w:rsidR="00C71B2D" w:rsidRPr="007A0718">
        <w:rPr>
          <w:rFonts w:eastAsia="Calibri" w:cstheme="minorHAnsi"/>
          <w:szCs w:val="22"/>
        </w:rPr>
        <w:t>bno dokumentacijo, ki dokazuje</w:t>
      </w:r>
      <w:r w:rsidR="00570300" w:rsidRPr="007A0718">
        <w:rPr>
          <w:rFonts w:eastAsia="Calibri" w:cstheme="minorHAnsi"/>
          <w:szCs w:val="22"/>
        </w:rPr>
        <w:t xml:space="preserve"> ustreznost inštalirane opreme za doseganje specifikacij opredeljenih v </w:t>
      </w:r>
      <w:r w:rsidR="00DC6A1E" w:rsidRPr="007A0718">
        <w:rPr>
          <w:rFonts w:eastAsia="Calibri" w:cstheme="minorHAnsi"/>
          <w:szCs w:val="22"/>
        </w:rPr>
        <w:t>razpisni dokumentaciji</w:t>
      </w:r>
      <w:r w:rsidR="00570300" w:rsidRPr="007A0718">
        <w:rPr>
          <w:rFonts w:eastAsia="Calibri" w:cstheme="minorHAnsi"/>
          <w:szCs w:val="22"/>
        </w:rPr>
        <w:t xml:space="preserve">. Prav tako mora </w:t>
      </w:r>
      <w:r w:rsidR="00DC6A1E" w:rsidRPr="007A0718">
        <w:rPr>
          <w:rFonts w:eastAsia="Calibri" w:cstheme="minorHAnsi"/>
          <w:szCs w:val="22"/>
        </w:rPr>
        <w:t xml:space="preserve">dobavitelj </w:t>
      </w:r>
      <w:r w:rsidR="00570300" w:rsidRPr="007A0718">
        <w:rPr>
          <w:rFonts w:eastAsia="Calibri" w:cstheme="minorHAnsi"/>
          <w:szCs w:val="22"/>
        </w:rPr>
        <w:t xml:space="preserve">predložiti </w:t>
      </w:r>
      <w:r w:rsidR="00610E24" w:rsidRPr="007A0718">
        <w:rPr>
          <w:rFonts w:eastAsia="Calibri" w:cstheme="minorHAnsi"/>
          <w:szCs w:val="22"/>
        </w:rPr>
        <w:t>dokumentacijo, potrebno za zagotavljanje GMP okolja, garancijsko izjavo, navodila za vzdrževanje in obratovanje ter vso drugo dokumentacijo, potrebno za vgradnjo, uporabo in vzdrževanje predmeta pogodbe.</w:t>
      </w:r>
    </w:p>
    <w:p w14:paraId="7A32A017" w14:textId="77777777" w:rsidR="00610E24" w:rsidRPr="007A0718" w:rsidRDefault="00610E24" w:rsidP="007A0718">
      <w:pPr>
        <w:spacing w:line="300" w:lineRule="exact"/>
        <w:rPr>
          <w:rFonts w:eastAsia="Calibri" w:cstheme="minorHAnsi"/>
          <w:szCs w:val="22"/>
        </w:rPr>
      </w:pPr>
      <w:r w:rsidRPr="007A0718">
        <w:rPr>
          <w:rFonts w:cstheme="minorHAnsi"/>
          <w:szCs w:val="22"/>
        </w:rPr>
        <w:t xml:space="preserve">Dobavitelj mora pri izvajanju pogodbenih obveznosti, ki so predmet te pogodbe, upoštevati vso veljavno slovensko zakonodajo. </w:t>
      </w:r>
    </w:p>
    <w:p w14:paraId="0334927D" w14:textId="77777777" w:rsidR="00610E24" w:rsidRPr="007A0718" w:rsidRDefault="00610E24" w:rsidP="007A0718">
      <w:pPr>
        <w:spacing w:line="300" w:lineRule="exact"/>
        <w:rPr>
          <w:rFonts w:eastAsiaTheme="minorHAnsi" w:cstheme="minorHAnsi"/>
          <w:szCs w:val="22"/>
        </w:rPr>
      </w:pPr>
    </w:p>
    <w:p w14:paraId="12E469E7" w14:textId="77777777" w:rsidR="00610E24" w:rsidRPr="007A0718" w:rsidRDefault="00610E24" w:rsidP="00A170DB">
      <w:pPr>
        <w:pStyle w:val="Subtitle"/>
        <w:numPr>
          <w:ilvl w:val="0"/>
          <w:numId w:val="25"/>
        </w:numPr>
        <w:jc w:val="center"/>
      </w:pPr>
      <w:r w:rsidRPr="007A0718">
        <w:t>člen – pogodbena vrednost</w:t>
      </w:r>
    </w:p>
    <w:p w14:paraId="5FBF8801" w14:textId="77777777" w:rsidR="00610E24" w:rsidRPr="007A0718" w:rsidRDefault="00610E24" w:rsidP="007A0718">
      <w:pPr>
        <w:spacing w:line="300" w:lineRule="exact"/>
        <w:rPr>
          <w:rFonts w:cstheme="minorHAnsi"/>
          <w:szCs w:val="22"/>
        </w:rPr>
      </w:pPr>
      <w:r w:rsidRPr="007A0718">
        <w:rPr>
          <w:rFonts w:cstheme="minorHAnsi"/>
          <w:szCs w:val="22"/>
        </w:rPr>
        <w:t>Pogodbena vrednost za dobavo 600 MHz NMR spektrometra (Ponudbeni predračun) znaša:</w:t>
      </w:r>
    </w:p>
    <w:p w14:paraId="51D16AF9" w14:textId="77777777" w:rsidR="00610E24" w:rsidRPr="007A0718" w:rsidRDefault="00610E24" w:rsidP="007A0718">
      <w:pPr>
        <w:spacing w:line="300" w:lineRule="exact"/>
        <w:rPr>
          <w:rFonts w:cstheme="minorHAnsi"/>
          <w:szCs w:val="22"/>
        </w:rPr>
      </w:pPr>
      <w:r w:rsidRPr="007A0718">
        <w:rPr>
          <w:rFonts w:cstheme="minorHAnsi"/>
          <w:szCs w:val="22"/>
        </w:rPr>
        <w:lastRenderedPageBreak/>
        <w:t>____________________________________________________(EUR brez DDV).</w:t>
      </w:r>
    </w:p>
    <w:p w14:paraId="6A01BFC6" w14:textId="77777777" w:rsidR="00610E24" w:rsidRPr="007A0718" w:rsidRDefault="00610E24" w:rsidP="007A0718">
      <w:pPr>
        <w:spacing w:line="300" w:lineRule="exact"/>
        <w:rPr>
          <w:rFonts w:cstheme="minorHAnsi"/>
          <w:szCs w:val="22"/>
        </w:rPr>
      </w:pPr>
    </w:p>
    <w:p w14:paraId="60270FA8" w14:textId="77777777" w:rsidR="00610E24" w:rsidRPr="007A0718" w:rsidRDefault="00610E24" w:rsidP="007A0718">
      <w:pPr>
        <w:spacing w:line="300" w:lineRule="exact"/>
        <w:rPr>
          <w:rFonts w:eastAsia="Calibri" w:cstheme="minorHAnsi"/>
          <w:szCs w:val="22"/>
        </w:rPr>
      </w:pPr>
      <w:r w:rsidRPr="007A0718">
        <w:rPr>
          <w:rFonts w:cstheme="minorHAnsi"/>
          <w:szCs w:val="22"/>
        </w:rPr>
        <w:t xml:space="preserve">Pogodbeni stranki se sporazumeta, da je cena po tej pogodbi nespremenljiva, ne glede na spremembe drugih </w:t>
      </w:r>
      <w:proofErr w:type="spellStart"/>
      <w:r w:rsidRPr="007A0718">
        <w:rPr>
          <w:rFonts w:cstheme="minorHAnsi"/>
          <w:szCs w:val="22"/>
        </w:rPr>
        <w:t>kalkulativnih</w:t>
      </w:r>
      <w:proofErr w:type="spellEnd"/>
      <w:r w:rsidRPr="007A0718">
        <w:rPr>
          <w:rFonts w:cstheme="minorHAnsi"/>
          <w:szCs w:val="22"/>
        </w:rPr>
        <w:t xml:space="preserve"> elementov cen. Dobavitelj ni upravičen do nobenih dodatnih plačil. </w:t>
      </w:r>
      <w:r w:rsidRPr="007A0718">
        <w:rPr>
          <w:rFonts w:eastAsia="Calibri" w:cstheme="minorHAnsi"/>
          <w:szCs w:val="22"/>
        </w:rPr>
        <w:t xml:space="preserve">Dogovorjena pogodbena cena je dokončna in vključuje nabavno ceno in druge morebitne stroške, ki bodo v zvezi s predmetom pogodbe nastali do izpolnitve te pogodbe. </w:t>
      </w:r>
    </w:p>
    <w:p w14:paraId="55907C1E" w14:textId="77777777" w:rsidR="00610E24" w:rsidRPr="007A0718" w:rsidRDefault="00610E24" w:rsidP="007A0718">
      <w:pPr>
        <w:spacing w:line="300" w:lineRule="exact"/>
        <w:rPr>
          <w:rFonts w:eastAsia="Calibri" w:cstheme="minorHAnsi"/>
          <w:szCs w:val="22"/>
        </w:rPr>
      </w:pPr>
    </w:p>
    <w:p w14:paraId="22F66DCE" w14:textId="538AB456" w:rsidR="00610E24" w:rsidRPr="007A0718" w:rsidRDefault="00610E24" w:rsidP="00D9501C">
      <w:pPr>
        <w:pStyle w:val="Subtitle"/>
        <w:numPr>
          <w:ilvl w:val="0"/>
          <w:numId w:val="25"/>
        </w:numPr>
        <w:jc w:val="center"/>
        <w:rPr>
          <w:rFonts w:eastAsiaTheme="minorHAnsi"/>
        </w:rPr>
      </w:pPr>
      <w:r w:rsidRPr="007A0718">
        <w:t>člen - plačilni pogoji</w:t>
      </w:r>
    </w:p>
    <w:p w14:paraId="742226AF" w14:textId="77777777" w:rsidR="00407728" w:rsidRPr="007A0718" w:rsidRDefault="00407728" w:rsidP="00407728">
      <w:pPr>
        <w:spacing w:line="300" w:lineRule="exact"/>
        <w:rPr>
          <w:rFonts w:eastAsiaTheme="minorHAnsi" w:cstheme="minorHAnsi"/>
          <w:szCs w:val="22"/>
        </w:rPr>
      </w:pPr>
      <w:r w:rsidRPr="007A0718">
        <w:rPr>
          <w:rFonts w:eastAsiaTheme="minorHAnsi" w:cstheme="minorHAnsi"/>
          <w:szCs w:val="22"/>
        </w:rPr>
        <w:t>Naročnik bo plačila izvedel v treh obrokih:</w:t>
      </w:r>
    </w:p>
    <w:p w14:paraId="5D330C32" w14:textId="77777777" w:rsidR="00407728" w:rsidRPr="007A0718" w:rsidRDefault="00407728" w:rsidP="00407728">
      <w:pPr>
        <w:pStyle w:val="ListParagraph"/>
        <w:numPr>
          <w:ilvl w:val="0"/>
          <w:numId w:val="14"/>
        </w:numPr>
        <w:spacing w:line="300" w:lineRule="exact"/>
        <w:rPr>
          <w:rFonts w:eastAsiaTheme="minorHAnsi" w:cstheme="minorHAnsi"/>
          <w:szCs w:val="22"/>
        </w:rPr>
      </w:pPr>
      <w:r w:rsidRPr="007A0718">
        <w:rPr>
          <w:rFonts w:eastAsiaTheme="minorHAnsi" w:cstheme="minorHAnsi"/>
          <w:szCs w:val="22"/>
        </w:rPr>
        <w:t xml:space="preserve">10% pogodbene vrednosti v roku petih (5) delovnih dni </w:t>
      </w:r>
      <w:r w:rsidRPr="007A0718">
        <w:rPr>
          <w:rFonts w:cstheme="minorHAnsi"/>
          <w:szCs w:val="22"/>
        </w:rPr>
        <w:t>po predložitvi zavarovanja za dobro izvedbo pogodbenih del</w:t>
      </w:r>
    </w:p>
    <w:p w14:paraId="0A67C77D" w14:textId="77777777" w:rsidR="00407728" w:rsidRPr="007A0718" w:rsidRDefault="00407728" w:rsidP="00407728">
      <w:pPr>
        <w:pStyle w:val="ListParagraph"/>
        <w:numPr>
          <w:ilvl w:val="0"/>
          <w:numId w:val="14"/>
        </w:numPr>
        <w:spacing w:line="300" w:lineRule="exact"/>
        <w:rPr>
          <w:rFonts w:eastAsiaTheme="minorHAnsi" w:cstheme="minorHAnsi"/>
          <w:szCs w:val="22"/>
        </w:rPr>
      </w:pPr>
      <w:r w:rsidRPr="007A0718">
        <w:rPr>
          <w:rFonts w:eastAsiaTheme="minorHAnsi" w:cstheme="minorHAnsi"/>
          <w:szCs w:val="22"/>
        </w:rPr>
        <w:t>60% pogodbene vrednosti v roku 10 delovnih dni po izvršeni prvi vmesni pisni primopredaji ob dobavi opreme na kraj, ki ga določi naročnik in prejemu računa iz naslednjega odstavka</w:t>
      </w:r>
    </w:p>
    <w:p w14:paraId="4A5CBA69" w14:textId="77777777" w:rsidR="00407728" w:rsidRPr="007A0718" w:rsidRDefault="00407728" w:rsidP="00407728">
      <w:pPr>
        <w:pStyle w:val="ListParagraph"/>
        <w:numPr>
          <w:ilvl w:val="0"/>
          <w:numId w:val="14"/>
        </w:numPr>
        <w:spacing w:line="300" w:lineRule="exact"/>
        <w:rPr>
          <w:rFonts w:eastAsiaTheme="minorHAnsi" w:cstheme="minorHAnsi"/>
          <w:szCs w:val="22"/>
        </w:rPr>
      </w:pPr>
      <w:r w:rsidRPr="007A0718">
        <w:rPr>
          <w:rFonts w:eastAsiaTheme="minorHAnsi" w:cstheme="minorHAnsi"/>
          <w:szCs w:val="22"/>
        </w:rPr>
        <w:t>30 % pogodbene vrednosti v roku 10 delovnih dni po podpisu končnega zapisnika o primopredaji, ki bo podpisan, ko bo stanje pred</w:t>
      </w:r>
      <w:r>
        <w:rPr>
          <w:rFonts w:eastAsiaTheme="minorHAnsi" w:cstheme="minorHAnsi"/>
          <w:szCs w:val="22"/>
        </w:rPr>
        <w:t xml:space="preserve">meta pogodbe omogočalo njegovo </w:t>
      </w:r>
      <w:r w:rsidRPr="007A0718">
        <w:rPr>
          <w:rFonts w:eastAsia="Calibri" w:cstheme="minorHAnsi"/>
          <w:szCs w:val="22"/>
        </w:rPr>
        <w:t>funkcionalno uporabo ter predložitvi zavarovanja za odpravo napak v garancijski dobi.</w:t>
      </w:r>
    </w:p>
    <w:p w14:paraId="62682A3B" w14:textId="13450CB8" w:rsidR="00407728" w:rsidRPr="007A0718" w:rsidRDefault="00407728" w:rsidP="00407728">
      <w:pPr>
        <w:spacing w:line="300" w:lineRule="exact"/>
        <w:rPr>
          <w:rFonts w:eastAsiaTheme="minorHAnsi" w:cstheme="minorHAnsi"/>
          <w:szCs w:val="22"/>
        </w:rPr>
      </w:pPr>
      <w:r w:rsidRPr="007A0718">
        <w:rPr>
          <w:rFonts w:eastAsiaTheme="minorHAnsi" w:cstheme="minorHAnsi"/>
          <w:szCs w:val="22"/>
        </w:rPr>
        <w:t xml:space="preserve">Dobavitelj bo naročniku po </w:t>
      </w:r>
      <w:r>
        <w:rPr>
          <w:rFonts w:eastAsiaTheme="minorHAnsi" w:cstheme="minorHAnsi"/>
          <w:szCs w:val="22"/>
        </w:rPr>
        <w:t>izpolnjenih obveznosti iz druge (2) alineje prejšnjega odstavka tega člena</w:t>
      </w:r>
      <w:r w:rsidRPr="007A0718">
        <w:rPr>
          <w:rFonts w:eastAsiaTheme="minorHAnsi" w:cstheme="minorHAnsi"/>
          <w:szCs w:val="22"/>
        </w:rPr>
        <w:t xml:space="preserve"> izdal račun v višini celotne pogodbene vrednosti. Naročnik bo plačila izvajal skladno s prejšnjim odstavkom.</w:t>
      </w:r>
    </w:p>
    <w:p w14:paraId="5128FC57" w14:textId="77777777" w:rsidR="00407728" w:rsidRPr="007A0718" w:rsidRDefault="00407728" w:rsidP="00407728">
      <w:pPr>
        <w:spacing w:line="300" w:lineRule="exact"/>
        <w:rPr>
          <w:rFonts w:eastAsiaTheme="minorHAnsi" w:cstheme="minorHAnsi"/>
          <w:szCs w:val="22"/>
        </w:rPr>
      </w:pPr>
      <w:r w:rsidRPr="007A0718">
        <w:rPr>
          <w:rFonts w:eastAsiaTheme="minorHAnsi" w:cstheme="minorHAnsi"/>
          <w:szCs w:val="22"/>
        </w:rPr>
        <w:t xml:space="preserve">Naročnik bo zneske nakazal na račun št.________________, odprt pri_________________. </w:t>
      </w:r>
    </w:p>
    <w:p w14:paraId="3C9D34D3" w14:textId="77777777" w:rsidR="00610E24" w:rsidRPr="007A0718" w:rsidRDefault="00610E24" w:rsidP="007A0718">
      <w:pPr>
        <w:spacing w:line="300" w:lineRule="exact"/>
        <w:rPr>
          <w:rFonts w:eastAsiaTheme="minorHAnsi" w:cstheme="minorHAnsi"/>
          <w:b/>
          <w:szCs w:val="22"/>
        </w:rPr>
      </w:pPr>
    </w:p>
    <w:p w14:paraId="7600627C" w14:textId="77777777" w:rsidR="00610E24" w:rsidRPr="007A0718" w:rsidRDefault="00DC6A1E" w:rsidP="00D9501C">
      <w:pPr>
        <w:pStyle w:val="Subtitle"/>
        <w:numPr>
          <w:ilvl w:val="0"/>
          <w:numId w:val="25"/>
        </w:numPr>
        <w:jc w:val="center"/>
        <w:rPr>
          <w:rFonts w:eastAsiaTheme="minorHAnsi"/>
        </w:rPr>
      </w:pPr>
      <w:r w:rsidRPr="007A0718">
        <w:t xml:space="preserve">člen </w:t>
      </w:r>
      <w:r w:rsidR="00610E24" w:rsidRPr="007A0718">
        <w:t>– dobavni rok</w:t>
      </w:r>
    </w:p>
    <w:p w14:paraId="07CF151A" w14:textId="77777777" w:rsidR="0089304D" w:rsidRPr="007A0718" w:rsidRDefault="00610E24" w:rsidP="007A0718">
      <w:pPr>
        <w:spacing w:line="300" w:lineRule="exact"/>
        <w:rPr>
          <w:rFonts w:cstheme="minorHAnsi"/>
          <w:szCs w:val="22"/>
        </w:rPr>
      </w:pPr>
      <w:r w:rsidRPr="007A0718">
        <w:rPr>
          <w:rFonts w:cstheme="minorHAnsi"/>
          <w:szCs w:val="22"/>
        </w:rPr>
        <w:t xml:space="preserve">Za blago, ki je predmet te pogodbe, je rok dobave najkasneje </w:t>
      </w:r>
      <w:r w:rsidR="00570300" w:rsidRPr="007A0718">
        <w:rPr>
          <w:rFonts w:cstheme="minorHAnsi"/>
          <w:szCs w:val="22"/>
        </w:rPr>
        <w:t>10 mesecev</w:t>
      </w:r>
      <w:r w:rsidRPr="007A0718">
        <w:rPr>
          <w:rFonts w:cstheme="minorHAnsi"/>
          <w:szCs w:val="22"/>
        </w:rPr>
        <w:t xml:space="preserve"> po o</w:t>
      </w:r>
      <w:r w:rsidR="0089304D" w:rsidRPr="007A0718">
        <w:rPr>
          <w:rFonts w:cstheme="minorHAnsi"/>
          <w:szCs w:val="22"/>
        </w:rPr>
        <w:t xml:space="preserve">bojestranskem podpisu pogodbe. </w:t>
      </w:r>
    </w:p>
    <w:p w14:paraId="2E694935" w14:textId="77777777" w:rsidR="00610E24" w:rsidRPr="007A0718" w:rsidRDefault="00610E24" w:rsidP="007A0718">
      <w:pPr>
        <w:spacing w:line="300" w:lineRule="exact"/>
        <w:rPr>
          <w:rFonts w:cstheme="minorHAnsi"/>
          <w:szCs w:val="22"/>
        </w:rPr>
      </w:pPr>
      <w:r w:rsidRPr="007A0718">
        <w:rPr>
          <w:rFonts w:cstheme="minorHAnsi"/>
          <w:szCs w:val="22"/>
        </w:rPr>
        <w:t xml:space="preserve">Dobavitelj </w:t>
      </w:r>
      <w:r w:rsidR="0089304D" w:rsidRPr="007A0718">
        <w:rPr>
          <w:rFonts w:cstheme="minorHAnsi"/>
          <w:szCs w:val="22"/>
        </w:rPr>
        <w:t>mora predmet pogodbe najkasneje 12 mesecev</w:t>
      </w:r>
      <w:r w:rsidRPr="007A0718">
        <w:rPr>
          <w:rFonts w:cstheme="minorHAnsi"/>
          <w:szCs w:val="22"/>
        </w:rPr>
        <w:t xml:space="preserve"> </w:t>
      </w:r>
      <w:r w:rsidR="0089304D" w:rsidRPr="007A0718">
        <w:rPr>
          <w:rFonts w:cstheme="minorHAnsi"/>
          <w:szCs w:val="22"/>
        </w:rPr>
        <w:t xml:space="preserve">po obojestranskem podpisu pogodbe </w:t>
      </w:r>
      <w:r w:rsidRPr="007A0718">
        <w:rPr>
          <w:rFonts w:cstheme="minorHAnsi"/>
          <w:szCs w:val="22"/>
        </w:rPr>
        <w:t>ustrezno instalirati in poskrbeti, da predmet pogodbe dosega zahtevane specifikacije.</w:t>
      </w:r>
    </w:p>
    <w:p w14:paraId="182A4A07" w14:textId="77777777" w:rsidR="00610E24" w:rsidRPr="007A0718" w:rsidRDefault="00610E24" w:rsidP="007A0718">
      <w:pPr>
        <w:spacing w:line="300" w:lineRule="exact"/>
        <w:rPr>
          <w:rFonts w:cstheme="minorHAnsi"/>
          <w:szCs w:val="22"/>
          <w:lang w:eastAsia="en-US"/>
        </w:rPr>
      </w:pPr>
      <w:r w:rsidRPr="007A0718">
        <w:rPr>
          <w:rFonts w:cstheme="minorHAnsi"/>
          <w:szCs w:val="22"/>
        </w:rPr>
        <w:t xml:space="preserve">Dobavitelj mora predmet pogodbe predati v funkcionalno uporabo </w:t>
      </w:r>
      <w:r w:rsidR="0089304D" w:rsidRPr="007A0718">
        <w:rPr>
          <w:rFonts w:cstheme="minorHAnsi"/>
          <w:szCs w:val="22"/>
        </w:rPr>
        <w:t>najkasneje 16 mesecev po obojestranskem</w:t>
      </w:r>
      <w:r w:rsidRPr="007A0718">
        <w:rPr>
          <w:rFonts w:cstheme="minorHAnsi"/>
          <w:szCs w:val="22"/>
        </w:rPr>
        <w:t xml:space="preserve"> </w:t>
      </w:r>
      <w:r w:rsidR="0089304D" w:rsidRPr="007A0718">
        <w:rPr>
          <w:rFonts w:cstheme="minorHAnsi"/>
          <w:szCs w:val="22"/>
        </w:rPr>
        <w:t>podpisu pogodbe.</w:t>
      </w:r>
    </w:p>
    <w:p w14:paraId="2966A4DE" w14:textId="77777777" w:rsidR="00610E24" w:rsidRPr="007A0718" w:rsidRDefault="0089304D" w:rsidP="007A0718">
      <w:pPr>
        <w:spacing w:line="300" w:lineRule="exact"/>
        <w:rPr>
          <w:rFonts w:cstheme="minorHAnsi"/>
          <w:szCs w:val="22"/>
        </w:rPr>
      </w:pPr>
      <w:r w:rsidRPr="007A0718">
        <w:rPr>
          <w:rFonts w:cstheme="minorHAnsi"/>
          <w:szCs w:val="22"/>
        </w:rPr>
        <w:t xml:space="preserve">Rok </w:t>
      </w:r>
      <w:r w:rsidR="00610E24" w:rsidRPr="007A0718">
        <w:rPr>
          <w:rFonts w:cstheme="minorHAnsi"/>
          <w:szCs w:val="22"/>
        </w:rPr>
        <w:t>izvedbe pogodbenih del se lahko podaljša v primerih, ki niso posledica ravnanja izvajalca, kar so: naravni dogodki (npr. požar, povodenj, potres), vojna, ukrepi pristojnih organov ter iz razlogov, ki so na strani naročnika.</w:t>
      </w:r>
    </w:p>
    <w:p w14:paraId="61CFA692" w14:textId="77777777" w:rsidR="00610E24" w:rsidRPr="007A0718" w:rsidRDefault="00610E24" w:rsidP="007A0718">
      <w:pPr>
        <w:spacing w:line="300" w:lineRule="exact"/>
        <w:rPr>
          <w:rFonts w:eastAsia="Calibri" w:cstheme="minorHAnsi"/>
          <w:szCs w:val="22"/>
        </w:rPr>
      </w:pPr>
      <w:r w:rsidRPr="007A0718">
        <w:rPr>
          <w:rFonts w:eastAsia="Calibri" w:cstheme="minorHAnsi"/>
          <w:szCs w:val="22"/>
        </w:rPr>
        <w:t xml:space="preserve">Pogodbeni roki se lahko spremenijo le sporazumno in pisno v obliki dodatka k </w:t>
      </w:r>
      <w:r w:rsidR="00DC6A1E" w:rsidRPr="007A0718">
        <w:rPr>
          <w:rFonts w:eastAsia="Calibri" w:cstheme="minorHAnsi"/>
          <w:szCs w:val="22"/>
        </w:rPr>
        <w:t xml:space="preserve">tej </w:t>
      </w:r>
      <w:r w:rsidRPr="007A0718">
        <w:rPr>
          <w:rFonts w:eastAsia="Calibri" w:cstheme="minorHAnsi"/>
          <w:szCs w:val="22"/>
        </w:rPr>
        <w:t>pogodbi. Če zaradi podaljšanja pogodbenih rokov pride pred izpolnitvijo vseh pogodbenih obveznosti do prenehanja bančne garancije za dobro izvedbo pogodbenih obveznosti, je pogoj za spremembo roka, da dobavitelj naročniku predloži ustrezno podaljšanje veljavnosti te bančne garancije .</w:t>
      </w:r>
    </w:p>
    <w:p w14:paraId="76362BA4" w14:textId="77777777" w:rsidR="00610E24" w:rsidRPr="007A0718" w:rsidRDefault="00610E24" w:rsidP="007A0718">
      <w:pPr>
        <w:spacing w:line="300" w:lineRule="exact"/>
        <w:rPr>
          <w:rFonts w:eastAsia="Calibri" w:cstheme="minorHAnsi"/>
          <w:szCs w:val="22"/>
        </w:rPr>
      </w:pPr>
    </w:p>
    <w:p w14:paraId="17353568" w14:textId="77777777" w:rsidR="00525751" w:rsidRDefault="00525751">
      <w:pPr>
        <w:spacing w:after="160" w:line="259" w:lineRule="auto"/>
        <w:jc w:val="left"/>
        <w:rPr>
          <w:rFonts w:eastAsiaTheme="majorEastAsia" w:cstheme="majorBidi"/>
          <w:iCs/>
        </w:rPr>
      </w:pPr>
      <w:r>
        <w:br w:type="page"/>
      </w:r>
    </w:p>
    <w:p w14:paraId="6F4E8FF3" w14:textId="77777777" w:rsidR="00610E24" w:rsidRPr="007A0718" w:rsidRDefault="00610E24" w:rsidP="00D9501C">
      <w:pPr>
        <w:pStyle w:val="Subtitle"/>
        <w:numPr>
          <w:ilvl w:val="0"/>
          <w:numId w:val="25"/>
        </w:numPr>
        <w:jc w:val="center"/>
        <w:rPr>
          <w:rFonts w:eastAsiaTheme="minorHAnsi"/>
        </w:rPr>
      </w:pPr>
      <w:r w:rsidRPr="007A0718">
        <w:lastRenderedPageBreak/>
        <w:t>člen – pogodbena kazen</w:t>
      </w:r>
    </w:p>
    <w:p w14:paraId="33F54DD2" w14:textId="77777777" w:rsidR="00610E24" w:rsidRPr="007A0718" w:rsidRDefault="00610E24" w:rsidP="007A0718">
      <w:pPr>
        <w:spacing w:line="300" w:lineRule="exact"/>
        <w:rPr>
          <w:rFonts w:eastAsia="Calibri" w:cstheme="minorHAnsi"/>
          <w:szCs w:val="22"/>
        </w:rPr>
      </w:pPr>
      <w:r w:rsidRPr="007A0718">
        <w:rPr>
          <w:rFonts w:eastAsia="Calibri" w:cstheme="minorHAnsi"/>
          <w:szCs w:val="22"/>
        </w:rPr>
        <w:t>V kolikor bo zaradi razlogov, ki so na strani dobavitelja, prišlo do zamude, ali bo imela izpolnitev takšne napake ali pomanjkljivosti, da predmeta pogodbe ne bo mogoče uporabljati, ali ne bo mogoča funkcionalna uporaba, bo dobavitelj naročniku plačal pogodbeno kazen v višini 0</w:t>
      </w:r>
      <w:r w:rsidR="00DC6A1E" w:rsidRPr="007A0718">
        <w:rPr>
          <w:rFonts w:eastAsia="Calibri" w:cstheme="minorHAnsi"/>
          <w:szCs w:val="22"/>
        </w:rPr>
        <w:t>,</w:t>
      </w:r>
      <w:r w:rsidRPr="007A0718">
        <w:rPr>
          <w:rFonts w:eastAsia="Calibri" w:cstheme="minorHAnsi"/>
          <w:szCs w:val="22"/>
        </w:rPr>
        <w:t>2 odstotka od pogodbene vrednosti za vsak koledarski dan zamude, vendar skupno največ v višini 10 (deset) odstotkov celotne pogodbene vrednosti.</w:t>
      </w:r>
    </w:p>
    <w:p w14:paraId="64B74488" w14:textId="77777777" w:rsidR="00610E24" w:rsidRPr="007A0718" w:rsidRDefault="00610E24" w:rsidP="007A0718">
      <w:pPr>
        <w:spacing w:line="300" w:lineRule="exact"/>
        <w:rPr>
          <w:rFonts w:cstheme="minorHAnsi"/>
          <w:szCs w:val="22"/>
        </w:rPr>
      </w:pPr>
      <w:r w:rsidRPr="007A0718">
        <w:rPr>
          <w:rFonts w:cstheme="minorHAnsi"/>
          <w:szCs w:val="22"/>
        </w:rPr>
        <w:t>Pogodbeni stranki soglašata, da pravica zaračunati pogodbeno kazen za zamudo ni pogojena z nastankom škode naročniku. Povračilo morebitne škode zaradi  zamude dobavitelja bo naročnik uveljavljal po splošnih načelih odškodninske odgovornosti, neodvisno od uveljavljanja pogodbene kazni za zamudo. Pogodbeno kazen in morebitno škodo nastalo zaradi zamude naročnik lahko pobota pri končnem plačilu po tej pogodbi.</w:t>
      </w:r>
    </w:p>
    <w:p w14:paraId="65CD0E0A" w14:textId="77777777" w:rsidR="00610E24" w:rsidRPr="007A0718" w:rsidRDefault="00610E24" w:rsidP="007A0718">
      <w:pPr>
        <w:spacing w:line="300" w:lineRule="exact"/>
        <w:rPr>
          <w:rFonts w:eastAsia="Calibri" w:cstheme="minorHAnsi"/>
          <w:szCs w:val="22"/>
        </w:rPr>
      </w:pPr>
      <w:r w:rsidRPr="007A0718">
        <w:rPr>
          <w:rFonts w:eastAsia="Calibri" w:cstheme="minorHAnsi"/>
          <w:szCs w:val="22"/>
        </w:rPr>
        <w:t>V primeru, da ima naročnik zaradi zamude dobavitelja stroške in škodo, ki presega v  prvem  odstavku tega člena določeno pogodbeno kazen, je dobavitelj poleg pogodbene kazni dolžan plačati tudi denarno odškodnino za vse nastale stroške in dejansko škodo zaradi zamude, ki jo bo naročnik  obračunal po prevzemu predmeta pogodbe.</w:t>
      </w:r>
    </w:p>
    <w:p w14:paraId="06A08069" w14:textId="77777777" w:rsidR="00DC6A1E" w:rsidRPr="007A0718" w:rsidRDefault="00DC6A1E" w:rsidP="007A0718">
      <w:pPr>
        <w:spacing w:line="300" w:lineRule="exact"/>
        <w:rPr>
          <w:rFonts w:eastAsia="Calibri" w:cstheme="minorHAnsi"/>
          <w:szCs w:val="22"/>
        </w:rPr>
      </w:pPr>
    </w:p>
    <w:p w14:paraId="566AE966" w14:textId="77777777" w:rsidR="00610E24" w:rsidRPr="007A0718" w:rsidRDefault="00610E24" w:rsidP="00D9501C">
      <w:pPr>
        <w:pStyle w:val="Subtitle"/>
        <w:numPr>
          <w:ilvl w:val="0"/>
          <w:numId w:val="25"/>
        </w:numPr>
        <w:jc w:val="center"/>
        <w:rPr>
          <w:rFonts w:eastAsiaTheme="minorHAnsi"/>
        </w:rPr>
      </w:pPr>
      <w:r w:rsidRPr="007A0718">
        <w:t>člen - primopredajni zapisniki</w:t>
      </w:r>
    </w:p>
    <w:p w14:paraId="5E88E32B" w14:textId="77777777" w:rsidR="00610E24" w:rsidRPr="007A0718" w:rsidRDefault="00610E24" w:rsidP="007A0718">
      <w:pPr>
        <w:spacing w:line="300" w:lineRule="exact"/>
        <w:rPr>
          <w:rFonts w:cstheme="minorHAnsi"/>
          <w:szCs w:val="22"/>
        </w:rPr>
      </w:pPr>
      <w:r w:rsidRPr="007A0718">
        <w:rPr>
          <w:rFonts w:cstheme="minorHAnsi"/>
          <w:szCs w:val="22"/>
        </w:rPr>
        <w:t>Po uspešni dobavi dobavitelj in naročnik opravita vmesno pisno zapisniško primopredajo predmeta pogodbe, ki jo podpišeta naročnik in dobavitelj.</w:t>
      </w:r>
    </w:p>
    <w:p w14:paraId="447FBECA" w14:textId="77777777" w:rsidR="00610E24" w:rsidRPr="007A0718" w:rsidRDefault="00610E24" w:rsidP="007A0718">
      <w:pPr>
        <w:spacing w:line="300" w:lineRule="exact"/>
        <w:rPr>
          <w:rFonts w:cstheme="minorHAnsi"/>
          <w:szCs w:val="22"/>
        </w:rPr>
      </w:pPr>
    </w:p>
    <w:p w14:paraId="73C720E0" w14:textId="77777777" w:rsidR="00610E24" w:rsidRPr="007A0718" w:rsidRDefault="00610E24" w:rsidP="007A0718">
      <w:pPr>
        <w:spacing w:line="300" w:lineRule="exact"/>
        <w:rPr>
          <w:rFonts w:cstheme="minorHAnsi"/>
          <w:szCs w:val="22"/>
        </w:rPr>
      </w:pPr>
      <w:r w:rsidRPr="007A0718">
        <w:rPr>
          <w:rFonts w:cstheme="minorHAnsi"/>
          <w:szCs w:val="22"/>
        </w:rPr>
        <w:t xml:space="preserve">Ko predmet pogodbe omogoča funkcionalno uporabo ter so izpolnjene vse v razpisni dokumentaciji navedene karakteristike ter ko dobavitelj naročniku izroči vso potrebno dokumentacijo in opravi druge obveznosti skladno s to pogodbo in razpisno dokumentacijo, dobavitelj in </w:t>
      </w:r>
      <w:r w:rsidR="0003106E">
        <w:rPr>
          <w:rFonts w:cstheme="minorHAnsi"/>
          <w:szCs w:val="22"/>
        </w:rPr>
        <w:t xml:space="preserve">naročnik opravita končno  pisno  zapisniško </w:t>
      </w:r>
      <w:r w:rsidRPr="007A0718">
        <w:rPr>
          <w:rFonts w:cstheme="minorHAnsi"/>
          <w:szCs w:val="22"/>
        </w:rPr>
        <w:t>primopredajo predmeta pogodbe, ki jo podpišeta naročnik in dobavitelj.</w:t>
      </w:r>
    </w:p>
    <w:p w14:paraId="394514E1" w14:textId="77777777" w:rsidR="00610E24" w:rsidRPr="007A0718" w:rsidRDefault="00610E24" w:rsidP="007A0718">
      <w:pPr>
        <w:spacing w:line="300" w:lineRule="exact"/>
        <w:rPr>
          <w:rFonts w:cstheme="minorHAnsi"/>
          <w:szCs w:val="22"/>
        </w:rPr>
      </w:pPr>
    </w:p>
    <w:p w14:paraId="2A3EDDF9" w14:textId="77777777" w:rsidR="00610E24" w:rsidRPr="007A0718" w:rsidRDefault="00610E24" w:rsidP="00D9501C">
      <w:pPr>
        <w:pStyle w:val="Subtitle"/>
        <w:numPr>
          <w:ilvl w:val="0"/>
          <w:numId w:val="25"/>
        </w:numPr>
        <w:jc w:val="center"/>
      </w:pPr>
      <w:r w:rsidRPr="007A0718">
        <w:t>člen – obveznosti naročnika</w:t>
      </w:r>
    </w:p>
    <w:p w14:paraId="48D651F4" w14:textId="77777777" w:rsidR="00610E24" w:rsidRPr="007A0718" w:rsidRDefault="00610E24" w:rsidP="007A0718">
      <w:pPr>
        <w:spacing w:line="300" w:lineRule="exact"/>
        <w:rPr>
          <w:rFonts w:eastAsia="Arial Unicode MS" w:cstheme="minorHAnsi"/>
          <w:spacing w:val="2"/>
          <w:szCs w:val="22"/>
        </w:rPr>
      </w:pPr>
      <w:r w:rsidRPr="007A0718">
        <w:rPr>
          <w:rFonts w:eastAsia="Arial Unicode MS" w:cstheme="minorHAnsi"/>
          <w:spacing w:val="2"/>
          <w:szCs w:val="22"/>
        </w:rPr>
        <w:t>Naročnik je dolžan:</w:t>
      </w:r>
    </w:p>
    <w:p w14:paraId="6112D5D4" w14:textId="77777777" w:rsidR="00610E24" w:rsidRPr="007A0718" w:rsidRDefault="00DC6A1E" w:rsidP="006773B7">
      <w:pPr>
        <w:pStyle w:val="ListParagraph"/>
        <w:numPr>
          <w:ilvl w:val="0"/>
          <w:numId w:val="14"/>
        </w:numPr>
        <w:spacing w:line="300" w:lineRule="exact"/>
        <w:rPr>
          <w:rFonts w:eastAsia="Arial Unicode MS" w:cstheme="minorHAnsi"/>
          <w:spacing w:val="2"/>
          <w:szCs w:val="22"/>
        </w:rPr>
      </w:pPr>
      <w:r w:rsidRPr="007A0718">
        <w:rPr>
          <w:rFonts w:eastAsia="Arial Unicode MS" w:cstheme="minorHAnsi"/>
          <w:spacing w:val="2"/>
          <w:szCs w:val="22"/>
        </w:rPr>
        <w:t>dobavitelju omogočiti</w:t>
      </w:r>
      <w:r w:rsidR="00610E24" w:rsidRPr="007A0718">
        <w:rPr>
          <w:rFonts w:eastAsia="Arial Unicode MS" w:cstheme="minorHAnsi"/>
          <w:spacing w:val="2"/>
          <w:szCs w:val="22"/>
        </w:rPr>
        <w:t xml:space="preserve"> izvedbo del po pogodbi,</w:t>
      </w:r>
    </w:p>
    <w:p w14:paraId="2AA21E34" w14:textId="77777777" w:rsidR="00610E24" w:rsidRPr="007A0718" w:rsidRDefault="00610E24" w:rsidP="006773B7">
      <w:pPr>
        <w:pStyle w:val="ListParagraph"/>
        <w:numPr>
          <w:ilvl w:val="0"/>
          <w:numId w:val="14"/>
        </w:numPr>
        <w:spacing w:line="300" w:lineRule="exact"/>
        <w:rPr>
          <w:rFonts w:eastAsia="Arial Unicode MS" w:cstheme="minorHAnsi"/>
          <w:spacing w:val="2"/>
          <w:szCs w:val="22"/>
        </w:rPr>
      </w:pPr>
      <w:r w:rsidRPr="007A0718">
        <w:rPr>
          <w:rFonts w:eastAsia="Arial Unicode MS" w:cstheme="minorHAnsi"/>
          <w:spacing w:val="2"/>
          <w:szCs w:val="22"/>
        </w:rPr>
        <w:t>poravnati pogodbeno vrednosti skladno</w:t>
      </w:r>
      <w:r w:rsidR="0038601B" w:rsidRPr="007A0718">
        <w:rPr>
          <w:rFonts w:eastAsia="Arial Unicode MS" w:cstheme="minorHAnsi"/>
          <w:spacing w:val="2"/>
          <w:szCs w:val="22"/>
        </w:rPr>
        <w:t xml:space="preserve"> </w:t>
      </w:r>
      <w:r w:rsidRPr="007A0718">
        <w:rPr>
          <w:rFonts w:eastAsia="Arial Unicode MS" w:cstheme="minorHAnsi"/>
          <w:spacing w:val="2"/>
          <w:szCs w:val="22"/>
        </w:rPr>
        <w:t xml:space="preserve">s </w:t>
      </w:r>
      <w:r w:rsidR="00DC6A1E" w:rsidRPr="007A0718">
        <w:rPr>
          <w:rFonts w:eastAsia="Arial Unicode MS" w:cstheme="minorHAnsi"/>
          <w:spacing w:val="2"/>
          <w:szCs w:val="22"/>
        </w:rPr>
        <w:t>šestim</w:t>
      </w:r>
      <w:r w:rsidRPr="007A0718">
        <w:rPr>
          <w:rFonts w:eastAsia="Arial Unicode MS" w:cstheme="minorHAnsi"/>
          <w:spacing w:val="2"/>
          <w:szCs w:val="22"/>
        </w:rPr>
        <w:t xml:space="preserve"> (</w:t>
      </w:r>
      <w:r w:rsidR="00DC6A1E" w:rsidRPr="007A0718">
        <w:rPr>
          <w:rFonts w:eastAsia="Arial Unicode MS" w:cstheme="minorHAnsi"/>
          <w:spacing w:val="2"/>
          <w:szCs w:val="22"/>
        </w:rPr>
        <w:t>6</w:t>
      </w:r>
      <w:r w:rsidRPr="007A0718">
        <w:rPr>
          <w:rFonts w:eastAsia="Arial Unicode MS" w:cstheme="minorHAnsi"/>
          <w:spacing w:val="2"/>
          <w:szCs w:val="22"/>
        </w:rPr>
        <w:t>) členom te Pogodbe,</w:t>
      </w:r>
    </w:p>
    <w:p w14:paraId="286D71DB" w14:textId="77777777" w:rsidR="00610E24" w:rsidRPr="007A0718" w:rsidRDefault="00610E24" w:rsidP="006773B7">
      <w:pPr>
        <w:pStyle w:val="ListParagraph"/>
        <w:numPr>
          <w:ilvl w:val="0"/>
          <w:numId w:val="14"/>
        </w:numPr>
        <w:spacing w:line="300" w:lineRule="exact"/>
        <w:rPr>
          <w:rFonts w:eastAsia="Arial Unicode MS" w:cstheme="minorHAnsi"/>
          <w:szCs w:val="22"/>
        </w:rPr>
      </w:pPr>
      <w:r w:rsidRPr="007A0718">
        <w:rPr>
          <w:rFonts w:eastAsia="Arial Unicode MS" w:cstheme="minorHAnsi"/>
          <w:szCs w:val="22"/>
        </w:rPr>
        <w:t>izpolniti svoje obveznosti iz razpisne dokumentacije.</w:t>
      </w:r>
    </w:p>
    <w:p w14:paraId="09B5A48C" w14:textId="77777777" w:rsidR="00610E24" w:rsidRPr="007A0718" w:rsidRDefault="00610E24" w:rsidP="007A0718">
      <w:pPr>
        <w:spacing w:line="300" w:lineRule="exact"/>
        <w:rPr>
          <w:rFonts w:eastAsia="Arial Unicode MS" w:cstheme="minorHAnsi"/>
          <w:spacing w:val="2"/>
          <w:szCs w:val="22"/>
        </w:rPr>
      </w:pPr>
    </w:p>
    <w:p w14:paraId="18763500" w14:textId="77777777" w:rsidR="00610E24" w:rsidRPr="007A0718" w:rsidRDefault="00610E24" w:rsidP="00D9501C">
      <w:pPr>
        <w:pStyle w:val="Subtitle"/>
        <w:numPr>
          <w:ilvl w:val="0"/>
          <w:numId w:val="25"/>
        </w:numPr>
        <w:jc w:val="center"/>
      </w:pPr>
      <w:r w:rsidRPr="007A0718">
        <w:t>člen - obveznosti dobavitelja</w:t>
      </w:r>
    </w:p>
    <w:p w14:paraId="09DC05F0" w14:textId="77777777" w:rsidR="00610E24" w:rsidRPr="007A0718" w:rsidRDefault="00610E24" w:rsidP="007A0718">
      <w:pPr>
        <w:spacing w:line="300" w:lineRule="exact"/>
        <w:rPr>
          <w:rFonts w:eastAsia="Arial Unicode MS" w:cstheme="minorHAnsi"/>
          <w:szCs w:val="22"/>
        </w:rPr>
      </w:pPr>
      <w:r w:rsidRPr="007A0718">
        <w:rPr>
          <w:rFonts w:eastAsia="Arial Unicode MS" w:cstheme="minorHAnsi"/>
          <w:szCs w:val="22"/>
        </w:rPr>
        <w:t>Dobavitelj je svoje obveznosti dolžan izvesti v obsegu, na način in pod pogoji, kot izhajajo iz te pogodbe in razpisne dokumentacije.</w:t>
      </w:r>
    </w:p>
    <w:p w14:paraId="58DC7FDC" w14:textId="77777777" w:rsidR="00610E24" w:rsidRPr="007A0718" w:rsidRDefault="00610E24" w:rsidP="007A0718">
      <w:pPr>
        <w:spacing w:line="300" w:lineRule="exact"/>
        <w:rPr>
          <w:rFonts w:eastAsia="Arial Unicode MS" w:cstheme="minorHAnsi"/>
          <w:szCs w:val="22"/>
        </w:rPr>
      </w:pPr>
      <w:r w:rsidRPr="007A0718">
        <w:rPr>
          <w:rFonts w:eastAsia="Arial Unicode MS" w:cstheme="minorHAnsi"/>
          <w:szCs w:val="22"/>
        </w:rPr>
        <w:t>Dobavitelj je zlasti dolžan:</w:t>
      </w:r>
    </w:p>
    <w:p w14:paraId="1E21F331" w14:textId="77777777" w:rsidR="00610E24" w:rsidRPr="007A0718" w:rsidRDefault="00610E24" w:rsidP="006773B7">
      <w:pPr>
        <w:pStyle w:val="ListParagraph"/>
        <w:numPr>
          <w:ilvl w:val="0"/>
          <w:numId w:val="14"/>
        </w:numPr>
        <w:spacing w:line="300" w:lineRule="exact"/>
        <w:rPr>
          <w:rFonts w:eastAsia="Arial Unicode MS" w:cstheme="minorHAnsi"/>
          <w:szCs w:val="22"/>
        </w:rPr>
      </w:pPr>
      <w:r w:rsidRPr="007A0718">
        <w:rPr>
          <w:rFonts w:eastAsia="Arial Unicode MS" w:cstheme="minorHAnsi"/>
          <w:szCs w:val="22"/>
        </w:rPr>
        <w:t xml:space="preserve">naročniku v dogovorjenih rokih dobaviti </w:t>
      </w:r>
      <w:r w:rsidRPr="007A0718">
        <w:rPr>
          <w:rFonts w:eastAsia="Arial Unicode MS" w:cstheme="minorHAnsi"/>
          <w:bCs/>
          <w:spacing w:val="2"/>
          <w:szCs w:val="22"/>
        </w:rPr>
        <w:t>opremo</w:t>
      </w:r>
      <w:r w:rsidRPr="007A0718">
        <w:rPr>
          <w:rFonts w:eastAsia="Arial Unicode MS" w:cstheme="minorHAnsi"/>
          <w:szCs w:val="22"/>
        </w:rPr>
        <w:t xml:space="preserve"> ter opraviti druga dela, ki so predmet te pogodbe,</w:t>
      </w:r>
    </w:p>
    <w:p w14:paraId="177B513B" w14:textId="77777777" w:rsidR="00610E24" w:rsidRPr="007A0718" w:rsidRDefault="00610E24" w:rsidP="006773B7">
      <w:pPr>
        <w:pStyle w:val="ListParagraph"/>
        <w:numPr>
          <w:ilvl w:val="0"/>
          <w:numId w:val="14"/>
        </w:numPr>
        <w:spacing w:line="300" w:lineRule="exact"/>
        <w:rPr>
          <w:rFonts w:eastAsia="Arial Unicode MS" w:cstheme="minorHAnsi"/>
          <w:szCs w:val="22"/>
        </w:rPr>
      </w:pPr>
      <w:r w:rsidRPr="007A0718">
        <w:rPr>
          <w:rFonts w:eastAsia="Arial Unicode MS" w:cstheme="minorHAnsi"/>
          <w:szCs w:val="22"/>
        </w:rPr>
        <w:t>naročniku izročiti dokumentacijo, ki je potrebna za uporabo opreme,</w:t>
      </w:r>
    </w:p>
    <w:p w14:paraId="70E80146" w14:textId="77777777" w:rsidR="00610E24" w:rsidRPr="007A0718" w:rsidRDefault="00610E24" w:rsidP="006773B7">
      <w:pPr>
        <w:pStyle w:val="ListParagraph"/>
        <w:numPr>
          <w:ilvl w:val="0"/>
          <w:numId w:val="14"/>
        </w:numPr>
        <w:spacing w:line="300" w:lineRule="exact"/>
        <w:rPr>
          <w:rFonts w:eastAsia="Arial Unicode MS" w:cstheme="minorHAnsi"/>
          <w:szCs w:val="22"/>
        </w:rPr>
      </w:pPr>
      <w:r w:rsidRPr="007A0718">
        <w:rPr>
          <w:rFonts w:eastAsia="Arial Unicode MS" w:cstheme="minorHAnsi"/>
          <w:szCs w:val="22"/>
        </w:rPr>
        <w:lastRenderedPageBreak/>
        <w:t>popraviti napake pri dobavi opreme, po splošnih pravilih odškodninskega prava, in povrniti vso škodo, ki bi nastala zaradi napak,</w:t>
      </w:r>
    </w:p>
    <w:p w14:paraId="0F85C727" w14:textId="77777777" w:rsidR="00610E24" w:rsidRPr="007A0718" w:rsidRDefault="00610E24" w:rsidP="006773B7">
      <w:pPr>
        <w:pStyle w:val="ListParagraph"/>
        <w:numPr>
          <w:ilvl w:val="0"/>
          <w:numId w:val="14"/>
        </w:numPr>
        <w:spacing w:line="300" w:lineRule="exact"/>
        <w:rPr>
          <w:rFonts w:eastAsia="Arial Unicode MS" w:cstheme="minorHAnsi"/>
          <w:szCs w:val="22"/>
        </w:rPr>
      </w:pPr>
      <w:r w:rsidRPr="007A0718">
        <w:rPr>
          <w:rFonts w:eastAsia="Arial Unicode MS" w:cstheme="minorHAnsi"/>
          <w:szCs w:val="22"/>
        </w:rPr>
        <w:t>prevzete obveznosti izvršiti skladno z razpisno dokumentacijo, strokovno pravilno, vestno in z visoko kakovostjo, v skladu z vsemi veljavnimi tehničnimi predpisi, standardi in uzancami, ob sodelovanju z naročnikom in upoštevanju njegovih ekonomskih in tehničnih pogojev,</w:t>
      </w:r>
    </w:p>
    <w:p w14:paraId="1A35EC3A" w14:textId="77777777" w:rsidR="00610E24" w:rsidRPr="007A0718" w:rsidRDefault="00610E24" w:rsidP="006773B7">
      <w:pPr>
        <w:pStyle w:val="ListParagraph"/>
        <w:numPr>
          <w:ilvl w:val="0"/>
          <w:numId w:val="14"/>
        </w:numPr>
        <w:spacing w:line="300" w:lineRule="exact"/>
        <w:rPr>
          <w:rFonts w:eastAsia="Arial Unicode MS" w:cstheme="minorHAnsi"/>
          <w:szCs w:val="22"/>
        </w:rPr>
      </w:pPr>
      <w:r w:rsidRPr="007A0718">
        <w:rPr>
          <w:rFonts w:eastAsia="Arial Unicode MS" w:cstheme="minorHAnsi"/>
          <w:szCs w:val="22"/>
        </w:rPr>
        <w:t>naročnika sproti obveščati o vsem, kar bi lahko vplivalo na izvršitev prevzetih obveznosti,</w:t>
      </w:r>
    </w:p>
    <w:p w14:paraId="21B4245F" w14:textId="77777777" w:rsidR="00610E24" w:rsidRPr="007A0718" w:rsidRDefault="00610E24" w:rsidP="006773B7">
      <w:pPr>
        <w:pStyle w:val="ListParagraph"/>
        <w:numPr>
          <w:ilvl w:val="0"/>
          <w:numId w:val="14"/>
        </w:numPr>
        <w:spacing w:line="300" w:lineRule="exact"/>
        <w:rPr>
          <w:rFonts w:eastAsia="Arial Unicode MS" w:cstheme="minorHAnsi"/>
          <w:szCs w:val="22"/>
        </w:rPr>
      </w:pPr>
      <w:r w:rsidRPr="007A0718">
        <w:rPr>
          <w:rFonts w:eastAsia="Arial Unicode MS" w:cstheme="minorHAnsi"/>
          <w:szCs w:val="22"/>
        </w:rPr>
        <w:t>zagotavljati rezervne dele v obdobju najmanj petih (5) let po podpisu končnega primopredajnega zapisnika,usposabljati kadre naročnika skladno z pogoji iz razpisne dokumentacije.</w:t>
      </w:r>
    </w:p>
    <w:p w14:paraId="16E405F0" w14:textId="77777777" w:rsidR="00610E24" w:rsidRPr="007A0718" w:rsidRDefault="00610E24" w:rsidP="007A0718">
      <w:pPr>
        <w:spacing w:line="300" w:lineRule="exact"/>
        <w:rPr>
          <w:rFonts w:eastAsia="Arial Unicode MS" w:cstheme="minorHAnsi"/>
          <w:szCs w:val="22"/>
        </w:rPr>
      </w:pPr>
      <w:r w:rsidRPr="007A0718">
        <w:rPr>
          <w:rFonts w:eastAsia="Arial Unicode MS" w:cstheme="minorHAnsi"/>
          <w:szCs w:val="22"/>
        </w:rPr>
        <w:t>V primeru, da dobavitelj med izvajanjem pogodbe ne spoštuje katere od dogovorjenih pogodbenih obveznosti, ali obveznosti, ki so navedene v razpisni dokumentaciji, ga naročnik na to opozori in mu določi primeren naknadni rok za izpolnitev njegovih pogodbenih obveznosti.</w:t>
      </w:r>
    </w:p>
    <w:p w14:paraId="44C48F38" w14:textId="77777777" w:rsidR="00610E24" w:rsidRPr="007A0718" w:rsidRDefault="00610E24" w:rsidP="007A0718">
      <w:pPr>
        <w:spacing w:line="300" w:lineRule="exact"/>
        <w:rPr>
          <w:rFonts w:eastAsia="Arial Unicode MS" w:cstheme="minorHAnsi"/>
          <w:szCs w:val="22"/>
        </w:rPr>
      </w:pPr>
      <w:r w:rsidRPr="007A0718">
        <w:rPr>
          <w:rFonts w:eastAsia="Arial Unicode MS" w:cstheme="minorHAnsi"/>
          <w:szCs w:val="22"/>
        </w:rPr>
        <w:t xml:space="preserve">Če dobavitelj do poteka roka iz prejšnjega odstavka ne izpolni naročnikovih zahtev </w:t>
      </w:r>
      <w:r w:rsidR="0003106E">
        <w:rPr>
          <w:rFonts w:eastAsia="Arial Unicode MS" w:cstheme="minorHAnsi"/>
          <w:szCs w:val="22"/>
        </w:rPr>
        <w:t>znotraj pogodbenih obveznosti, l</w:t>
      </w:r>
      <w:r w:rsidRPr="007A0718">
        <w:rPr>
          <w:rFonts w:eastAsia="Arial Unicode MS" w:cstheme="minorHAnsi"/>
          <w:szCs w:val="22"/>
        </w:rPr>
        <w:t>ahko naročnik</w:t>
      </w:r>
      <w:r w:rsidR="0003106E">
        <w:rPr>
          <w:rFonts w:eastAsia="Arial Unicode MS" w:cstheme="minorHAnsi"/>
          <w:szCs w:val="22"/>
        </w:rPr>
        <w:t xml:space="preserve"> odstopi </w:t>
      </w:r>
      <w:r w:rsidRPr="007A0718">
        <w:rPr>
          <w:rFonts w:eastAsia="Arial Unicode MS" w:cstheme="minorHAnsi"/>
          <w:szCs w:val="22"/>
        </w:rPr>
        <w:t>od pogodbe in zahteva povrnitev škode ter unovči bančno garancijo za dobro izvedbo pogodbenih obveznosti.</w:t>
      </w:r>
    </w:p>
    <w:p w14:paraId="43B738AD" w14:textId="77777777" w:rsidR="00610E24" w:rsidRPr="007A0718" w:rsidRDefault="00610E24" w:rsidP="007A0718">
      <w:pPr>
        <w:spacing w:line="300" w:lineRule="exact"/>
        <w:rPr>
          <w:rFonts w:eastAsia="Arial Unicode MS" w:cstheme="minorHAnsi"/>
          <w:szCs w:val="22"/>
        </w:rPr>
      </w:pPr>
    </w:p>
    <w:p w14:paraId="67061CD0" w14:textId="77777777" w:rsidR="00610E24" w:rsidRPr="007A0718" w:rsidRDefault="00610E24" w:rsidP="00D9501C">
      <w:pPr>
        <w:pStyle w:val="Subtitle"/>
        <w:numPr>
          <w:ilvl w:val="0"/>
          <w:numId w:val="25"/>
        </w:numPr>
        <w:jc w:val="center"/>
      </w:pPr>
      <w:r w:rsidRPr="007A0718">
        <w:t>člen – delo s podizvajalci</w:t>
      </w:r>
    </w:p>
    <w:p w14:paraId="708C3AD7" w14:textId="77777777" w:rsidR="00610E24" w:rsidRPr="007A0718" w:rsidRDefault="00610E24" w:rsidP="007A0718">
      <w:pPr>
        <w:spacing w:line="300" w:lineRule="exact"/>
        <w:rPr>
          <w:rFonts w:cstheme="minorHAnsi"/>
          <w:szCs w:val="22"/>
        </w:rPr>
      </w:pPr>
      <w:r w:rsidRPr="007A0718">
        <w:rPr>
          <w:rFonts w:cstheme="minorHAnsi"/>
          <w:szCs w:val="22"/>
        </w:rPr>
        <w:t xml:space="preserve">Dobavitelj bo pogodbena dela izvajal sam ali s podizvajalci, ki jih je navedel v svoji ponudbi. </w:t>
      </w:r>
    </w:p>
    <w:p w14:paraId="4EBA3DCB" w14:textId="77777777" w:rsidR="00610E24" w:rsidRPr="007A0718" w:rsidRDefault="00610E24" w:rsidP="007A0718">
      <w:pPr>
        <w:spacing w:line="300" w:lineRule="exact"/>
        <w:rPr>
          <w:rFonts w:cstheme="minorHAnsi"/>
          <w:szCs w:val="22"/>
        </w:rPr>
      </w:pPr>
      <w:r w:rsidRPr="007A0718">
        <w:rPr>
          <w:rFonts w:cstheme="minorHAnsi"/>
          <w:szCs w:val="22"/>
        </w:rPr>
        <w:t>V razmerju do naročnika dobavitelj v celoti odgovarja za izvedbo del, ki so predmet te pogodbe.</w:t>
      </w:r>
    </w:p>
    <w:p w14:paraId="59E17FF8" w14:textId="77777777" w:rsidR="00610E24" w:rsidRPr="007A0718" w:rsidRDefault="00610E24" w:rsidP="007A0718">
      <w:pPr>
        <w:spacing w:line="300" w:lineRule="exact"/>
        <w:rPr>
          <w:rFonts w:cstheme="minorHAnsi"/>
          <w:szCs w:val="22"/>
        </w:rPr>
      </w:pPr>
      <w:r w:rsidRPr="007A0718">
        <w:rPr>
          <w:rFonts w:cstheme="minorHAnsi"/>
          <w:szCs w:val="22"/>
        </w:rPr>
        <w:t xml:space="preserve">Podatki o podizvajalcih in blagu, ki ga bodo dobavili in storitvah, ki jih bodo izvedli ter soglasja podizvajalcev za neposredno plačilo s strani naročnika, ki jih je dobavitelj predložil v svoji ponudbi, so sestavni del te pogodbe. </w:t>
      </w:r>
    </w:p>
    <w:p w14:paraId="3AF72429" w14:textId="77777777" w:rsidR="00610E24" w:rsidRPr="007A0718" w:rsidRDefault="00610E24" w:rsidP="007A0718">
      <w:pPr>
        <w:spacing w:line="300" w:lineRule="exact"/>
        <w:rPr>
          <w:rFonts w:cstheme="minorHAnsi"/>
          <w:szCs w:val="22"/>
        </w:rPr>
      </w:pPr>
      <w:r w:rsidRPr="007A0718">
        <w:rPr>
          <w:rFonts w:cstheme="minorHAnsi"/>
          <w:szCs w:val="22"/>
        </w:rPr>
        <w:t>S podpisom te pogodbe dobavitelj pooblašča naročnika, da na podlagi potrjenih računov neposredno plačuje podizvajalcem dela, ki jih bodo ti opravljali po tej pogodbi.</w:t>
      </w:r>
    </w:p>
    <w:p w14:paraId="36331548" w14:textId="77777777" w:rsidR="00610E24" w:rsidRPr="007A0718" w:rsidRDefault="00610E24" w:rsidP="007A0718">
      <w:pPr>
        <w:spacing w:line="300" w:lineRule="exact"/>
        <w:rPr>
          <w:rFonts w:cstheme="minorHAnsi"/>
          <w:szCs w:val="22"/>
        </w:rPr>
      </w:pPr>
      <w:r w:rsidRPr="007A0718">
        <w:rPr>
          <w:rFonts w:cstheme="minorHAnsi"/>
          <w:szCs w:val="22"/>
        </w:rPr>
        <w:t>Dobavitelj mora računu obvezno priložiti predhodno potrjene račune podizvajalcev oziroma, ki so opravljali dela po tej pogodbi.</w:t>
      </w:r>
    </w:p>
    <w:p w14:paraId="60C44392" w14:textId="77777777" w:rsidR="00610E24" w:rsidRPr="007A0718" w:rsidRDefault="00610E24" w:rsidP="007A0718">
      <w:pPr>
        <w:spacing w:line="300" w:lineRule="exact"/>
        <w:rPr>
          <w:rFonts w:cstheme="minorHAnsi"/>
          <w:szCs w:val="22"/>
        </w:rPr>
      </w:pPr>
      <w:r w:rsidRPr="007A0718">
        <w:rPr>
          <w:rFonts w:cstheme="minorHAnsi"/>
          <w:szCs w:val="22"/>
        </w:rPr>
        <w:t>Če se med izvajanjem te pogodbe zamenja podizvajalec ali če dobavitelj sklene za izvajanje predmeta te pogodbe pogodbo z novim podizvajalcem, mora dobavitelj v petih (5) dneh po nastanku take spremembe naročniku predložiti:</w:t>
      </w:r>
    </w:p>
    <w:p w14:paraId="64611EC4" w14:textId="77777777" w:rsidR="00610E24" w:rsidRPr="007A0718" w:rsidRDefault="00610E24" w:rsidP="006773B7">
      <w:pPr>
        <w:pStyle w:val="ListParagraph"/>
        <w:numPr>
          <w:ilvl w:val="0"/>
          <w:numId w:val="14"/>
        </w:numPr>
        <w:spacing w:line="300" w:lineRule="exact"/>
        <w:rPr>
          <w:rFonts w:cstheme="minorHAnsi"/>
          <w:szCs w:val="22"/>
        </w:rPr>
      </w:pPr>
      <w:r w:rsidRPr="007A0718">
        <w:rPr>
          <w:rFonts w:cstheme="minorHAnsi"/>
          <w:szCs w:val="22"/>
        </w:rPr>
        <w:t>svojo izjavo, da je poravnal vse nesporne obveznosti prvotnemu podizvajalcu, če je bil le ta zamenjan,</w:t>
      </w:r>
    </w:p>
    <w:p w14:paraId="7CE6202A" w14:textId="77777777" w:rsidR="00610E24" w:rsidRPr="007A0718" w:rsidRDefault="00610E24" w:rsidP="006773B7">
      <w:pPr>
        <w:pStyle w:val="ListParagraph"/>
        <w:numPr>
          <w:ilvl w:val="0"/>
          <w:numId w:val="14"/>
        </w:numPr>
        <w:spacing w:line="300" w:lineRule="exact"/>
        <w:rPr>
          <w:rFonts w:cstheme="minorHAnsi"/>
          <w:szCs w:val="22"/>
        </w:rPr>
      </w:pPr>
      <w:r w:rsidRPr="007A0718">
        <w:rPr>
          <w:rFonts w:cstheme="minorHAnsi"/>
          <w:szCs w:val="22"/>
        </w:rPr>
        <w:t>pooblastilo za plačilo opravljenih in prevzetih del neposredno novemu podizvajalcu in</w:t>
      </w:r>
    </w:p>
    <w:p w14:paraId="236CD8BB" w14:textId="77777777" w:rsidR="00610E24" w:rsidRPr="007A0718" w:rsidRDefault="00610E24" w:rsidP="006773B7">
      <w:pPr>
        <w:pStyle w:val="ListParagraph"/>
        <w:numPr>
          <w:ilvl w:val="0"/>
          <w:numId w:val="14"/>
        </w:numPr>
        <w:spacing w:line="300" w:lineRule="exact"/>
        <w:rPr>
          <w:rFonts w:cstheme="minorHAnsi"/>
          <w:szCs w:val="22"/>
        </w:rPr>
      </w:pPr>
      <w:r w:rsidRPr="007A0718">
        <w:rPr>
          <w:rFonts w:cstheme="minorHAnsi"/>
          <w:szCs w:val="22"/>
        </w:rPr>
        <w:t>soglasje novega podizvajalca k neposrednemu plačilu s strani naročnika.</w:t>
      </w:r>
    </w:p>
    <w:p w14:paraId="21C33FF3" w14:textId="77777777" w:rsidR="00610E24" w:rsidRPr="007A0718" w:rsidRDefault="00610E24" w:rsidP="007A0718">
      <w:pPr>
        <w:spacing w:line="300" w:lineRule="exact"/>
        <w:rPr>
          <w:rFonts w:cstheme="minorHAnsi"/>
          <w:szCs w:val="22"/>
        </w:rPr>
      </w:pPr>
      <w:r w:rsidRPr="007A0718">
        <w:rPr>
          <w:rFonts w:cstheme="minorHAnsi"/>
          <w:szCs w:val="22"/>
        </w:rPr>
        <w:t xml:space="preserve">Naročnik si pridržuje pravico, da lahko na kraju, kjer se dela izvajajo, kadarkoli preveri delavce kateregakoli od podizvajalcev, ki opravljajo dela. Vsi delavci so naročniku dolžni dati verodostojne podatke. </w:t>
      </w:r>
    </w:p>
    <w:p w14:paraId="5A7901BA" w14:textId="77777777" w:rsidR="00610E24" w:rsidRPr="007A0718" w:rsidRDefault="00610E24" w:rsidP="007A0718">
      <w:pPr>
        <w:spacing w:line="300" w:lineRule="exact"/>
        <w:rPr>
          <w:rFonts w:cstheme="minorHAnsi"/>
          <w:szCs w:val="22"/>
        </w:rPr>
      </w:pPr>
      <w:r w:rsidRPr="007A0718">
        <w:rPr>
          <w:rFonts w:cstheme="minorHAnsi"/>
          <w:i/>
          <w:color w:val="999999"/>
          <w:szCs w:val="22"/>
        </w:rPr>
        <w:t>(če dobavitelj nastopa brez podizvajalcev, se ta člen izbriše)</w:t>
      </w:r>
    </w:p>
    <w:p w14:paraId="6F441C1A" w14:textId="77777777" w:rsidR="00610E24" w:rsidRPr="007A0718" w:rsidRDefault="00610E24" w:rsidP="007A0718">
      <w:pPr>
        <w:spacing w:line="300" w:lineRule="exact"/>
        <w:rPr>
          <w:rFonts w:cstheme="minorHAnsi"/>
          <w:b/>
          <w:szCs w:val="22"/>
        </w:rPr>
      </w:pPr>
    </w:p>
    <w:p w14:paraId="22F701FD" w14:textId="77777777" w:rsidR="00525751" w:rsidRDefault="00525751">
      <w:pPr>
        <w:spacing w:after="160" w:line="259" w:lineRule="auto"/>
        <w:jc w:val="left"/>
        <w:rPr>
          <w:rFonts w:eastAsiaTheme="majorEastAsia" w:cstheme="majorBidi"/>
          <w:iCs/>
        </w:rPr>
      </w:pPr>
      <w:r>
        <w:br w:type="page"/>
      </w:r>
    </w:p>
    <w:p w14:paraId="79141A27" w14:textId="77777777" w:rsidR="00610E24" w:rsidRPr="007A0718" w:rsidRDefault="00610E24" w:rsidP="00D9501C">
      <w:pPr>
        <w:pStyle w:val="Subtitle"/>
        <w:numPr>
          <w:ilvl w:val="0"/>
          <w:numId w:val="25"/>
        </w:numPr>
        <w:jc w:val="center"/>
      </w:pPr>
      <w:r w:rsidRPr="007A0718">
        <w:lastRenderedPageBreak/>
        <w:t>člen - odprava napak v garancijski dobi</w:t>
      </w:r>
    </w:p>
    <w:p w14:paraId="133C42CE" w14:textId="77777777" w:rsidR="00610E24" w:rsidRPr="007A0718" w:rsidRDefault="00610E24" w:rsidP="007A0718">
      <w:pPr>
        <w:spacing w:line="300" w:lineRule="exact"/>
        <w:rPr>
          <w:rFonts w:cstheme="minorHAnsi"/>
          <w:szCs w:val="22"/>
        </w:rPr>
      </w:pPr>
      <w:r w:rsidRPr="007A0718">
        <w:rPr>
          <w:rFonts w:cstheme="minorHAnsi"/>
          <w:szCs w:val="22"/>
        </w:rPr>
        <w:t xml:space="preserve">Garancijski rok za brezhibno delovanje in odpravo napak na celoten aparat je </w:t>
      </w:r>
      <w:r w:rsidR="00DC6A1E" w:rsidRPr="007A0718">
        <w:rPr>
          <w:rFonts w:cstheme="minorHAnsi"/>
          <w:szCs w:val="22"/>
        </w:rPr>
        <w:t>dve (2</w:t>
      </w:r>
      <w:r w:rsidRPr="007A0718">
        <w:rPr>
          <w:rFonts w:cstheme="minorHAnsi"/>
          <w:szCs w:val="22"/>
        </w:rPr>
        <w:t xml:space="preserve">) leta. Rok začne teči z dnem obojestranskega podpisa </w:t>
      </w:r>
      <w:r w:rsidR="0003106E">
        <w:rPr>
          <w:rFonts w:cstheme="minorHAnsi"/>
          <w:szCs w:val="22"/>
        </w:rPr>
        <w:t>zapisnika o končni primopredaji</w:t>
      </w:r>
      <w:r w:rsidRPr="007A0718">
        <w:rPr>
          <w:rFonts w:cstheme="minorHAnsi"/>
          <w:szCs w:val="22"/>
        </w:rPr>
        <w:t xml:space="preserve"> predmeta pogodbe.</w:t>
      </w:r>
    </w:p>
    <w:p w14:paraId="09DB9D66" w14:textId="77777777" w:rsidR="00610E24" w:rsidRPr="007A0718" w:rsidRDefault="00610E24" w:rsidP="007A0718">
      <w:pPr>
        <w:spacing w:line="300" w:lineRule="exact"/>
        <w:rPr>
          <w:rFonts w:cstheme="minorHAnsi"/>
          <w:szCs w:val="22"/>
        </w:rPr>
      </w:pPr>
      <w:r w:rsidRPr="007A0718">
        <w:rPr>
          <w:rFonts w:cstheme="minorHAnsi"/>
          <w:szCs w:val="22"/>
        </w:rPr>
        <w:t>Za predmet pogodbe bo dobavitelj zagotovil odpravo napak in rezervne dele. V garancijski dobi je dobavitelj dolžan na svoje stroške popraviti in odstraniti vse napake, ki bi nastale po njegovi krivdi zaradi slabe izdelave ali uporabe slabega materiala ali drugih pomanjkljivosti in napak.</w:t>
      </w:r>
    </w:p>
    <w:p w14:paraId="49320D3F" w14:textId="77777777" w:rsidR="00610E24" w:rsidRPr="007A0718" w:rsidRDefault="00610E24" w:rsidP="007A0718">
      <w:pPr>
        <w:spacing w:line="300" w:lineRule="exact"/>
        <w:rPr>
          <w:rFonts w:cstheme="minorHAnsi"/>
          <w:szCs w:val="22"/>
        </w:rPr>
      </w:pPr>
      <w:r w:rsidRPr="007A0718">
        <w:rPr>
          <w:rFonts w:cstheme="minorHAnsi"/>
          <w:szCs w:val="22"/>
        </w:rPr>
        <w:t xml:space="preserve">Odzivni čas za odgovor na javljeno napako v garancijskem roku je največ 72 ur od prejema naročnikovega pisnega obvestila o napaki, ki ga naročnik dobavitelju posreduje preko elektronske pošte, na naslov:__________________. Dobavitelj se zaveže, da bo v najkrajšem možnem roku začel odpravljati okvaro ter da bo dela, ki so potrebna za odpravo napake, neprekinjeno opravljal do njene odprave. </w:t>
      </w:r>
    </w:p>
    <w:p w14:paraId="203316C3" w14:textId="77777777" w:rsidR="00610E24" w:rsidRPr="007A0718" w:rsidRDefault="00610E24" w:rsidP="007A0718">
      <w:pPr>
        <w:spacing w:line="300" w:lineRule="exact"/>
        <w:rPr>
          <w:rFonts w:cstheme="minorHAnsi"/>
          <w:szCs w:val="22"/>
        </w:rPr>
      </w:pPr>
      <w:r w:rsidRPr="007A0718">
        <w:rPr>
          <w:rFonts w:cstheme="minorHAnsi"/>
          <w:szCs w:val="22"/>
        </w:rPr>
        <w:t>Dobavitelj mora naročnika v roku 72 ur od prejema obvestila obvestiti o pričakovanem času za odpravo napake, ki ne sme biti daljši od 1</w:t>
      </w:r>
      <w:r w:rsidR="0089304D" w:rsidRPr="007A0718">
        <w:rPr>
          <w:rFonts w:cstheme="minorHAnsi"/>
          <w:szCs w:val="22"/>
        </w:rPr>
        <w:t>4</w:t>
      </w:r>
      <w:r w:rsidRPr="007A0718">
        <w:rPr>
          <w:rFonts w:cstheme="minorHAnsi"/>
          <w:szCs w:val="22"/>
        </w:rPr>
        <w:t xml:space="preserve"> dni od prejema obvestila naročnika, razen v kolikor se naročnik in dobavitelj o tem sporazumno pisno dogovorita.</w:t>
      </w:r>
    </w:p>
    <w:p w14:paraId="62FCE764" w14:textId="77777777" w:rsidR="00610E24" w:rsidRPr="007A0718" w:rsidRDefault="00610E24" w:rsidP="007A0718">
      <w:pPr>
        <w:spacing w:line="300" w:lineRule="exact"/>
        <w:rPr>
          <w:rFonts w:cstheme="minorHAnsi"/>
          <w:szCs w:val="22"/>
        </w:rPr>
      </w:pPr>
      <w:r w:rsidRPr="007A0718">
        <w:rPr>
          <w:rFonts w:cstheme="minorHAnsi"/>
          <w:szCs w:val="22"/>
        </w:rPr>
        <w:t xml:space="preserve">V primeru zamude pri odpravljanju napake iz razlogov, ki so na strani dobavitelja, bo dobavitelj plačal naročniku pogodbeno kazen za vsak dan zamude v višini določeni v </w:t>
      </w:r>
      <w:r w:rsidR="00A170DB">
        <w:rPr>
          <w:rFonts w:cstheme="minorHAnsi"/>
          <w:szCs w:val="22"/>
        </w:rPr>
        <w:t>5</w:t>
      </w:r>
      <w:r w:rsidRPr="007A0718">
        <w:rPr>
          <w:rFonts w:cstheme="minorHAnsi"/>
          <w:szCs w:val="22"/>
        </w:rPr>
        <w:t>. členu te pogodbe.</w:t>
      </w:r>
    </w:p>
    <w:p w14:paraId="1B45DC25" w14:textId="77777777" w:rsidR="00610E24" w:rsidRPr="007A0718" w:rsidRDefault="00610E24" w:rsidP="007A0718">
      <w:pPr>
        <w:spacing w:line="300" w:lineRule="exact"/>
        <w:rPr>
          <w:rFonts w:cstheme="minorHAnsi"/>
          <w:szCs w:val="22"/>
        </w:rPr>
      </w:pPr>
      <w:r w:rsidRPr="007A0718">
        <w:rPr>
          <w:rFonts w:cstheme="minorHAnsi"/>
          <w:szCs w:val="22"/>
        </w:rPr>
        <w:t>Če dobavitelj brez tehtnega razloga ne bo odpravil pomanjkljivosti ali se ne bo odzval v roku iz 3. odstavka tega člena, ima naročnik pravico izvesti odpravo z drugim strokovnjakom na stroške izvajalca in unovčiti bančno garancijo za dobro izvedbo pogodbenih obveznosti in odpravo napak</w:t>
      </w:r>
      <w:r w:rsidR="0038601B" w:rsidRPr="007A0718">
        <w:rPr>
          <w:rFonts w:cstheme="minorHAnsi"/>
          <w:szCs w:val="22"/>
        </w:rPr>
        <w:t>. O</w:t>
      </w:r>
      <w:r w:rsidRPr="007A0718">
        <w:rPr>
          <w:rFonts w:cstheme="minorHAnsi"/>
          <w:szCs w:val="22"/>
        </w:rPr>
        <w:t>dprav</w:t>
      </w:r>
      <w:r w:rsidR="0038601B" w:rsidRPr="007A0718">
        <w:rPr>
          <w:rFonts w:cstheme="minorHAnsi"/>
          <w:szCs w:val="22"/>
        </w:rPr>
        <w:t>a</w:t>
      </w:r>
      <w:r w:rsidRPr="007A0718">
        <w:rPr>
          <w:rFonts w:cstheme="minorHAnsi"/>
          <w:szCs w:val="22"/>
        </w:rPr>
        <w:t xml:space="preserve"> napak po drugem izvajalcu ne vpliva na </w:t>
      </w:r>
      <w:r w:rsidR="0038601B" w:rsidRPr="007A0718">
        <w:rPr>
          <w:rFonts w:cstheme="minorHAnsi"/>
          <w:szCs w:val="22"/>
        </w:rPr>
        <w:t>dobaviteljeve obveznosti iz naslova garancije.</w:t>
      </w:r>
    </w:p>
    <w:p w14:paraId="621B31BC" w14:textId="77777777" w:rsidR="00610E24" w:rsidRPr="007A0718" w:rsidRDefault="00610E24" w:rsidP="007A0718">
      <w:pPr>
        <w:spacing w:line="300" w:lineRule="exact"/>
        <w:rPr>
          <w:rFonts w:cstheme="minorHAnsi"/>
          <w:szCs w:val="22"/>
        </w:rPr>
      </w:pPr>
      <w:r w:rsidRPr="007A0718">
        <w:rPr>
          <w:rFonts w:cstheme="minorHAnsi"/>
          <w:szCs w:val="22"/>
        </w:rPr>
        <w:t>V primeru, da se v garancijskem roku odkrijejo napake, ki ne bodo odpravljene pred iztekom garancijskega roka, je dobavitelj dolžan naročniku izročiti podaljšano bančno garancijo za dobro izvedbo pogodbenih obveznosti in odpravo napak v garancijskem roku vsaj 8 dni pred iztekom prvotne garancije, sicer lahko naročnik uveljavi bančno garancijo upoštevajoč ocenjeno vrednost stroška odpravljanja napake. V kolikor bo naročnik napako odkril manj kot 8 dni pred iztekom garancijske dobe, je dobavitelj dolžan naročniku izročiti podaljšano bančno garancijo za odpravo napak v garancijskem roku v najkrajšem možnem času, najkasneje pa v roku 4 delovnih dni od prejema obvestila o napaki. Garancija mora biti v primeru iz tega odstavka podaljšana za obdobje, ki je do popolne odprave napake. V tem primeru se morebitni presežek uveljavljene garancije po obračunu dejanskih stroškov v 3 delovnih dneh nakaze na račun izvajalca.</w:t>
      </w:r>
    </w:p>
    <w:p w14:paraId="484FDF46" w14:textId="77777777" w:rsidR="00610E24" w:rsidRPr="007A0718" w:rsidRDefault="00610E24" w:rsidP="007A0718">
      <w:pPr>
        <w:spacing w:line="300" w:lineRule="exact"/>
        <w:rPr>
          <w:rFonts w:cstheme="minorHAnsi"/>
          <w:szCs w:val="22"/>
        </w:rPr>
      </w:pPr>
      <w:r w:rsidRPr="007A0718">
        <w:rPr>
          <w:rFonts w:cstheme="minorHAnsi"/>
          <w:szCs w:val="22"/>
        </w:rPr>
        <w:t xml:space="preserve">Dobavitelj mora v okviru odprave napak vgrajevati le originalne dele opreme. Dobavitelj mora zagotavljati rezervne dele se najmanj </w:t>
      </w:r>
      <w:r w:rsidR="0038601B" w:rsidRPr="007A0718">
        <w:rPr>
          <w:rFonts w:cstheme="minorHAnsi"/>
          <w:szCs w:val="22"/>
        </w:rPr>
        <w:t xml:space="preserve">deset </w:t>
      </w:r>
      <w:r w:rsidRPr="007A0718">
        <w:rPr>
          <w:rFonts w:cstheme="minorHAnsi"/>
          <w:szCs w:val="22"/>
        </w:rPr>
        <w:t>(</w:t>
      </w:r>
      <w:r w:rsidR="0038601B" w:rsidRPr="007A0718">
        <w:rPr>
          <w:rFonts w:cstheme="minorHAnsi"/>
          <w:szCs w:val="22"/>
        </w:rPr>
        <w:t>10</w:t>
      </w:r>
      <w:r w:rsidRPr="007A0718">
        <w:rPr>
          <w:rFonts w:cstheme="minorHAnsi"/>
          <w:szCs w:val="22"/>
        </w:rPr>
        <w:t>) let po poteku garancijskega obdobja.</w:t>
      </w:r>
    </w:p>
    <w:p w14:paraId="3B356270" w14:textId="77777777" w:rsidR="00610E24" w:rsidRPr="007A0718" w:rsidRDefault="00610E24" w:rsidP="007A0718">
      <w:pPr>
        <w:spacing w:line="300" w:lineRule="exact"/>
        <w:rPr>
          <w:rFonts w:cstheme="minorHAnsi"/>
          <w:szCs w:val="22"/>
        </w:rPr>
      </w:pPr>
      <w:r w:rsidRPr="007A0718">
        <w:rPr>
          <w:rFonts w:cstheme="minorHAnsi"/>
          <w:szCs w:val="22"/>
        </w:rPr>
        <w:t xml:space="preserve">Po zaključenem posameznem posegu je potrebno naročniku izročiti primopredajni zapisnik, na katerem so navedeni opis napake, datum odprave napake in druga opažanja. Stroške garancijskih popravil, vključno s prevoznimi stroški, stroški namestitve serviserjev ter drugimi stroški povezani s servisom in stroške za povrnitev nastale škode, v celoti nosi dobavitelj. Če je predmet javnega naročila v garancijskem roku bistveno popravljen ali je oprema v celoti zamenjana, začne garancijski rok teči znova. Dobavitelj je v tem primeru naročniku dolžan predložiti nov garancijski list. </w:t>
      </w:r>
      <w:r w:rsidR="001870A8" w:rsidRPr="007A0718">
        <w:rPr>
          <w:rFonts w:cstheme="minorHAnsi"/>
          <w:szCs w:val="22"/>
        </w:rPr>
        <w:t xml:space="preserve">Na vse popravljene ali zamenjane dele začne </w:t>
      </w:r>
      <w:r w:rsidR="0089304D" w:rsidRPr="007A0718">
        <w:rPr>
          <w:rFonts w:cstheme="minorHAnsi"/>
          <w:szCs w:val="22"/>
        </w:rPr>
        <w:t>2</w:t>
      </w:r>
      <w:r w:rsidR="001870A8" w:rsidRPr="007A0718">
        <w:rPr>
          <w:rFonts w:cstheme="minorHAnsi"/>
          <w:szCs w:val="22"/>
        </w:rPr>
        <w:t>-letni garancijski rok teči znova.</w:t>
      </w:r>
    </w:p>
    <w:p w14:paraId="0A0E2CA5" w14:textId="77777777" w:rsidR="00610E24" w:rsidRPr="007A0718" w:rsidRDefault="00610E24" w:rsidP="007A0718">
      <w:pPr>
        <w:spacing w:line="300" w:lineRule="exact"/>
        <w:rPr>
          <w:rFonts w:cstheme="minorHAnsi"/>
          <w:szCs w:val="22"/>
        </w:rPr>
      </w:pPr>
      <w:r w:rsidRPr="007A0718">
        <w:rPr>
          <w:rFonts w:cstheme="minorHAnsi"/>
          <w:szCs w:val="22"/>
        </w:rPr>
        <w:t xml:space="preserve">Dobavitelj se zaveže, da bo v primeru, ko se bo enaka napaka na posameznem delu opreme ponovila najmanj trikrat, tak del zamenjal z enakovrednim novim. </w:t>
      </w:r>
    </w:p>
    <w:p w14:paraId="5CD37421" w14:textId="77777777" w:rsidR="00610E24" w:rsidRPr="007A0718" w:rsidRDefault="00610E24" w:rsidP="007A0718">
      <w:pPr>
        <w:spacing w:line="300" w:lineRule="exact"/>
        <w:rPr>
          <w:rFonts w:cstheme="minorHAnsi"/>
          <w:szCs w:val="22"/>
        </w:rPr>
      </w:pPr>
      <w:r w:rsidRPr="007A0718">
        <w:rPr>
          <w:rFonts w:cstheme="minorHAnsi"/>
          <w:szCs w:val="22"/>
        </w:rPr>
        <w:lastRenderedPageBreak/>
        <w:t xml:space="preserve">Naročnik ne sprejema nikakršnih splošnih pogojev izvajalca, ki niso skladni z zgoraj navedenim. </w:t>
      </w:r>
    </w:p>
    <w:p w14:paraId="371B0D0D" w14:textId="77777777" w:rsidR="00610E24" w:rsidRPr="007A0718" w:rsidRDefault="00610E24" w:rsidP="007A0718">
      <w:pPr>
        <w:spacing w:line="300" w:lineRule="exact"/>
        <w:rPr>
          <w:rFonts w:cstheme="minorHAnsi"/>
          <w:szCs w:val="22"/>
        </w:rPr>
      </w:pPr>
    </w:p>
    <w:p w14:paraId="23D07741" w14:textId="77777777" w:rsidR="00610E24" w:rsidRPr="007A0718" w:rsidRDefault="00610E24" w:rsidP="00D9501C">
      <w:pPr>
        <w:pStyle w:val="Subtitle"/>
        <w:numPr>
          <w:ilvl w:val="0"/>
          <w:numId w:val="25"/>
        </w:numPr>
        <w:jc w:val="center"/>
      </w:pPr>
      <w:r w:rsidRPr="007A0718">
        <w:t>člen – predstavniki pogodbenih strank</w:t>
      </w:r>
    </w:p>
    <w:p w14:paraId="0F7BAFB0" w14:textId="77777777" w:rsidR="00610E24" w:rsidRPr="007A0718" w:rsidRDefault="00610E24" w:rsidP="007A0718">
      <w:pPr>
        <w:spacing w:line="300" w:lineRule="exact"/>
        <w:rPr>
          <w:rFonts w:cstheme="minorHAnsi"/>
          <w:szCs w:val="22"/>
        </w:rPr>
      </w:pPr>
      <w:r w:rsidRPr="007A0718">
        <w:rPr>
          <w:rFonts w:cstheme="minorHAnsi"/>
          <w:szCs w:val="22"/>
        </w:rPr>
        <w:t>Pooblaščeni predstavnik naročnika za izvajanje te pogodbe je ______________________.</w:t>
      </w:r>
    </w:p>
    <w:p w14:paraId="170FB9D3" w14:textId="77777777" w:rsidR="00610E24" w:rsidRPr="007A0718" w:rsidRDefault="00610E24" w:rsidP="007A0718">
      <w:pPr>
        <w:spacing w:line="300" w:lineRule="exact"/>
        <w:rPr>
          <w:rFonts w:cstheme="minorHAnsi"/>
          <w:szCs w:val="22"/>
        </w:rPr>
      </w:pPr>
      <w:r w:rsidRPr="007A0718">
        <w:rPr>
          <w:rFonts w:cstheme="minorHAnsi"/>
          <w:szCs w:val="22"/>
        </w:rPr>
        <w:t>Pooblaščeni predstavnik dobavitelja za izvajanje te pogodbe je ________________________.</w:t>
      </w:r>
    </w:p>
    <w:p w14:paraId="515880AF" w14:textId="77777777" w:rsidR="00610E24" w:rsidRPr="007A0718" w:rsidRDefault="00610E24" w:rsidP="007A0718">
      <w:pPr>
        <w:spacing w:line="300" w:lineRule="exact"/>
        <w:rPr>
          <w:rFonts w:cstheme="minorHAnsi"/>
          <w:szCs w:val="22"/>
        </w:rPr>
      </w:pPr>
    </w:p>
    <w:p w14:paraId="4B4D99C8" w14:textId="77777777" w:rsidR="00610E24" w:rsidRPr="007A0718" w:rsidRDefault="00610E24" w:rsidP="007A0718">
      <w:pPr>
        <w:spacing w:line="300" w:lineRule="exact"/>
        <w:rPr>
          <w:rFonts w:cstheme="minorHAnsi"/>
          <w:szCs w:val="22"/>
        </w:rPr>
      </w:pPr>
      <w:r w:rsidRPr="007A0718">
        <w:rPr>
          <w:rFonts w:cstheme="minorHAnsi"/>
          <w:szCs w:val="22"/>
        </w:rPr>
        <w:t>Pogodbeni stranki sta dolžni obvestiti nasprotno stranko o zamenjavi zgoraj navedenega predstavnika v roku treh (3) delovnih dni po njegovi zamenjavi.</w:t>
      </w:r>
    </w:p>
    <w:p w14:paraId="7B11702F" w14:textId="77777777" w:rsidR="00610E24" w:rsidRPr="007A0718" w:rsidRDefault="00610E24" w:rsidP="007A0718">
      <w:pPr>
        <w:spacing w:line="300" w:lineRule="exact"/>
        <w:rPr>
          <w:rFonts w:cstheme="minorHAnsi"/>
          <w:szCs w:val="22"/>
        </w:rPr>
      </w:pPr>
    </w:p>
    <w:p w14:paraId="6709B5CE" w14:textId="77777777" w:rsidR="00610E24" w:rsidRPr="007A0718" w:rsidRDefault="00610E24" w:rsidP="00D9501C">
      <w:pPr>
        <w:pStyle w:val="Subtitle"/>
        <w:numPr>
          <w:ilvl w:val="0"/>
          <w:numId w:val="25"/>
        </w:numPr>
        <w:jc w:val="center"/>
      </w:pPr>
      <w:r w:rsidRPr="007A0718">
        <w:t>člen – Prenos pravic na tretjo osebo</w:t>
      </w:r>
    </w:p>
    <w:p w14:paraId="7A908E0D" w14:textId="77777777" w:rsidR="00610E24" w:rsidRPr="007A0718" w:rsidRDefault="00610E24" w:rsidP="007A0718">
      <w:pPr>
        <w:spacing w:line="300" w:lineRule="exact"/>
        <w:rPr>
          <w:rFonts w:cstheme="minorHAnsi"/>
          <w:szCs w:val="22"/>
        </w:rPr>
      </w:pPr>
      <w:r w:rsidRPr="007A0718">
        <w:rPr>
          <w:rFonts w:cstheme="minorHAnsi"/>
          <w:szCs w:val="22"/>
        </w:rPr>
        <w:t xml:space="preserve">Dobavitelj ne bo brez predhodnega pisnega soglasja naročnika, prenesel na tretjo osebo pogodbe ali dela pogodbe, ali kakršnekoli pravice, koristi, obveznosti ali interesa iz pogodbe ali na podlagi le-te. </w:t>
      </w:r>
    </w:p>
    <w:p w14:paraId="16A69059" w14:textId="77777777" w:rsidR="00610E24" w:rsidRPr="007A0718" w:rsidRDefault="00610E24" w:rsidP="007A0718">
      <w:pPr>
        <w:spacing w:line="300" w:lineRule="exact"/>
        <w:rPr>
          <w:rFonts w:cstheme="minorHAnsi"/>
          <w:szCs w:val="22"/>
        </w:rPr>
      </w:pPr>
    </w:p>
    <w:p w14:paraId="0EFC511F" w14:textId="77777777" w:rsidR="00610E24" w:rsidRPr="007A0718" w:rsidRDefault="00610E24" w:rsidP="00D9501C">
      <w:pPr>
        <w:pStyle w:val="Subtitle"/>
        <w:numPr>
          <w:ilvl w:val="0"/>
          <w:numId w:val="25"/>
        </w:numPr>
        <w:jc w:val="center"/>
      </w:pPr>
      <w:r w:rsidRPr="007A0718">
        <w:t>člen - Razdrtje pogodbe</w:t>
      </w:r>
    </w:p>
    <w:p w14:paraId="00C0BAE1" w14:textId="77777777" w:rsidR="00610E24" w:rsidRPr="007A0718" w:rsidRDefault="00610E24" w:rsidP="007A0718">
      <w:pPr>
        <w:spacing w:line="300" w:lineRule="exact"/>
        <w:rPr>
          <w:rFonts w:cstheme="minorHAnsi"/>
          <w:szCs w:val="22"/>
        </w:rPr>
      </w:pPr>
      <w:r w:rsidRPr="007A0718">
        <w:rPr>
          <w:rFonts w:cstheme="minorHAnsi"/>
          <w:szCs w:val="22"/>
        </w:rPr>
        <w:t>Naročnik lahko od pogodbe odstopi v primeru</w:t>
      </w:r>
      <w:r w:rsidR="00DC6A1E" w:rsidRPr="007A0718">
        <w:rPr>
          <w:rFonts w:cstheme="minorHAnsi"/>
          <w:szCs w:val="22"/>
        </w:rPr>
        <w:t>,</w:t>
      </w:r>
      <w:r w:rsidRPr="007A0718">
        <w:rPr>
          <w:rFonts w:cstheme="minorHAnsi"/>
          <w:szCs w:val="22"/>
        </w:rPr>
        <w:t xml:space="preserve"> če:</w:t>
      </w:r>
    </w:p>
    <w:p w14:paraId="7CCDE815" w14:textId="77777777" w:rsidR="00610E24" w:rsidRPr="007A0718" w:rsidRDefault="00610E24" w:rsidP="006773B7">
      <w:pPr>
        <w:pStyle w:val="ListParagraph"/>
        <w:numPr>
          <w:ilvl w:val="0"/>
          <w:numId w:val="14"/>
        </w:numPr>
        <w:spacing w:line="300" w:lineRule="exact"/>
        <w:rPr>
          <w:rFonts w:cstheme="minorHAnsi"/>
          <w:szCs w:val="22"/>
        </w:rPr>
      </w:pPr>
      <w:r w:rsidRPr="007A0718">
        <w:rPr>
          <w:rFonts w:cstheme="minorHAnsi"/>
          <w:szCs w:val="22"/>
        </w:rPr>
        <w:t>pride dobavitelj v takšno finančno situacijo, ki bi mu onemogočila izvedbo pogodbenih obveznosti,</w:t>
      </w:r>
    </w:p>
    <w:p w14:paraId="024D5D21" w14:textId="77777777" w:rsidR="00610E24" w:rsidRPr="007A0718" w:rsidRDefault="00610E24" w:rsidP="006773B7">
      <w:pPr>
        <w:pStyle w:val="ListParagraph"/>
        <w:numPr>
          <w:ilvl w:val="0"/>
          <w:numId w:val="14"/>
        </w:numPr>
        <w:spacing w:line="300" w:lineRule="exact"/>
        <w:rPr>
          <w:rFonts w:cstheme="minorHAnsi"/>
          <w:szCs w:val="22"/>
        </w:rPr>
      </w:pPr>
      <w:r w:rsidRPr="007A0718">
        <w:rPr>
          <w:rFonts w:cstheme="minorHAnsi"/>
          <w:szCs w:val="22"/>
        </w:rPr>
        <w:t>dobavitelj prekine z deli po tej pogodbi brez pisnega soglasja naročnika,</w:t>
      </w:r>
    </w:p>
    <w:p w14:paraId="6CFA5E6D" w14:textId="77777777" w:rsidR="00610E24" w:rsidRPr="007A0718" w:rsidRDefault="00610E24" w:rsidP="006773B7">
      <w:pPr>
        <w:pStyle w:val="ListParagraph"/>
        <w:numPr>
          <w:ilvl w:val="0"/>
          <w:numId w:val="14"/>
        </w:numPr>
        <w:spacing w:line="300" w:lineRule="exact"/>
        <w:rPr>
          <w:rFonts w:cstheme="minorHAnsi"/>
          <w:szCs w:val="22"/>
        </w:rPr>
      </w:pPr>
      <w:r w:rsidRPr="007A0718">
        <w:rPr>
          <w:rFonts w:cstheme="minorHAnsi"/>
          <w:szCs w:val="22"/>
        </w:rPr>
        <w:t>dobavitelj pred zamenjavo podizvajalcev ne pridobi pisnega soglasja naročnika,</w:t>
      </w:r>
    </w:p>
    <w:p w14:paraId="5C057894" w14:textId="77777777" w:rsidR="00610E24" w:rsidRPr="007A0718" w:rsidRDefault="00610E24" w:rsidP="006773B7">
      <w:pPr>
        <w:pStyle w:val="ListParagraph"/>
        <w:numPr>
          <w:ilvl w:val="0"/>
          <w:numId w:val="14"/>
        </w:numPr>
        <w:spacing w:line="300" w:lineRule="exact"/>
        <w:rPr>
          <w:rFonts w:cstheme="minorHAnsi"/>
          <w:szCs w:val="22"/>
        </w:rPr>
      </w:pPr>
      <w:r w:rsidRPr="007A0718">
        <w:rPr>
          <w:rFonts w:cstheme="minorHAnsi"/>
          <w:szCs w:val="22"/>
        </w:rPr>
        <w:t>dobavitelj malomarno in nepravočasno opravlja pogodbena dela,</w:t>
      </w:r>
    </w:p>
    <w:p w14:paraId="58EFB5C8" w14:textId="77777777" w:rsidR="00610E24" w:rsidRPr="007A0718" w:rsidRDefault="00610E24" w:rsidP="007A0718">
      <w:pPr>
        <w:spacing w:line="300" w:lineRule="exact"/>
        <w:rPr>
          <w:rFonts w:cstheme="minorHAnsi"/>
          <w:szCs w:val="22"/>
        </w:rPr>
      </w:pPr>
      <w:r w:rsidRPr="007A0718">
        <w:rPr>
          <w:rFonts w:cstheme="minorHAnsi"/>
          <w:szCs w:val="22"/>
        </w:rPr>
        <w:t xml:space="preserve">Dobavitelj je naročniku dolžan poravnati vso škodo, ki jo je naročnik utrpel zaradi razdrtja pogodbe, ki vključuje tudi razliko do morebitne višje cene, ki jo bo za dokončanje del določil nov dobavitelj in sicer v 30 dneh od prejema pisnega zahtevka naročnika. </w:t>
      </w:r>
    </w:p>
    <w:p w14:paraId="7F1DA8B2" w14:textId="77777777" w:rsidR="00610E24" w:rsidRPr="007A0718" w:rsidRDefault="00610E24" w:rsidP="007A0718">
      <w:pPr>
        <w:spacing w:line="300" w:lineRule="exact"/>
        <w:rPr>
          <w:rFonts w:cstheme="minorHAnsi"/>
          <w:szCs w:val="22"/>
        </w:rPr>
      </w:pPr>
      <w:r w:rsidRPr="007A0718">
        <w:rPr>
          <w:rFonts w:cstheme="minorHAnsi"/>
          <w:szCs w:val="22"/>
        </w:rPr>
        <w:t>Če je pogodba razdrta, mora dobavitelj takoj ustaviti dobavo in izvajanje del po tej pogodbi.</w:t>
      </w:r>
    </w:p>
    <w:p w14:paraId="2FDDBC36" w14:textId="77777777" w:rsidR="00610E24" w:rsidRPr="007A0718" w:rsidRDefault="00610E24" w:rsidP="007A0718">
      <w:pPr>
        <w:spacing w:line="300" w:lineRule="exact"/>
        <w:rPr>
          <w:rFonts w:cstheme="minorHAnsi"/>
          <w:szCs w:val="22"/>
        </w:rPr>
      </w:pPr>
    </w:p>
    <w:p w14:paraId="688A2DB8" w14:textId="77777777" w:rsidR="00610E24" w:rsidRPr="007A0718" w:rsidRDefault="00610E24" w:rsidP="00D9501C">
      <w:pPr>
        <w:pStyle w:val="Subtitle"/>
        <w:numPr>
          <w:ilvl w:val="0"/>
          <w:numId w:val="25"/>
        </w:numPr>
        <w:jc w:val="center"/>
      </w:pPr>
      <w:r w:rsidRPr="007A0718">
        <w:t>člen – Protikorupcijska določila</w:t>
      </w:r>
    </w:p>
    <w:p w14:paraId="1808DE56" w14:textId="77777777" w:rsidR="00610E24" w:rsidRPr="007A0718" w:rsidRDefault="00610E24" w:rsidP="007A0718">
      <w:pPr>
        <w:spacing w:line="300" w:lineRule="exact"/>
        <w:rPr>
          <w:rFonts w:cstheme="minorHAnsi"/>
          <w:szCs w:val="22"/>
        </w:rPr>
      </w:pPr>
      <w:r w:rsidRPr="007A0718">
        <w:rPr>
          <w:rFonts w:cstheme="minorHAnsi"/>
          <w:szCs w:val="22"/>
        </w:rPr>
        <w:t>Pogodba je nična, v kolikor se ugotovi, da je v skladu s 14. členom Zakona o integriteti in preprečevanju korupcije (Uradni list RS, št. 45/10) dobavitelj sam, kot tudi nekdo drug v njegovem imenu ali na njegov račun pri tej pogodbi, predstavniku ali posredniku organa ali organizacije iz javnega sektorja, obljubil, ponudil ali dal kakšno nedovoljeno korist za pridobitev posla ali za 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274651B3" w14:textId="77777777" w:rsidR="00610E24" w:rsidRPr="007A0718" w:rsidRDefault="00610E24" w:rsidP="007A0718">
      <w:pPr>
        <w:spacing w:line="300" w:lineRule="exact"/>
        <w:rPr>
          <w:rFonts w:cstheme="minorHAnsi"/>
          <w:szCs w:val="22"/>
        </w:rPr>
      </w:pPr>
    </w:p>
    <w:p w14:paraId="4FB90C4E" w14:textId="77777777" w:rsidR="00525751" w:rsidRDefault="00525751">
      <w:pPr>
        <w:spacing w:after="160" w:line="259" w:lineRule="auto"/>
        <w:jc w:val="left"/>
        <w:rPr>
          <w:rFonts w:eastAsiaTheme="majorEastAsia" w:cstheme="majorBidi"/>
          <w:iCs/>
        </w:rPr>
      </w:pPr>
      <w:r>
        <w:br w:type="page"/>
      </w:r>
    </w:p>
    <w:p w14:paraId="0919E2BB" w14:textId="77777777" w:rsidR="00610E24" w:rsidRPr="007A0718" w:rsidRDefault="00610E24" w:rsidP="00D9501C">
      <w:pPr>
        <w:pStyle w:val="Subtitle"/>
        <w:numPr>
          <w:ilvl w:val="0"/>
          <w:numId w:val="25"/>
        </w:numPr>
        <w:jc w:val="center"/>
      </w:pPr>
      <w:r w:rsidRPr="007A0718">
        <w:lastRenderedPageBreak/>
        <w:t>člen – Uporaba Obligacijskega zakonika</w:t>
      </w:r>
    </w:p>
    <w:p w14:paraId="411BE3F8" w14:textId="77777777" w:rsidR="00610E24" w:rsidRPr="007A0718" w:rsidRDefault="00610E24" w:rsidP="007A0718">
      <w:pPr>
        <w:spacing w:line="300" w:lineRule="exact"/>
        <w:rPr>
          <w:rFonts w:cstheme="minorHAnsi"/>
          <w:szCs w:val="22"/>
        </w:rPr>
      </w:pPr>
      <w:r w:rsidRPr="007A0718">
        <w:rPr>
          <w:rFonts w:cstheme="minorHAnsi"/>
          <w:szCs w:val="22"/>
        </w:rPr>
        <w:t>Za vsa vprašanja, ki s to pogodbo niso posebej opredeljena, se uporabljajo določbe Obligacijskega zakonika (Ur.l. RS, št. 97/07 s spremembami).</w:t>
      </w:r>
    </w:p>
    <w:p w14:paraId="6605783C" w14:textId="77777777" w:rsidR="00610E24" w:rsidRPr="007A0718" w:rsidRDefault="00610E24" w:rsidP="007A0718">
      <w:pPr>
        <w:spacing w:line="300" w:lineRule="exact"/>
        <w:rPr>
          <w:rFonts w:cstheme="minorHAnsi"/>
          <w:szCs w:val="22"/>
        </w:rPr>
      </w:pPr>
    </w:p>
    <w:p w14:paraId="7AE27926" w14:textId="77777777" w:rsidR="00610E24" w:rsidRPr="007A0718" w:rsidRDefault="00610E24" w:rsidP="00D9501C">
      <w:pPr>
        <w:pStyle w:val="Subtitle"/>
        <w:numPr>
          <w:ilvl w:val="0"/>
          <w:numId w:val="25"/>
        </w:numPr>
        <w:jc w:val="center"/>
      </w:pPr>
      <w:r w:rsidRPr="007A0718">
        <w:t>člen – Reševanje sporov</w:t>
      </w:r>
    </w:p>
    <w:p w14:paraId="5D4EA176" w14:textId="77777777" w:rsidR="00610E24" w:rsidRPr="007A0718" w:rsidRDefault="00610E24" w:rsidP="007A0718">
      <w:pPr>
        <w:spacing w:line="300" w:lineRule="exact"/>
        <w:rPr>
          <w:rFonts w:cstheme="minorHAnsi"/>
          <w:szCs w:val="22"/>
        </w:rPr>
      </w:pPr>
      <w:r w:rsidRPr="007A0718">
        <w:rPr>
          <w:rFonts w:cstheme="minorHAnsi"/>
          <w:szCs w:val="22"/>
        </w:rPr>
        <w:t>Morebitne spore, ki bi nastali v zvezi z izvajanjem te pogodbe, bodo stranke skušale rešiti sporazumno. Če spornega vprašanja ne bo možno rešiti sporazumno, lahko vsaka pogodbena stranka sproži spor pri stvarno pristojnem sodišču v Ljubljani.</w:t>
      </w:r>
    </w:p>
    <w:p w14:paraId="2C95130C" w14:textId="77777777" w:rsidR="00610E24" w:rsidRPr="007A0718" w:rsidRDefault="00610E24" w:rsidP="007A0718">
      <w:pPr>
        <w:spacing w:line="300" w:lineRule="exact"/>
        <w:rPr>
          <w:rFonts w:cstheme="minorHAnsi"/>
          <w:szCs w:val="22"/>
        </w:rPr>
      </w:pPr>
    </w:p>
    <w:p w14:paraId="6E086B67" w14:textId="77777777" w:rsidR="00610E24" w:rsidRPr="007A0718" w:rsidRDefault="00610E24" w:rsidP="00D9501C">
      <w:pPr>
        <w:pStyle w:val="Subtitle"/>
        <w:numPr>
          <w:ilvl w:val="0"/>
          <w:numId w:val="25"/>
        </w:numPr>
        <w:jc w:val="center"/>
      </w:pPr>
      <w:r w:rsidRPr="007A0718">
        <w:t>člen – Končne določbe</w:t>
      </w:r>
    </w:p>
    <w:p w14:paraId="540D4986" w14:textId="77777777" w:rsidR="00610E24" w:rsidRPr="007A0718" w:rsidRDefault="00610E24" w:rsidP="007A0718">
      <w:pPr>
        <w:spacing w:line="300" w:lineRule="exact"/>
        <w:rPr>
          <w:rFonts w:cstheme="minorHAnsi"/>
          <w:szCs w:val="22"/>
        </w:rPr>
      </w:pPr>
      <w:r w:rsidRPr="007A0718">
        <w:rPr>
          <w:rFonts w:cstheme="minorHAnsi"/>
          <w:szCs w:val="22"/>
        </w:rPr>
        <w:t xml:space="preserve">Pogodba začne veljati z dnem podpisa obeh pogodbenih strank. </w:t>
      </w:r>
    </w:p>
    <w:p w14:paraId="1CCA844E" w14:textId="77777777" w:rsidR="00610E24" w:rsidRPr="007A0718" w:rsidRDefault="00610E24" w:rsidP="007A0718">
      <w:pPr>
        <w:spacing w:line="300" w:lineRule="exact"/>
        <w:rPr>
          <w:rFonts w:cstheme="minorHAnsi"/>
          <w:szCs w:val="22"/>
        </w:rPr>
      </w:pPr>
      <w:r w:rsidRPr="007A0718">
        <w:rPr>
          <w:rFonts w:cstheme="minorHAnsi"/>
          <w:szCs w:val="22"/>
        </w:rPr>
        <w:t>Pogodba je napisana v štirih (4) enakih izvodih, od katerih prejme vsaka stranka po dva izvoda.</w:t>
      </w:r>
    </w:p>
    <w:p w14:paraId="20426A06" w14:textId="77777777" w:rsidR="00610E24" w:rsidRPr="007A0718" w:rsidRDefault="00610E24" w:rsidP="007A0718">
      <w:pPr>
        <w:spacing w:line="300" w:lineRule="exact"/>
        <w:rPr>
          <w:rFonts w:cstheme="minorHAnsi"/>
          <w:szCs w:val="22"/>
        </w:rPr>
      </w:pPr>
    </w:p>
    <w:p w14:paraId="2EEA18CF" w14:textId="77777777" w:rsidR="00610E24" w:rsidRPr="007A0718" w:rsidRDefault="00610E24" w:rsidP="007A0718">
      <w:pPr>
        <w:spacing w:line="300" w:lineRule="exact"/>
        <w:rPr>
          <w:rFonts w:cstheme="minorHAnsi"/>
          <w:szCs w:val="22"/>
        </w:rPr>
      </w:pPr>
    </w:p>
    <w:p w14:paraId="65C6929E" w14:textId="77777777" w:rsidR="00610E24" w:rsidRPr="007A0718" w:rsidRDefault="00610E24" w:rsidP="007A0718">
      <w:pPr>
        <w:spacing w:line="300" w:lineRule="exact"/>
        <w:rPr>
          <w:rFonts w:cstheme="minorHAnsi"/>
          <w:szCs w:val="22"/>
        </w:rPr>
      </w:pPr>
      <w:r w:rsidRPr="007A0718">
        <w:rPr>
          <w:rFonts w:cstheme="minorHAnsi"/>
          <w:szCs w:val="22"/>
        </w:rPr>
        <w:t>Dobavitelj:</w:t>
      </w:r>
      <w:r w:rsidRPr="007A0718">
        <w:rPr>
          <w:rFonts w:cstheme="minorHAnsi"/>
          <w:szCs w:val="22"/>
        </w:rPr>
        <w:tab/>
      </w:r>
      <w:r w:rsidRPr="007A0718">
        <w:rPr>
          <w:rFonts w:cstheme="minorHAnsi"/>
          <w:szCs w:val="22"/>
        </w:rPr>
        <w:tab/>
      </w:r>
      <w:r w:rsidRPr="007A0718">
        <w:rPr>
          <w:rFonts w:cstheme="minorHAnsi"/>
          <w:szCs w:val="22"/>
        </w:rPr>
        <w:tab/>
      </w:r>
      <w:r w:rsidRPr="007A0718">
        <w:rPr>
          <w:rFonts w:cstheme="minorHAnsi"/>
          <w:szCs w:val="22"/>
        </w:rPr>
        <w:tab/>
      </w:r>
      <w:r w:rsidRPr="007A0718">
        <w:rPr>
          <w:rFonts w:cstheme="minorHAnsi"/>
          <w:szCs w:val="22"/>
        </w:rPr>
        <w:tab/>
      </w:r>
      <w:r w:rsidRPr="007A0718">
        <w:rPr>
          <w:rFonts w:cstheme="minorHAnsi"/>
          <w:szCs w:val="22"/>
        </w:rPr>
        <w:tab/>
      </w:r>
      <w:r w:rsidRPr="007A0718">
        <w:rPr>
          <w:rFonts w:cstheme="minorHAnsi"/>
          <w:szCs w:val="22"/>
        </w:rPr>
        <w:tab/>
      </w:r>
      <w:r w:rsidRPr="007A0718">
        <w:rPr>
          <w:rFonts w:cstheme="minorHAnsi"/>
          <w:szCs w:val="22"/>
        </w:rPr>
        <w:tab/>
      </w:r>
      <w:r w:rsidRPr="007A0718">
        <w:rPr>
          <w:rFonts w:cstheme="minorHAnsi"/>
          <w:szCs w:val="22"/>
        </w:rPr>
        <w:tab/>
        <w:t>Kemijski inštitut</w:t>
      </w:r>
    </w:p>
    <w:p w14:paraId="0DF393F0" w14:textId="77777777" w:rsidR="00A55F83" w:rsidRPr="007A0718" w:rsidRDefault="00A55F83" w:rsidP="007A0718">
      <w:pPr>
        <w:spacing w:after="160" w:line="300" w:lineRule="exact"/>
        <w:rPr>
          <w:rFonts w:cstheme="minorHAnsi"/>
          <w:szCs w:val="22"/>
        </w:rPr>
      </w:pPr>
    </w:p>
    <w:sectPr w:rsidR="00A55F83" w:rsidRPr="007A0718" w:rsidSect="00DE3D73">
      <w:pgSz w:w="11906" w:h="16838" w:code="9"/>
      <w:pgMar w:top="1807" w:right="991" w:bottom="1531" w:left="1531" w:header="709" w:footer="136" w:gutter="0"/>
      <w:cols w:space="708"/>
      <w:titlePg/>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B407160" w15:done="0"/>
  <w15:commentEx w15:paraId="675EC195" w15:done="0"/>
  <w15:commentEx w15:paraId="36B9935E" w15:done="0"/>
  <w15:commentEx w15:paraId="23EAB9BB" w15:paraIdParent="36B9935E" w15:done="0"/>
  <w15:commentEx w15:paraId="2E8C1917" w15:done="0"/>
  <w15:commentEx w15:paraId="1D215CDC" w15:paraIdParent="2E8C1917" w15:done="0"/>
  <w15:commentEx w15:paraId="7653662A" w15:paraIdParent="2E8C1917" w15:done="0"/>
  <w15:commentEx w15:paraId="4C866C23" w15:done="0"/>
  <w15:commentEx w15:paraId="167FFBF9" w15:done="0"/>
  <w15:commentEx w15:paraId="13B68B37" w15:done="0"/>
  <w15:commentEx w15:paraId="7C10E9F3" w15:done="0"/>
  <w15:commentEx w15:paraId="322BF0CE" w15:done="0"/>
  <w15:commentEx w15:paraId="266B7C0A" w15:done="0"/>
  <w15:commentEx w15:paraId="04825B96" w15:done="0"/>
  <w15:commentEx w15:paraId="18004CB5" w15:done="0"/>
  <w15:commentEx w15:paraId="5E8B6C9B" w15:done="0"/>
  <w15:commentEx w15:paraId="25D260A2" w15:done="0"/>
  <w15:commentEx w15:paraId="33A9728A" w15:done="0"/>
  <w15:commentEx w15:paraId="46A30F6B" w15:paraIdParent="33A9728A" w15:done="0"/>
  <w15:commentEx w15:paraId="53C81DA5" w15:done="0"/>
  <w15:commentEx w15:paraId="0B20C565" w15:paraIdParent="53C81DA5" w15:done="0"/>
  <w15:commentEx w15:paraId="1BFE88A8" w15:done="0"/>
  <w15:commentEx w15:paraId="0ECD68F4" w15:done="0"/>
  <w15:commentEx w15:paraId="79401CE6" w15:done="0"/>
  <w15:commentEx w15:paraId="056AD55A" w15:done="0"/>
  <w15:commentEx w15:paraId="610A1FF7" w15:done="0"/>
  <w15:commentEx w15:paraId="2E74DECF" w15:done="0"/>
  <w15:commentEx w15:paraId="5C793C71" w15:done="0"/>
  <w15:commentEx w15:paraId="2C3BA8FD" w15:paraIdParent="5C793C71"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1F5A151" w14:textId="77777777" w:rsidR="00474188" w:rsidRDefault="00474188">
      <w:pPr>
        <w:spacing w:after="0"/>
      </w:pPr>
      <w:r>
        <w:separator/>
      </w:r>
    </w:p>
  </w:endnote>
  <w:endnote w:type="continuationSeparator" w:id="0">
    <w:p w14:paraId="795A5568" w14:textId="77777777" w:rsidR="00474188" w:rsidRDefault="0047418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yriad Pro">
    <w:altName w:val="MS Gothic"/>
    <w:charset w:val="80"/>
    <w:family w:val="roman"/>
    <w:pitch w:val="variable"/>
  </w:font>
  <w:font w:name="MS Mincho">
    <w:altName w:val="MS Gothic"/>
    <w:panose1 w:val="02020609040205080304"/>
    <w:charset w:val="80"/>
    <w:family w:val="roman"/>
    <w:notTrueType/>
    <w:pitch w:val="fixed"/>
    <w:sig w:usb0="00000000" w:usb1="08070000" w:usb2="00000010" w:usb3="00000000" w:csb0="00020000" w:csb1="00000000"/>
  </w:font>
  <w:font w:name="InterstateCE-Light">
    <w:altName w:val="Arial"/>
    <w:panose1 w:val="00000000000000000000"/>
    <w:charset w:val="EE"/>
    <w:family w:val="swiss"/>
    <w:notTrueType/>
    <w:pitch w:val="variable"/>
    <w:sig w:usb0="00000007" w:usb1="00000000" w:usb2="00000000" w:usb3="00000000" w:csb0="00000083" w:csb1="00000000"/>
  </w:font>
  <w:font w:name="Gautami">
    <w:altName w:val="Cambria Math"/>
    <w:panose1 w:val="02000500000000000000"/>
    <w:charset w:val="01"/>
    <w:family w:val="roman"/>
    <w:notTrueType/>
    <w:pitch w:val="variable"/>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55335273"/>
      <w:docPartObj>
        <w:docPartGallery w:val="Page Numbers (Bottom of Page)"/>
        <w:docPartUnique/>
      </w:docPartObj>
    </w:sdtPr>
    <w:sdtEndPr>
      <w:rPr>
        <w:rFonts w:cstheme="minorHAnsi"/>
        <w:noProof/>
        <w:szCs w:val="22"/>
      </w:rPr>
    </w:sdtEndPr>
    <w:sdtContent>
      <w:p w14:paraId="186C69F4" w14:textId="77777777" w:rsidR="00474188" w:rsidRPr="009B652E" w:rsidRDefault="00474188">
        <w:pPr>
          <w:pStyle w:val="Footer"/>
          <w:jc w:val="center"/>
          <w:rPr>
            <w:rFonts w:cstheme="minorHAnsi"/>
            <w:szCs w:val="22"/>
          </w:rPr>
        </w:pPr>
        <w:r w:rsidRPr="009B652E">
          <w:rPr>
            <w:rFonts w:cstheme="minorHAnsi"/>
            <w:szCs w:val="22"/>
          </w:rPr>
          <w:fldChar w:fldCharType="begin"/>
        </w:r>
        <w:r w:rsidRPr="009B652E">
          <w:rPr>
            <w:rFonts w:cstheme="minorHAnsi"/>
            <w:szCs w:val="22"/>
          </w:rPr>
          <w:instrText xml:space="preserve"> PAGE   \* MERGEFORMAT </w:instrText>
        </w:r>
        <w:r w:rsidRPr="009B652E">
          <w:rPr>
            <w:rFonts w:cstheme="minorHAnsi"/>
            <w:szCs w:val="22"/>
          </w:rPr>
          <w:fldChar w:fldCharType="separate"/>
        </w:r>
        <w:r w:rsidR="00A607F8">
          <w:rPr>
            <w:rFonts w:cstheme="minorHAnsi"/>
            <w:noProof/>
            <w:szCs w:val="22"/>
          </w:rPr>
          <w:t>3</w:t>
        </w:r>
        <w:r w:rsidRPr="009B652E">
          <w:rPr>
            <w:rFonts w:cstheme="minorHAnsi"/>
            <w:noProof/>
            <w:szCs w:val="22"/>
          </w:rPr>
          <w:fldChar w:fldCharType="end"/>
        </w:r>
      </w:p>
    </w:sdtContent>
  </w:sdt>
  <w:p w14:paraId="12297183" w14:textId="77777777" w:rsidR="00474188" w:rsidRDefault="00474188" w:rsidP="00C1439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5C23B11" w14:textId="77777777" w:rsidR="00474188" w:rsidRDefault="00474188" w:rsidP="00C14399">
    <w:pPr>
      <w:pStyle w:val="Footer"/>
      <w:jc w:val="center"/>
    </w:pPr>
  </w:p>
  <w:p w14:paraId="4760C428" w14:textId="77777777" w:rsidR="00474188" w:rsidRDefault="00474188" w:rsidP="00C14399">
    <w:pPr>
      <w:pStyle w:val="Footer"/>
    </w:pPr>
  </w:p>
  <w:p w14:paraId="66520939" w14:textId="77777777" w:rsidR="00474188" w:rsidRPr="00FC0BA8" w:rsidRDefault="00474188" w:rsidP="00C1439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5B873D0" w14:textId="77777777" w:rsidR="00474188" w:rsidRDefault="00474188">
      <w:pPr>
        <w:spacing w:after="0"/>
      </w:pPr>
      <w:r>
        <w:separator/>
      </w:r>
    </w:p>
  </w:footnote>
  <w:footnote w:type="continuationSeparator" w:id="0">
    <w:p w14:paraId="161F104E" w14:textId="77777777" w:rsidR="00474188" w:rsidRDefault="00474188">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26B04E9" w14:textId="77777777" w:rsidR="00474188" w:rsidRDefault="00474188" w:rsidP="00C14399">
    <w:pPr>
      <w:pStyle w:val="Header"/>
    </w:pPr>
    <w:r>
      <w:rPr>
        <w:noProof/>
      </w:rPr>
      <w:drawing>
        <wp:anchor distT="0" distB="0" distL="114300" distR="114300" simplePos="0" relativeHeight="251657216" behindDoc="0" locked="0" layoutInCell="1" allowOverlap="1" wp14:anchorId="0B398905" wp14:editId="394A2BA1">
          <wp:simplePos x="0" y="0"/>
          <wp:positionH relativeFrom="column">
            <wp:posOffset>4935855</wp:posOffset>
          </wp:positionH>
          <wp:positionV relativeFrom="paragraph">
            <wp:posOffset>-448310</wp:posOffset>
          </wp:positionV>
          <wp:extent cx="1645920" cy="953135"/>
          <wp:effectExtent l="0" t="0" r="0" b="0"/>
          <wp:wrapSquare wrapText="bothSides"/>
          <wp:docPr id="27" name="Picture 27" descr="C:\Documents and Settings\Škerlavaj\Desktop\2-3_KI_ATOMI\2-3_17_KI_ATOMI_dopis_druga stra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C:\Documents and Settings\Škerlavaj\Desktop\2-3_KI_ATOMI\2-3_17_KI_ATOMI_dopis_druga stran.png"/>
                  <pic:cNvPicPr>
                    <a:picLocks noChangeAspect="1" noChangeArrowheads="1"/>
                  </pic:cNvPicPr>
                </pic:nvPicPr>
                <pic:blipFill>
                  <a:blip r:embed="rId1">
                    <a:extLst>
                      <a:ext uri="{28A0092B-C50C-407E-A947-70E740481C1C}">
                        <a14:useLocalDpi xmlns:a14="http://schemas.microsoft.com/office/drawing/2010/main" val="0"/>
                      </a:ext>
                    </a:extLst>
                  </a:blip>
                  <a:srcRect t="19139" b="23502"/>
                  <a:stretch>
                    <a:fillRect/>
                  </a:stretch>
                </pic:blipFill>
                <pic:spPr bwMode="auto">
                  <a:xfrm>
                    <a:off x="0" y="0"/>
                    <a:ext cx="1645920" cy="95313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EA8103F" w14:textId="77777777" w:rsidR="00474188" w:rsidRDefault="0047418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238F2E" w14:textId="77777777" w:rsidR="00474188" w:rsidRDefault="00A607F8" w:rsidP="00C14399">
    <w:pPr>
      <w:pStyle w:val="Header"/>
    </w:pPr>
    <w:r>
      <w:rPr>
        <w:noProof/>
      </w:rPr>
      <w:pict w14:anchorId="6D789CC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8335330" o:spid="_x0000_s2049" type="#_x0000_t75" style="position:absolute;left:0;text-align:left;margin-left:-75.05pt;margin-top:-150pt;width:595.3pt;height:129.6pt;z-index:-251658240;mso-position-horizontal-relative:margin;mso-position-vertical-relative:margin" o:allowincell="f">
          <v:imagedata r:id="rId1" o:title="2-3_18_KI_ATOMI_dopis_slo_brez 70-01" cropbottom="55447f"/>
          <w10:wrap anchorx="margin" anchory="margin"/>
        </v:shape>
      </w:pict>
    </w:r>
  </w:p>
  <w:p w14:paraId="0838CFE6" w14:textId="77777777" w:rsidR="00474188" w:rsidRDefault="00474188" w:rsidP="00C14399">
    <w:pPr>
      <w:pStyle w:val="Header"/>
    </w:pPr>
  </w:p>
  <w:p w14:paraId="068C6B85" w14:textId="77777777" w:rsidR="00474188" w:rsidRDefault="00474188" w:rsidP="00C14399">
    <w:pPr>
      <w:pStyle w:val="Header"/>
    </w:pPr>
  </w:p>
  <w:p w14:paraId="5405934C" w14:textId="77777777" w:rsidR="00474188" w:rsidRDefault="00474188" w:rsidP="00C14399">
    <w:pPr>
      <w:pStyle w:val="Header"/>
    </w:pPr>
  </w:p>
  <w:p w14:paraId="74F0BD79" w14:textId="77777777" w:rsidR="00474188" w:rsidRDefault="00474188" w:rsidP="00C14399">
    <w:pPr>
      <w:pStyle w:val="Header"/>
    </w:pPr>
  </w:p>
  <w:p w14:paraId="52A1B641" w14:textId="77777777" w:rsidR="00474188" w:rsidRDefault="00474188" w:rsidP="00C14399">
    <w:pPr>
      <w:pStyle w:val="Header"/>
    </w:pPr>
  </w:p>
  <w:p w14:paraId="20D9B9A7" w14:textId="77777777" w:rsidR="00474188" w:rsidRDefault="00474188" w:rsidP="00C14399">
    <w:pPr>
      <w:pStyle w:val="Header"/>
    </w:pPr>
  </w:p>
  <w:p w14:paraId="5BB3ED92" w14:textId="77777777" w:rsidR="00474188" w:rsidRDefault="00474188" w:rsidP="00C14399">
    <w:pPr>
      <w:pStyle w:val="Header"/>
    </w:pPr>
  </w:p>
  <w:p w14:paraId="20ADD2D5" w14:textId="77777777" w:rsidR="00474188" w:rsidRDefault="00474188" w:rsidP="00C1439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885E49"/>
    <w:multiLevelType w:val="hybridMultilevel"/>
    <w:tmpl w:val="CD9A308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nsid w:val="0BEB6173"/>
    <w:multiLevelType w:val="multilevel"/>
    <w:tmpl w:val="788C21E6"/>
    <w:lvl w:ilvl="0">
      <w:start w:val="13"/>
      <w:numFmt w:val="decimal"/>
      <w:lvlText w:val="%1"/>
      <w:lvlJc w:val="left"/>
      <w:pPr>
        <w:ind w:left="375" w:hanging="375"/>
      </w:pPr>
      <w:rPr>
        <w:rFonts w:hint="default"/>
      </w:rPr>
    </w:lvl>
    <w:lvl w:ilvl="1">
      <w:start w:val="3"/>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lowerLetter"/>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1BE8391F"/>
    <w:multiLevelType w:val="hybridMultilevel"/>
    <w:tmpl w:val="23FE1714"/>
    <w:lvl w:ilvl="0" w:tplc="A92A2BD2">
      <w:start w:val="1"/>
      <w:numFmt w:val="decimal"/>
      <w:pStyle w:val="hedinggr"/>
      <w:lvlText w:val="13.%1."/>
      <w:lvlJc w:val="left"/>
      <w:pPr>
        <w:ind w:left="1571" w:hanging="360"/>
      </w:pPr>
      <w:rPr>
        <w:rFonts w:hint="default"/>
      </w:rPr>
    </w:lvl>
    <w:lvl w:ilvl="1" w:tplc="04240019" w:tentative="1">
      <w:start w:val="1"/>
      <w:numFmt w:val="lowerLetter"/>
      <w:lvlText w:val="%2."/>
      <w:lvlJc w:val="left"/>
      <w:pPr>
        <w:ind w:left="2291" w:hanging="360"/>
      </w:pPr>
    </w:lvl>
    <w:lvl w:ilvl="2" w:tplc="0424001B" w:tentative="1">
      <w:start w:val="1"/>
      <w:numFmt w:val="lowerRoman"/>
      <w:lvlText w:val="%3."/>
      <w:lvlJc w:val="right"/>
      <w:pPr>
        <w:ind w:left="3011" w:hanging="180"/>
      </w:pPr>
    </w:lvl>
    <w:lvl w:ilvl="3" w:tplc="0424000F" w:tentative="1">
      <w:start w:val="1"/>
      <w:numFmt w:val="decimal"/>
      <w:lvlText w:val="%4."/>
      <w:lvlJc w:val="left"/>
      <w:pPr>
        <w:ind w:left="3731" w:hanging="360"/>
      </w:pPr>
    </w:lvl>
    <w:lvl w:ilvl="4" w:tplc="04240019" w:tentative="1">
      <w:start w:val="1"/>
      <w:numFmt w:val="lowerLetter"/>
      <w:lvlText w:val="%5."/>
      <w:lvlJc w:val="left"/>
      <w:pPr>
        <w:ind w:left="4451" w:hanging="360"/>
      </w:pPr>
    </w:lvl>
    <w:lvl w:ilvl="5" w:tplc="0424001B" w:tentative="1">
      <w:start w:val="1"/>
      <w:numFmt w:val="lowerRoman"/>
      <w:lvlText w:val="%6."/>
      <w:lvlJc w:val="right"/>
      <w:pPr>
        <w:ind w:left="5171" w:hanging="180"/>
      </w:pPr>
    </w:lvl>
    <w:lvl w:ilvl="6" w:tplc="0424000F" w:tentative="1">
      <w:start w:val="1"/>
      <w:numFmt w:val="decimal"/>
      <w:lvlText w:val="%7."/>
      <w:lvlJc w:val="left"/>
      <w:pPr>
        <w:ind w:left="5891" w:hanging="360"/>
      </w:pPr>
    </w:lvl>
    <w:lvl w:ilvl="7" w:tplc="04240019" w:tentative="1">
      <w:start w:val="1"/>
      <w:numFmt w:val="lowerLetter"/>
      <w:lvlText w:val="%8."/>
      <w:lvlJc w:val="left"/>
      <w:pPr>
        <w:ind w:left="6611" w:hanging="360"/>
      </w:pPr>
    </w:lvl>
    <w:lvl w:ilvl="8" w:tplc="0424001B" w:tentative="1">
      <w:start w:val="1"/>
      <w:numFmt w:val="lowerRoman"/>
      <w:lvlText w:val="%9."/>
      <w:lvlJc w:val="right"/>
      <w:pPr>
        <w:ind w:left="7331" w:hanging="180"/>
      </w:pPr>
    </w:lvl>
  </w:abstractNum>
  <w:abstractNum w:abstractNumId="3">
    <w:nsid w:val="1F2F78E4"/>
    <w:multiLevelType w:val="hybridMultilevel"/>
    <w:tmpl w:val="079AFC9A"/>
    <w:lvl w:ilvl="0" w:tplc="87B6B298">
      <w:start w:val="13"/>
      <w:numFmt w:val="bullet"/>
      <w:lvlText w:val="-"/>
      <w:lvlJc w:val="left"/>
      <w:pPr>
        <w:ind w:left="720" w:hanging="360"/>
      </w:pPr>
      <w:rPr>
        <w:rFonts w:ascii="Calibri" w:eastAsia="Arial Unicode MS"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nsid w:val="2C846D81"/>
    <w:multiLevelType w:val="hybridMultilevel"/>
    <w:tmpl w:val="06C05708"/>
    <w:lvl w:ilvl="0" w:tplc="4A225E66">
      <w:start w:val="13"/>
      <w:numFmt w:val="bullet"/>
      <w:lvlText w:val="-"/>
      <w:lvlJc w:val="left"/>
      <w:pPr>
        <w:ind w:left="720" w:hanging="360"/>
      </w:pPr>
      <w:rPr>
        <w:rFonts w:ascii="Calibri" w:eastAsia="Times New Roman"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nsid w:val="2FD360E9"/>
    <w:multiLevelType w:val="multilevel"/>
    <w:tmpl w:val="2EB648C0"/>
    <w:lvl w:ilvl="0">
      <w:start w:val="12"/>
      <w:numFmt w:val="decimal"/>
      <w:lvlText w:val="%1"/>
      <w:lvlJc w:val="left"/>
      <w:pPr>
        <w:ind w:left="375" w:hanging="375"/>
      </w:pPr>
      <w:rPr>
        <w:rFonts w:hint="default"/>
      </w:rPr>
    </w:lvl>
    <w:lvl w:ilvl="1">
      <w:start w:val="1"/>
      <w:numFmt w:val="decimal"/>
      <w:lvlText w:val="%1.%2"/>
      <w:lvlJc w:val="left"/>
      <w:pPr>
        <w:ind w:left="488" w:hanging="375"/>
      </w:pPr>
      <w:rPr>
        <w:rFonts w:hint="default"/>
      </w:rPr>
    </w:lvl>
    <w:lvl w:ilvl="2">
      <w:start w:val="1"/>
      <w:numFmt w:val="decimal"/>
      <w:lvlText w:val="%1.%2.%3"/>
      <w:lvlJc w:val="left"/>
      <w:pPr>
        <w:ind w:left="946" w:hanging="720"/>
      </w:pPr>
      <w:rPr>
        <w:rFonts w:hint="default"/>
      </w:rPr>
    </w:lvl>
    <w:lvl w:ilvl="3">
      <w:start w:val="1"/>
      <w:numFmt w:val="lowerLetter"/>
      <w:lvlText w:val="%1.%2.%3.%4"/>
      <w:lvlJc w:val="left"/>
      <w:pPr>
        <w:ind w:left="1059" w:hanging="720"/>
      </w:pPr>
      <w:rPr>
        <w:rFonts w:hint="default"/>
      </w:rPr>
    </w:lvl>
    <w:lvl w:ilvl="4">
      <w:start w:val="1"/>
      <w:numFmt w:val="decimal"/>
      <w:lvlText w:val="%1.%2.%3.%4.%5"/>
      <w:lvlJc w:val="left"/>
      <w:pPr>
        <w:ind w:left="1532" w:hanging="1080"/>
      </w:pPr>
      <w:rPr>
        <w:rFonts w:hint="default"/>
      </w:rPr>
    </w:lvl>
    <w:lvl w:ilvl="5">
      <w:start w:val="1"/>
      <w:numFmt w:val="decimal"/>
      <w:lvlText w:val="%1.%2.%3.%4.%5.%6"/>
      <w:lvlJc w:val="left"/>
      <w:pPr>
        <w:ind w:left="1645" w:hanging="1080"/>
      </w:pPr>
      <w:rPr>
        <w:rFonts w:hint="default"/>
      </w:rPr>
    </w:lvl>
    <w:lvl w:ilvl="6">
      <w:start w:val="1"/>
      <w:numFmt w:val="decimal"/>
      <w:lvlText w:val="%1.%2.%3.%4.%5.%6.%7"/>
      <w:lvlJc w:val="left"/>
      <w:pPr>
        <w:ind w:left="2118" w:hanging="1440"/>
      </w:pPr>
      <w:rPr>
        <w:rFonts w:hint="default"/>
      </w:rPr>
    </w:lvl>
    <w:lvl w:ilvl="7">
      <w:start w:val="1"/>
      <w:numFmt w:val="decimal"/>
      <w:lvlText w:val="%1.%2.%3.%4.%5.%6.%7.%8"/>
      <w:lvlJc w:val="left"/>
      <w:pPr>
        <w:ind w:left="2231" w:hanging="1440"/>
      </w:pPr>
      <w:rPr>
        <w:rFonts w:hint="default"/>
      </w:rPr>
    </w:lvl>
    <w:lvl w:ilvl="8">
      <w:start w:val="1"/>
      <w:numFmt w:val="decimal"/>
      <w:lvlText w:val="%1.%2.%3.%4.%5.%6.%7.%8.%9"/>
      <w:lvlJc w:val="left"/>
      <w:pPr>
        <w:ind w:left="2704" w:hanging="1800"/>
      </w:pPr>
      <w:rPr>
        <w:rFonts w:hint="default"/>
      </w:rPr>
    </w:lvl>
  </w:abstractNum>
  <w:abstractNum w:abstractNumId="6">
    <w:nsid w:val="337377F6"/>
    <w:multiLevelType w:val="multilevel"/>
    <w:tmpl w:val="346EB970"/>
    <w:styleLink w:val="Headings"/>
    <w:lvl w:ilvl="0">
      <w:start w:val="1"/>
      <w:numFmt w:val="none"/>
      <w:lvlText w:val="%1"/>
      <w:lvlJc w:val="left"/>
      <w:pPr>
        <w:tabs>
          <w:tab w:val="num" w:pos="0"/>
        </w:tabs>
        <w:ind w:left="0" w:firstLine="0"/>
      </w:pPr>
      <w:rPr>
        <w:rFonts w:hint="default"/>
      </w:rPr>
    </w:lvl>
    <w:lvl w:ilvl="1">
      <w:start w:val="1"/>
      <w:numFmt w:val="none"/>
      <w:lvlRestart w:val="0"/>
      <w:lvlText w:val="%2"/>
      <w:lvlJc w:val="left"/>
      <w:pPr>
        <w:tabs>
          <w:tab w:val="num" w:pos="0"/>
        </w:tabs>
        <w:ind w:left="0" w:firstLine="0"/>
      </w:pPr>
      <w:rPr>
        <w:rFonts w:hint="default"/>
      </w:rPr>
    </w:lvl>
    <w:lvl w:ilvl="2">
      <w:start w:val="1"/>
      <w:numFmt w:val="none"/>
      <w:lvlRestart w:val="0"/>
      <w:lvlText w:val=""/>
      <w:lvlJc w:val="left"/>
      <w:pPr>
        <w:tabs>
          <w:tab w:val="num" w:pos="0"/>
        </w:tabs>
        <w:ind w:left="0" w:firstLine="0"/>
      </w:pPr>
      <w:rPr>
        <w:rFonts w:hint="default"/>
      </w:rPr>
    </w:lvl>
    <w:lvl w:ilvl="3">
      <w:start w:val="1"/>
      <w:numFmt w:val="none"/>
      <w:lvlRestart w:val="0"/>
      <w:lvlText w:val=""/>
      <w:lvlJc w:val="left"/>
      <w:pPr>
        <w:tabs>
          <w:tab w:val="num" w:pos="0"/>
        </w:tabs>
        <w:ind w:left="0" w:firstLine="0"/>
      </w:pPr>
      <w:rPr>
        <w:rFonts w:hint="default"/>
      </w:rPr>
    </w:lvl>
    <w:lvl w:ilvl="4">
      <w:start w:val="1"/>
      <w:numFmt w:val="none"/>
      <w:lvlRestart w:val="0"/>
      <w:lvlText w:val=""/>
      <w:lvlJc w:val="left"/>
      <w:pPr>
        <w:tabs>
          <w:tab w:val="num" w:pos="0"/>
        </w:tabs>
        <w:ind w:left="0" w:firstLine="0"/>
      </w:pPr>
      <w:rPr>
        <w:rFonts w:hint="default"/>
      </w:rPr>
    </w:lvl>
    <w:lvl w:ilvl="5">
      <w:start w:val="1"/>
      <w:numFmt w:val="none"/>
      <w:lvlRestart w:val="0"/>
      <w:lvlText w:val=""/>
      <w:lvlJc w:val="left"/>
      <w:pPr>
        <w:tabs>
          <w:tab w:val="num" w:pos="0"/>
        </w:tabs>
        <w:ind w:left="0" w:firstLine="0"/>
      </w:pPr>
      <w:rPr>
        <w:rFonts w:hint="default"/>
      </w:rPr>
    </w:lvl>
    <w:lvl w:ilvl="6">
      <w:start w:val="1"/>
      <w:numFmt w:val="none"/>
      <w:lvlRestart w:val="0"/>
      <w:lvlText w:val=""/>
      <w:lvlJc w:val="left"/>
      <w:pPr>
        <w:tabs>
          <w:tab w:val="num" w:pos="0"/>
        </w:tabs>
        <w:ind w:left="0" w:firstLine="0"/>
      </w:pPr>
      <w:rPr>
        <w:rFonts w:hint="default"/>
      </w:rPr>
    </w:lvl>
    <w:lvl w:ilvl="7">
      <w:start w:val="1"/>
      <w:numFmt w:val="none"/>
      <w:lvlRestart w:val="0"/>
      <w:lvlText w:val=""/>
      <w:lvlJc w:val="left"/>
      <w:pPr>
        <w:tabs>
          <w:tab w:val="num" w:pos="0"/>
        </w:tabs>
        <w:ind w:left="0" w:firstLine="0"/>
      </w:pPr>
      <w:rPr>
        <w:rFonts w:hint="default"/>
      </w:rPr>
    </w:lvl>
    <w:lvl w:ilvl="8">
      <w:start w:val="1"/>
      <w:numFmt w:val="none"/>
      <w:lvlRestart w:val="0"/>
      <w:lvlText w:val=""/>
      <w:lvlJc w:val="left"/>
      <w:pPr>
        <w:tabs>
          <w:tab w:val="num" w:pos="0"/>
        </w:tabs>
        <w:ind w:left="0" w:firstLine="0"/>
      </w:pPr>
      <w:rPr>
        <w:rFonts w:hint="default"/>
      </w:rPr>
    </w:lvl>
  </w:abstractNum>
  <w:abstractNum w:abstractNumId="7">
    <w:nsid w:val="35832484"/>
    <w:multiLevelType w:val="hybridMultilevel"/>
    <w:tmpl w:val="CFD84642"/>
    <w:lvl w:ilvl="0" w:tplc="95126354">
      <w:start w:val="1"/>
      <w:numFmt w:val="decimal"/>
      <w:pStyle w:val="Heading7"/>
      <w:lvlText w:val="14.%1."/>
      <w:lvlJc w:val="left"/>
      <w:pPr>
        <w:ind w:left="473" w:hanging="360"/>
      </w:pPr>
      <w:rPr>
        <w:rFonts w:hint="default"/>
        <w:b/>
        <w:bCs w:val="0"/>
        <w:i w:val="0"/>
        <w:caps w:val="0"/>
        <w:smallCaps w:val="0"/>
        <w:strike w:val="0"/>
        <w:dstrike w:val="0"/>
        <w:vanish w:val="0"/>
        <w:color w:val="000000"/>
        <w:spacing w:val="0"/>
        <w:kern w:val="0"/>
        <w:position w:val="0"/>
        <w:u w:val="none"/>
        <w:effect w:val="none"/>
        <w:vertAlign w:val="baseline"/>
        <w:em w:val="none"/>
        <w14:ligatures w14:val="none"/>
        <w14:numForm w14:val="default"/>
        <w14:numSpacing w14:val="default"/>
        <w14:stylisticSets/>
        <w14:cntxtAlts w14:val="0"/>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nsid w:val="39507DD0"/>
    <w:multiLevelType w:val="multilevel"/>
    <w:tmpl w:val="D32A9376"/>
    <w:lvl w:ilvl="0">
      <w:start w:val="13"/>
      <w:numFmt w:val="decimal"/>
      <w:lvlText w:val="%1"/>
      <w:lvlJc w:val="left"/>
      <w:pPr>
        <w:ind w:left="375" w:hanging="375"/>
      </w:pPr>
      <w:rPr>
        <w:rFonts w:cstheme="minorHAnsi" w:hint="default"/>
      </w:rPr>
    </w:lvl>
    <w:lvl w:ilvl="1">
      <w:start w:val="1"/>
      <w:numFmt w:val="decimal"/>
      <w:lvlText w:val="%1.%2"/>
      <w:lvlJc w:val="left"/>
      <w:pPr>
        <w:ind w:left="375" w:hanging="375"/>
      </w:pPr>
      <w:rPr>
        <w:rFonts w:cstheme="minorHAnsi" w:hint="default"/>
      </w:rPr>
    </w:lvl>
    <w:lvl w:ilvl="2">
      <w:start w:val="1"/>
      <w:numFmt w:val="decimal"/>
      <w:lvlText w:val="%1.%2.%3"/>
      <w:lvlJc w:val="left"/>
      <w:pPr>
        <w:ind w:left="720" w:hanging="720"/>
      </w:pPr>
      <w:rPr>
        <w:rFonts w:cstheme="minorHAnsi" w:hint="default"/>
      </w:rPr>
    </w:lvl>
    <w:lvl w:ilvl="3">
      <w:start w:val="1"/>
      <w:numFmt w:val="decimal"/>
      <w:lvlText w:val="%1.%2.%3.%4"/>
      <w:lvlJc w:val="left"/>
      <w:pPr>
        <w:ind w:left="720" w:hanging="720"/>
      </w:pPr>
      <w:rPr>
        <w:rFonts w:cstheme="minorHAnsi" w:hint="default"/>
      </w:rPr>
    </w:lvl>
    <w:lvl w:ilvl="4">
      <w:start w:val="1"/>
      <w:numFmt w:val="decimal"/>
      <w:lvlText w:val="%1.%2.%3.%4.%5"/>
      <w:lvlJc w:val="left"/>
      <w:pPr>
        <w:ind w:left="1080" w:hanging="1080"/>
      </w:pPr>
      <w:rPr>
        <w:rFonts w:cstheme="minorHAnsi" w:hint="default"/>
      </w:rPr>
    </w:lvl>
    <w:lvl w:ilvl="5">
      <w:start w:val="1"/>
      <w:numFmt w:val="decimal"/>
      <w:lvlText w:val="%1.%2.%3.%4.%5.%6"/>
      <w:lvlJc w:val="left"/>
      <w:pPr>
        <w:ind w:left="1080" w:hanging="1080"/>
      </w:pPr>
      <w:rPr>
        <w:rFonts w:cstheme="minorHAnsi" w:hint="default"/>
      </w:rPr>
    </w:lvl>
    <w:lvl w:ilvl="6">
      <w:start w:val="1"/>
      <w:numFmt w:val="decimal"/>
      <w:lvlText w:val="%1.%2.%3.%4.%5.%6.%7"/>
      <w:lvlJc w:val="left"/>
      <w:pPr>
        <w:ind w:left="1440" w:hanging="1440"/>
      </w:pPr>
      <w:rPr>
        <w:rFonts w:cstheme="minorHAnsi" w:hint="default"/>
      </w:rPr>
    </w:lvl>
    <w:lvl w:ilvl="7">
      <w:start w:val="1"/>
      <w:numFmt w:val="decimal"/>
      <w:lvlText w:val="%1.%2.%3.%4.%5.%6.%7.%8"/>
      <w:lvlJc w:val="left"/>
      <w:pPr>
        <w:ind w:left="1440" w:hanging="1440"/>
      </w:pPr>
      <w:rPr>
        <w:rFonts w:cstheme="minorHAnsi" w:hint="default"/>
      </w:rPr>
    </w:lvl>
    <w:lvl w:ilvl="8">
      <w:start w:val="1"/>
      <w:numFmt w:val="decimal"/>
      <w:lvlText w:val="%1.%2.%3.%4.%5.%6.%7.%8.%9"/>
      <w:lvlJc w:val="left"/>
      <w:pPr>
        <w:ind w:left="1800" w:hanging="1800"/>
      </w:pPr>
      <w:rPr>
        <w:rFonts w:cstheme="minorHAnsi" w:hint="default"/>
      </w:rPr>
    </w:lvl>
  </w:abstractNum>
  <w:abstractNum w:abstractNumId="9">
    <w:nsid w:val="3B0571EF"/>
    <w:multiLevelType w:val="hybridMultilevel"/>
    <w:tmpl w:val="79A65AEA"/>
    <w:lvl w:ilvl="0" w:tplc="9B2C97F0">
      <w:start w:val="13"/>
      <w:numFmt w:val="bullet"/>
      <w:lvlText w:val="-"/>
      <w:lvlJc w:val="left"/>
      <w:pPr>
        <w:ind w:left="720" w:hanging="360"/>
      </w:pPr>
      <w:rPr>
        <w:rFonts w:ascii="Calibri" w:eastAsia="Times New Roman"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nsid w:val="3E1A3C13"/>
    <w:multiLevelType w:val="hybridMultilevel"/>
    <w:tmpl w:val="25C415A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nsid w:val="3FAC6757"/>
    <w:multiLevelType w:val="multilevel"/>
    <w:tmpl w:val="38882540"/>
    <w:styleLink w:val="Lists"/>
    <w:lvl w:ilvl="0">
      <w:start w:val="1"/>
      <w:numFmt w:val="decimal"/>
      <w:pStyle w:val="List"/>
      <w:lvlText w:val="%1. člen"/>
      <w:lvlJc w:val="left"/>
      <w:pPr>
        <w:tabs>
          <w:tab w:val="num" w:pos="1021"/>
        </w:tabs>
        <w:ind w:left="1021" w:hanging="1021"/>
      </w:pPr>
      <w:rPr>
        <w:rFonts w:hint="default"/>
      </w:rPr>
    </w:lvl>
    <w:lvl w:ilvl="1">
      <w:start w:val="1"/>
      <w:numFmt w:val="decimal"/>
      <w:pStyle w:val="List2"/>
      <w:lvlText w:val="%1.%2"/>
      <w:lvlJc w:val="left"/>
      <w:pPr>
        <w:tabs>
          <w:tab w:val="num" w:pos="1021"/>
        </w:tabs>
        <w:ind w:left="1021" w:hanging="1021"/>
      </w:pPr>
      <w:rPr>
        <w:rFonts w:hint="default"/>
      </w:rPr>
    </w:lvl>
    <w:lvl w:ilvl="2">
      <w:start w:val="1"/>
      <w:numFmt w:val="lowerLetter"/>
      <w:pStyle w:val="List3"/>
      <w:lvlText w:val="%3)"/>
      <w:lvlJc w:val="left"/>
      <w:pPr>
        <w:ind w:left="1247" w:hanging="226"/>
      </w:pPr>
      <w:rPr>
        <w:rFonts w:hint="default"/>
      </w:rPr>
    </w:lvl>
    <w:lvl w:ilvl="3">
      <w:start w:val="1"/>
      <w:numFmt w:val="lowerRoman"/>
      <w:pStyle w:val="List4"/>
      <w:lvlText w:val="(%4)"/>
      <w:lvlJc w:val="left"/>
      <w:pPr>
        <w:tabs>
          <w:tab w:val="num" w:pos="1701"/>
        </w:tabs>
        <w:ind w:left="1701" w:hanging="454"/>
      </w:pPr>
      <w:rPr>
        <w:rFonts w:hint="default"/>
      </w:rPr>
    </w:lvl>
    <w:lvl w:ilvl="4">
      <w:start w:val="1"/>
      <w:numFmt w:val="bullet"/>
      <w:pStyle w:val="List5"/>
      <w:suff w:val="space"/>
      <w:lvlText w:val=""/>
      <w:lvlJc w:val="left"/>
      <w:pPr>
        <w:ind w:left="1928" w:hanging="227"/>
      </w:pPr>
      <w:rPr>
        <w:rFonts w:ascii="Symbol" w:hAnsi="Symbol" w:hint="default"/>
      </w:rPr>
    </w:lvl>
    <w:lvl w:ilvl="5">
      <w:start w:val="1"/>
      <w:numFmt w:val="none"/>
      <w:lvlText w:val="-"/>
      <w:lvlJc w:val="left"/>
      <w:pPr>
        <w:ind w:left="5442" w:hanging="907"/>
      </w:pPr>
      <w:rPr>
        <w:rFonts w:hint="default"/>
      </w:rPr>
    </w:lvl>
    <w:lvl w:ilvl="6">
      <w:start w:val="1"/>
      <w:numFmt w:val="none"/>
      <w:lvlText w:val="%7-"/>
      <w:lvlJc w:val="left"/>
      <w:pPr>
        <w:ind w:left="6349" w:hanging="907"/>
      </w:pPr>
      <w:rPr>
        <w:rFonts w:hint="default"/>
      </w:rPr>
    </w:lvl>
    <w:lvl w:ilvl="7">
      <w:start w:val="1"/>
      <w:numFmt w:val="none"/>
      <w:lvlText w:val="-"/>
      <w:lvlJc w:val="left"/>
      <w:pPr>
        <w:ind w:left="7256" w:hanging="907"/>
      </w:pPr>
      <w:rPr>
        <w:rFonts w:hint="default"/>
      </w:rPr>
    </w:lvl>
    <w:lvl w:ilvl="8">
      <w:start w:val="1"/>
      <w:numFmt w:val="none"/>
      <w:lvlText w:val="-"/>
      <w:lvlJc w:val="left"/>
      <w:pPr>
        <w:ind w:left="8163" w:hanging="907"/>
      </w:pPr>
      <w:rPr>
        <w:rFonts w:hint="default"/>
      </w:rPr>
    </w:lvl>
  </w:abstractNum>
  <w:abstractNum w:abstractNumId="12">
    <w:nsid w:val="43D346EC"/>
    <w:multiLevelType w:val="hybridMultilevel"/>
    <w:tmpl w:val="C0924430"/>
    <w:lvl w:ilvl="0" w:tplc="4E4AC1F0">
      <w:start w:val="1"/>
      <w:numFmt w:val="decimal"/>
      <w:pStyle w:val="Heading6"/>
      <w:lvlText w:val="13.2.%1."/>
      <w:lvlJc w:val="left"/>
      <w:pPr>
        <w:ind w:left="2771" w:hanging="360"/>
      </w:pPr>
      <w:rPr>
        <w:rFonts w:hint="default"/>
        <w:b/>
        <w:bCs w:val="0"/>
        <w:i w:val="0"/>
        <w:caps w:val="0"/>
        <w:small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1" w:tplc="04240019" w:tentative="1">
      <w:start w:val="1"/>
      <w:numFmt w:val="lowerLetter"/>
      <w:lvlText w:val="%2."/>
      <w:lvlJc w:val="left"/>
      <w:pPr>
        <w:ind w:left="3851" w:hanging="360"/>
      </w:pPr>
    </w:lvl>
    <w:lvl w:ilvl="2" w:tplc="0424001B" w:tentative="1">
      <w:start w:val="1"/>
      <w:numFmt w:val="lowerRoman"/>
      <w:lvlText w:val="%3."/>
      <w:lvlJc w:val="right"/>
      <w:pPr>
        <w:ind w:left="4571" w:hanging="180"/>
      </w:pPr>
    </w:lvl>
    <w:lvl w:ilvl="3" w:tplc="0424000F" w:tentative="1">
      <w:start w:val="1"/>
      <w:numFmt w:val="decimal"/>
      <w:lvlText w:val="%4."/>
      <w:lvlJc w:val="left"/>
      <w:pPr>
        <w:ind w:left="5291" w:hanging="360"/>
      </w:pPr>
    </w:lvl>
    <w:lvl w:ilvl="4" w:tplc="04240019" w:tentative="1">
      <w:start w:val="1"/>
      <w:numFmt w:val="lowerLetter"/>
      <w:lvlText w:val="%5."/>
      <w:lvlJc w:val="left"/>
      <w:pPr>
        <w:ind w:left="6011" w:hanging="360"/>
      </w:pPr>
    </w:lvl>
    <w:lvl w:ilvl="5" w:tplc="0424001B" w:tentative="1">
      <w:start w:val="1"/>
      <w:numFmt w:val="lowerRoman"/>
      <w:lvlText w:val="%6."/>
      <w:lvlJc w:val="right"/>
      <w:pPr>
        <w:ind w:left="6731" w:hanging="180"/>
      </w:pPr>
    </w:lvl>
    <w:lvl w:ilvl="6" w:tplc="0424000F" w:tentative="1">
      <w:start w:val="1"/>
      <w:numFmt w:val="decimal"/>
      <w:lvlText w:val="%7."/>
      <w:lvlJc w:val="left"/>
      <w:pPr>
        <w:ind w:left="7451" w:hanging="360"/>
      </w:pPr>
    </w:lvl>
    <w:lvl w:ilvl="7" w:tplc="04240019" w:tentative="1">
      <w:start w:val="1"/>
      <w:numFmt w:val="lowerLetter"/>
      <w:lvlText w:val="%8."/>
      <w:lvlJc w:val="left"/>
      <w:pPr>
        <w:ind w:left="8171" w:hanging="360"/>
      </w:pPr>
    </w:lvl>
    <w:lvl w:ilvl="8" w:tplc="0424001B" w:tentative="1">
      <w:start w:val="1"/>
      <w:numFmt w:val="lowerRoman"/>
      <w:lvlText w:val="%9."/>
      <w:lvlJc w:val="right"/>
      <w:pPr>
        <w:ind w:left="8891" w:hanging="180"/>
      </w:pPr>
    </w:lvl>
  </w:abstractNum>
  <w:abstractNum w:abstractNumId="13">
    <w:nsid w:val="45063CF2"/>
    <w:multiLevelType w:val="hybridMultilevel"/>
    <w:tmpl w:val="A2A29A5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nsid w:val="4E875EB5"/>
    <w:multiLevelType w:val="multilevel"/>
    <w:tmpl w:val="586CAFFC"/>
    <w:lvl w:ilvl="0">
      <w:start w:val="1"/>
      <w:numFmt w:val="decimal"/>
      <w:pStyle w:val="Heading1"/>
      <w:lvlText w:val="%1."/>
      <w:lvlJc w:val="left"/>
      <w:pPr>
        <w:ind w:left="502"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nsid w:val="5BC13F4B"/>
    <w:multiLevelType w:val="multilevel"/>
    <w:tmpl w:val="E366758A"/>
    <w:lvl w:ilvl="0">
      <w:start w:val="13"/>
      <w:numFmt w:val="decimal"/>
      <w:lvlText w:val="%1"/>
      <w:lvlJc w:val="left"/>
      <w:pPr>
        <w:ind w:left="540" w:hanging="540"/>
      </w:pPr>
      <w:rPr>
        <w:rFonts w:cstheme="minorHAnsi" w:hint="default"/>
      </w:rPr>
    </w:lvl>
    <w:lvl w:ilvl="1">
      <w:start w:val="1"/>
      <w:numFmt w:val="decimal"/>
      <w:lvlText w:val="%1.%2"/>
      <w:lvlJc w:val="left"/>
      <w:pPr>
        <w:ind w:left="611" w:hanging="540"/>
      </w:pPr>
      <w:rPr>
        <w:rFonts w:cstheme="minorHAnsi" w:hint="default"/>
      </w:rPr>
    </w:lvl>
    <w:lvl w:ilvl="2">
      <w:start w:val="1"/>
      <w:numFmt w:val="decimal"/>
      <w:lvlText w:val="%1.%2.%3"/>
      <w:lvlJc w:val="left"/>
      <w:pPr>
        <w:ind w:left="862" w:hanging="720"/>
      </w:pPr>
      <w:rPr>
        <w:rFonts w:cstheme="minorHAnsi" w:hint="default"/>
      </w:rPr>
    </w:lvl>
    <w:lvl w:ilvl="3">
      <w:start w:val="1"/>
      <w:numFmt w:val="decimal"/>
      <w:lvlText w:val="%1.%2.%3.%4"/>
      <w:lvlJc w:val="left"/>
      <w:pPr>
        <w:ind w:left="933" w:hanging="720"/>
      </w:pPr>
      <w:rPr>
        <w:rFonts w:cstheme="minorHAnsi" w:hint="default"/>
      </w:rPr>
    </w:lvl>
    <w:lvl w:ilvl="4">
      <w:start w:val="1"/>
      <w:numFmt w:val="decimal"/>
      <w:lvlText w:val="%1.%2.%3.%4.%5"/>
      <w:lvlJc w:val="left"/>
      <w:pPr>
        <w:ind w:left="1364" w:hanging="1080"/>
      </w:pPr>
      <w:rPr>
        <w:rFonts w:cstheme="minorHAnsi" w:hint="default"/>
      </w:rPr>
    </w:lvl>
    <w:lvl w:ilvl="5">
      <w:start w:val="1"/>
      <w:numFmt w:val="decimal"/>
      <w:lvlText w:val="%1.%2.%3.%4.%5.%6"/>
      <w:lvlJc w:val="left"/>
      <w:pPr>
        <w:ind w:left="1435" w:hanging="1080"/>
      </w:pPr>
      <w:rPr>
        <w:rFonts w:cstheme="minorHAnsi" w:hint="default"/>
      </w:rPr>
    </w:lvl>
    <w:lvl w:ilvl="6">
      <w:start w:val="1"/>
      <w:numFmt w:val="decimal"/>
      <w:lvlText w:val="%1.%2.%3.%4.%5.%6.%7"/>
      <w:lvlJc w:val="left"/>
      <w:pPr>
        <w:ind w:left="1866" w:hanging="1440"/>
      </w:pPr>
      <w:rPr>
        <w:rFonts w:cstheme="minorHAnsi" w:hint="default"/>
      </w:rPr>
    </w:lvl>
    <w:lvl w:ilvl="7">
      <w:start w:val="1"/>
      <w:numFmt w:val="decimal"/>
      <w:lvlText w:val="%1.%2.%3.%4.%5.%6.%7.%8"/>
      <w:lvlJc w:val="left"/>
      <w:pPr>
        <w:ind w:left="1937" w:hanging="1440"/>
      </w:pPr>
      <w:rPr>
        <w:rFonts w:cstheme="minorHAnsi" w:hint="default"/>
      </w:rPr>
    </w:lvl>
    <w:lvl w:ilvl="8">
      <w:start w:val="1"/>
      <w:numFmt w:val="decimal"/>
      <w:lvlText w:val="%1.%2.%3.%4.%5.%6.%7.%8.%9"/>
      <w:lvlJc w:val="left"/>
      <w:pPr>
        <w:ind w:left="2368" w:hanging="1800"/>
      </w:pPr>
      <w:rPr>
        <w:rFonts w:cstheme="minorHAnsi" w:hint="default"/>
      </w:rPr>
    </w:lvl>
  </w:abstractNum>
  <w:abstractNum w:abstractNumId="16">
    <w:nsid w:val="605445E2"/>
    <w:multiLevelType w:val="hybridMultilevel"/>
    <w:tmpl w:val="65169544"/>
    <w:lvl w:ilvl="0" w:tplc="8BA4893C">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nsid w:val="639C218E"/>
    <w:multiLevelType w:val="hybridMultilevel"/>
    <w:tmpl w:val="45D0C79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nsid w:val="67004866"/>
    <w:multiLevelType w:val="hybridMultilevel"/>
    <w:tmpl w:val="6AE8D08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nsid w:val="6B601C64"/>
    <w:multiLevelType w:val="hybridMultilevel"/>
    <w:tmpl w:val="7F763728"/>
    <w:lvl w:ilvl="0" w:tplc="4CF83138">
      <w:start w:val="1"/>
      <w:numFmt w:val="decimal"/>
      <w:pStyle w:val="Heading8"/>
      <w:lvlText w:val="15.%1."/>
      <w:lvlJc w:val="left"/>
      <w:pPr>
        <w:ind w:left="833" w:hanging="360"/>
      </w:pPr>
      <w:rPr>
        <w:rFonts w:hint="default"/>
        <w:b/>
        <w:bCs w:val="0"/>
        <w:i w:val="0"/>
        <w:caps w:val="0"/>
        <w:smallCaps w:val="0"/>
        <w:strike w:val="0"/>
        <w:dstrike w:val="0"/>
        <w:vanish w:val="0"/>
        <w:color w:val="000000"/>
        <w:spacing w:val="0"/>
        <w:kern w:val="0"/>
        <w:position w:val="0"/>
        <w:u w:val="none"/>
        <w:effect w:val="none"/>
        <w:vertAlign w:val="baseline"/>
        <w:em w:val="none"/>
        <w14:ligatures w14:val="none"/>
        <w14:numForm w14:val="default"/>
        <w14:numSpacing w14:val="default"/>
        <w14:stylisticSets/>
        <w14:cntxtAlts w14:val="0"/>
      </w:rPr>
    </w:lvl>
    <w:lvl w:ilvl="1" w:tplc="08090019" w:tentative="1">
      <w:start w:val="1"/>
      <w:numFmt w:val="lowerLetter"/>
      <w:lvlText w:val="%2."/>
      <w:lvlJc w:val="left"/>
      <w:pPr>
        <w:ind w:left="1553" w:hanging="360"/>
      </w:pPr>
    </w:lvl>
    <w:lvl w:ilvl="2" w:tplc="0809001B" w:tentative="1">
      <w:start w:val="1"/>
      <w:numFmt w:val="lowerRoman"/>
      <w:lvlText w:val="%3."/>
      <w:lvlJc w:val="right"/>
      <w:pPr>
        <w:ind w:left="2273" w:hanging="180"/>
      </w:pPr>
    </w:lvl>
    <w:lvl w:ilvl="3" w:tplc="0809000F" w:tentative="1">
      <w:start w:val="1"/>
      <w:numFmt w:val="decimal"/>
      <w:lvlText w:val="%4."/>
      <w:lvlJc w:val="left"/>
      <w:pPr>
        <w:ind w:left="2993" w:hanging="360"/>
      </w:pPr>
    </w:lvl>
    <w:lvl w:ilvl="4" w:tplc="08090019" w:tentative="1">
      <w:start w:val="1"/>
      <w:numFmt w:val="lowerLetter"/>
      <w:lvlText w:val="%5."/>
      <w:lvlJc w:val="left"/>
      <w:pPr>
        <w:ind w:left="3713" w:hanging="360"/>
      </w:pPr>
    </w:lvl>
    <w:lvl w:ilvl="5" w:tplc="0809001B" w:tentative="1">
      <w:start w:val="1"/>
      <w:numFmt w:val="lowerRoman"/>
      <w:lvlText w:val="%6."/>
      <w:lvlJc w:val="right"/>
      <w:pPr>
        <w:ind w:left="4433" w:hanging="180"/>
      </w:pPr>
    </w:lvl>
    <w:lvl w:ilvl="6" w:tplc="0809000F" w:tentative="1">
      <w:start w:val="1"/>
      <w:numFmt w:val="decimal"/>
      <w:lvlText w:val="%7."/>
      <w:lvlJc w:val="left"/>
      <w:pPr>
        <w:ind w:left="5153" w:hanging="360"/>
      </w:pPr>
    </w:lvl>
    <w:lvl w:ilvl="7" w:tplc="08090019" w:tentative="1">
      <w:start w:val="1"/>
      <w:numFmt w:val="lowerLetter"/>
      <w:lvlText w:val="%8."/>
      <w:lvlJc w:val="left"/>
      <w:pPr>
        <w:ind w:left="5873" w:hanging="360"/>
      </w:pPr>
    </w:lvl>
    <w:lvl w:ilvl="8" w:tplc="0809001B" w:tentative="1">
      <w:start w:val="1"/>
      <w:numFmt w:val="lowerRoman"/>
      <w:pStyle w:val="Heading9"/>
      <w:lvlText w:val="%9."/>
      <w:lvlJc w:val="right"/>
      <w:pPr>
        <w:ind w:left="6593" w:hanging="180"/>
      </w:pPr>
    </w:lvl>
  </w:abstractNum>
  <w:abstractNum w:abstractNumId="20">
    <w:nsid w:val="6F305D49"/>
    <w:multiLevelType w:val="hybridMultilevel"/>
    <w:tmpl w:val="EEA86D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F7E74C1"/>
    <w:multiLevelType w:val="multilevel"/>
    <w:tmpl w:val="B4A84820"/>
    <w:lvl w:ilvl="0">
      <w:start w:val="11"/>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nsid w:val="6FBA7B90"/>
    <w:multiLevelType w:val="hybridMultilevel"/>
    <w:tmpl w:val="F3D4D168"/>
    <w:lvl w:ilvl="0" w:tplc="0A025934">
      <w:start w:val="1"/>
      <w:numFmt w:val="decimal"/>
      <w:pStyle w:val="Heading2"/>
      <w:lvlText w:val="11.%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nsid w:val="752965C9"/>
    <w:multiLevelType w:val="multilevel"/>
    <w:tmpl w:val="490A5194"/>
    <w:styleLink w:val="ListBullets"/>
    <w:lvl w:ilvl="0">
      <w:start w:val="1"/>
      <w:numFmt w:val="bullet"/>
      <w:lvlText w:val=""/>
      <w:lvlJc w:val="left"/>
      <w:pPr>
        <w:tabs>
          <w:tab w:val="num" w:pos="360"/>
        </w:tabs>
        <w:ind w:left="284" w:hanging="284"/>
      </w:pPr>
      <w:rPr>
        <w:rFonts w:ascii="Symbol" w:hAnsi="Symbol" w:hint="default"/>
      </w:rPr>
    </w:lvl>
    <w:lvl w:ilvl="1">
      <w:start w:val="1"/>
      <w:numFmt w:val="bullet"/>
      <w:pStyle w:val="ListBullet2"/>
      <w:lvlText w:val=""/>
      <w:lvlJc w:val="left"/>
      <w:pPr>
        <w:tabs>
          <w:tab w:val="num" w:pos="927"/>
        </w:tabs>
        <w:ind w:left="851" w:hanging="284"/>
      </w:pPr>
      <w:rPr>
        <w:rFonts w:ascii="Symbol" w:hAnsi="Symbol" w:hint="default"/>
      </w:rPr>
    </w:lvl>
    <w:lvl w:ilvl="2">
      <w:start w:val="1"/>
      <w:numFmt w:val="bullet"/>
      <w:pStyle w:val="ListBullet3"/>
      <w:lvlText w:val=""/>
      <w:lvlJc w:val="left"/>
      <w:pPr>
        <w:tabs>
          <w:tab w:val="num" w:pos="1494"/>
        </w:tabs>
        <w:ind w:left="1418" w:hanging="284"/>
      </w:pPr>
      <w:rPr>
        <w:rFonts w:ascii="Symbol" w:hAnsi="Symbol" w:hint="default"/>
      </w:rPr>
    </w:lvl>
    <w:lvl w:ilvl="3">
      <w:start w:val="1"/>
      <w:numFmt w:val="bullet"/>
      <w:pStyle w:val="ListBullet4"/>
      <w:lvlText w:val=""/>
      <w:lvlJc w:val="left"/>
      <w:pPr>
        <w:tabs>
          <w:tab w:val="num" w:pos="2061"/>
        </w:tabs>
        <w:ind w:left="1985" w:hanging="284"/>
      </w:pPr>
      <w:rPr>
        <w:rFonts w:ascii="Symbol" w:hAnsi="Symbol" w:hint="default"/>
      </w:rPr>
    </w:lvl>
    <w:lvl w:ilvl="4">
      <w:start w:val="1"/>
      <w:numFmt w:val="bullet"/>
      <w:pStyle w:val="ListBullet5"/>
      <w:lvlText w:val=""/>
      <w:lvlJc w:val="left"/>
      <w:pPr>
        <w:tabs>
          <w:tab w:val="num" w:pos="2628"/>
        </w:tabs>
        <w:ind w:left="2552" w:hanging="284"/>
      </w:pPr>
      <w:rPr>
        <w:rFonts w:ascii="Symbol" w:hAnsi="Symbol" w:hint="default"/>
      </w:rPr>
    </w:lvl>
    <w:lvl w:ilvl="5">
      <w:start w:val="1"/>
      <w:numFmt w:val="none"/>
      <w:lvlText w:val=""/>
      <w:lvlJc w:val="left"/>
      <w:pPr>
        <w:tabs>
          <w:tab w:val="num" w:pos="3195"/>
        </w:tabs>
        <w:ind w:left="3119" w:hanging="284"/>
      </w:pPr>
      <w:rPr>
        <w:rFonts w:hint="default"/>
      </w:rPr>
    </w:lvl>
    <w:lvl w:ilvl="6">
      <w:start w:val="1"/>
      <w:numFmt w:val="none"/>
      <w:lvlText w:val=""/>
      <w:lvlJc w:val="left"/>
      <w:pPr>
        <w:tabs>
          <w:tab w:val="num" w:pos="3762"/>
        </w:tabs>
        <w:ind w:left="3686" w:hanging="284"/>
      </w:pPr>
      <w:rPr>
        <w:rFonts w:hint="default"/>
      </w:rPr>
    </w:lvl>
    <w:lvl w:ilvl="7">
      <w:start w:val="1"/>
      <w:numFmt w:val="none"/>
      <w:lvlText w:val=""/>
      <w:lvlJc w:val="left"/>
      <w:pPr>
        <w:tabs>
          <w:tab w:val="num" w:pos="4329"/>
        </w:tabs>
        <w:ind w:left="4253" w:hanging="284"/>
      </w:pPr>
      <w:rPr>
        <w:rFonts w:hint="default"/>
      </w:rPr>
    </w:lvl>
    <w:lvl w:ilvl="8">
      <w:start w:val="1"/>
      <w:numFmt w:val="none"/>
      <w:lvlText w:val=""/>
      <w:lvlJc w:val="left"/>
      <w:pPr>
        <w:tabs>
          <w:tab w:val="num" w:pos="4896"/>
        </w:tabs>
        <w:ind w:left="4820" w:hanging="284"/>
      </w:pPr>
      <w:rPr>
        <w:rFonts w:hint="default"/>
      </w:rPr>
    </w:lvl>
  </w:abstractNum>
  <w:abstractNum w:abstractNumId="24">
    <w:nsid w:val="7A0269CC"/>
    <w:multiLevelType w:val="hybridMultilevel"/>
    <w:tmpl w:val="6298F2E8"/>
    <w:lvl w:ilvl="0" w:tplc="3184E0E2">
      <w:start w:val="1"/>
      <w:numFmt w:val="decimal"/>
      <w:pStyle w:val="Heading3"/>
      <w:lvlText w:val="1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nsid w:val="7B4F5B5A"/>
    <w:multiLevelType w:val="hybridMultilevel"/>
    <w:tmpl w:val="FF7E4020"/>
    <w:lvl w:ilvl="0" w:tplc="B4EE94EA">
      <w:start w:val="2"/>
      <w:numFmt w:val="bullet"/>
      <w:pStyle w:val="Alinea"/>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3"/>
  </w:num>
  <w:num w:numId="3">
    <w:abstractNumId w:val="11"/>
  </w:num>
  <w:num w:numId="4">
    <w:abstractNumId w:val="25"/>
  </w:num>
  <w:num w:numId="5">
    <w:abstractNumId w:val="2"/>
  </w:num>
  <w:num w:numId="6">
    <w:abstractNumId w:val="12"/>
  </w:num>
  <w:num w:numId="7">
    <w:abstractNumId w:val="7"/>
  </w:num>
  <w:num w:numId="8">
    <w:abstractNumId w:val="0"/>
  </w:num>
  <w:num w:numId="9">
    <w:abstractNumId w:val="10"/>
  </w:num>
  <w:num w:numId="10">
    <w:abstractNumId w:val="13"/>
  </w:num>
  <w:num w:numId="11">
    <w:abstractNumId w:val="18"/>
  </w:num>
  <w:num w:numId="12">
    <w:abstractNumId w:val="17"/>
  </w:num>
  <w:num w:numId="13">
    <w:abstractNumId w:val="20"/>
  </w:num>
  <w:num w:numId="14">
    <w:abstractNumId w:val="3"/>
  </w:num>
  <w:num w:numId="15">
    <w:abstractNumId w:val="4"/>
  </w:num>
  <w:num w:numId="16">
    <w:abstractNumId w:val="9"/>
  </w:num>
  <w:num w:numId="17">
    <w:abstractNumId w:val="14"/>
  </w:num>
  <w:num w:numId="18">
    <w:abstractNumId w:val="22"/>
  </w:num>
  <w:num w:numId="19">
    <w:abstractNumId w:val="19"/>
  </w:num>
  <w:num w:numId="20">
    <w:abstractNumId w:val="24"/>
  </w:num>
  <w:num w:numId="21">
    <w:abstractNumId w:val="21"/>
  </w:num>
  <w:num w:numId="22">
    <w:abstractNumId w:val="5"/>
  </w:num>
  <w:num w:numId="23">
    <w:abstractNumId w:val="1"/>
  </w:num>
  <w:num w:numId="2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6"/>
  </w:num>
  <w:num w:numId="26">
    <w:abstractNumId w:val="15"/>
  </w:num>
  <w:num w:numId="27">
    <w:abstractNumId w:val="8"/>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regor Ilc">
    <w15:presenceInfo w15:providerId="Windows Live" w15:userId="62a3ecd490a4ff8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hyphenationZone w:val="425"/>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20A42"/>
    <w:rsid w:val="00005B01"/>
    <w:rsid w:val="00020201"/>
    <w:rsid w:val="00026410"/>
    <w:rsid w:val="0003106E"/>
    <w:rsid w:val="000316E0"/>
    <w:rsid w:val="0005613F"/>
    <w:rsid w:val="00062A51"/>
    <w:rsid w:val="00064AC7"/>
    <w:rsid w:val="00066134"/>
    <w:rsid w:val="000675B9"/>
    <w:rsid w:val="000678E7"/>
    <w:rsid w:val="00075382"/>
    <w:rsid w:val="00075CFF"/>
    <w:rsid w:val="00084908"/>
    <w:rsid w:val="00087934"/>
    <w:rsid w:val="000A69A6"/>
    <w:rsid w:val="000A6F4F"/>
    <w:rsid w:val="000C6BC1"/>
    <w:rsid w:val="000E267F"/>
    <w:rsid w:val="00113D02"/>
    <w:rsid w:val="00120F8C"/>
    <w:rsid w:val="00132A2F"/>
    <w:rsid w:val="0013749E"/>
    <w:rsid w:val="00165776"/>
    <w:rsid w:val="001712C1"/>
    <w:rsid w:val="00181EE8"/>
    <w:rsid w:val="001867A3"/>
    <w:rsid w:val="00186B67"/>
    <w:rsid w:val="001870A8"/>
    <w:rsid w:val="00192370"/>
    <w:rsid w:val="0019354C"/>
    <w:rsid w:val="00197E94"/>
    <w:rsid w:val="001A3F31"/>
    <w:rsid w:val="001B3BC4"/>
    <w:rsid w:val="001C0F68"/>
    <w:rsid w:val="001D432A"/>
    <w:rsid w:val="001E3FAD"/>
    <w:rsid w:val="001F2E0A"/>
    <w:rsid w:val="001F505C"/>
    <w:rsid w:val="00211C72"/>
    <w:rsid w:val="002127D3"/>
    <w:rsid w:val="00212CE4"/>
    <w:rsid w:val="00224C17"/>
    <w:rsid w:val="002332C0"/>
    <w:rsid w:val="0024573C"/>
    <w:rsid w:val="00274158"/>
    <w:rsid w:val="00282622"/>
    <w:rsid w:val="00296263"/>
    <w:rsid w:val="002A11A3"/>
    <w:rsid w:val="002B23AD"/>
    <w:rsid w:val="002C190D"/>
    <w:rsid w:val="002C2E88"/>
    <w:rsid w:val="002C3844"/>
    <w:rsid w:val="002D476F"/>
    <w:rsid w:val="003122D0"/>
    <w:rsid w:val="00325A01"/>
    <w:rsid w:val="00341EFE"/>
    <w:rsid w:val="003468D1"/>
    <w:rsid w:val="00352503"/>
    <w:rsid w:val="0035305B"/>
    <w:rsid w:val="0035386E"/>
    <w:rsid w:val="003579A9"/>
    <w:rsid w:val="00360EAD"/>
    <w:rsid w:val="00360F15"/>
    <w:rsid w:val="0036702A"/>
    <w:rsid w:val="0038601B"/>
    <w:rsid w:val="003A0ED3"/>
    <w:rsid w:val="003A4C00"/>
    <w:rsid w:val="003B36B5"/>
    <w:rsid w:val="003C4087"/>
    <w:rsid w:val="003C7C90"/>
    <w:rsid w:val="003D0344"/>
    <w:rsid w:val="003D44D1"/>
    <w:rsid w:val="003E4A7C"/>
    <w:rsid w:val="003F7C7F"/>
    <w:rsid w:val="00407728"/>
    <w:rsid w:val="00415768"/>
    <w:rsid w:val="00424BBC"/>
    <w:rsid w:val="004258F4"/>
    <w:rsid w:val="004276AB"/>
    <w:rsid w:val="00434651"/>
    <w:rsid w:val="004451EE"/>
    <w:rsid w:val="004466A5"/>
    <w:rsid w:val="00447CF9"/>
    <w:rsid w:val="004541EB"/>
    <w:rsid w:val="00460DDD"/>
    <w:rsid w:val="00461911"/>
    <w:rsid w:val="00463FAE"/>
    <w:rsid w:val="00473D15"/>
    <w:rsid w:val="00474188"/>
    <w:rsid w:val="004810D8"/>
    <w:rsid w:val="00483C4D"/>
    <w:rsid w:val="0049247D"/>
    <w:rsid w:val="00497F4D"/>
    <w:rsid w:val="004C003F"/>
    <w:rsid w:val="004C65BD"/>
    <w:rsid w:val="004E7E3E"/>
    <w:rsid w:val="004F1848"/>
    <w:rsid w:val="0050648B"/>
    <w:rsid w:val="00515101"/>
    <w:rsid w:val="0051775A"/>
    <w:rsid w:val="00517EC7"/>
    <w:rsid w:val="00525572"/>
    <w:rsid w:val="00525751"/>
    <w:rsid w:val="005344E9"/>
    <w:rsid w:val="00535841"/>
    <w:rsid w:val="00536366"/>
    <w:rsid w:val="00536D72"/>
    <w:rsid w:val="0053773D"/>
    <w:rsid w:val="0054197F"/>
    <w:rsid w:val="00542F9F"/>
    <w:rsid w:val="00546895"/>
    <w:rsid w:val="00550CB0"/>
    <w:rsid w:val="00567606"/>
    <w:rsid w:val="00570300"/>
    <w:rsid w:val="00572EED"/>
    <w:rsid w:val="00573CF4"/>
    <w:rsid w:val="00574786"/>
    <w:rsid w:val="0059608A"/>
    <w:rsid w:val="005C1B75"/>
    <w:rsid w:val="005C4CA3"/>
    <w:rsid w:val="005D1F5A"/>
    <w:rsid w:val="005D691B"/>
    <w:rsid w:val="005E3DC9"/>
    <w:rsid w:val="005F7158"/>
    <w:rsid w:val="00601887"/>
    <w:rsid w:val="00601970"/>
    <w:rsid w:val="00610E24"/>
    <w:rsid w:val="0061602E"/>
    <w:rsid w:val="0063022B"/>
    <w:rsid w:val="00631164"/>
    <w:rsid w:val="00631B9A"/>
    <w:rsid w:val="00661139"/>
    <w:rsid w:val="0066575B"/>
    <w:rsid w:val="00670210"/>
    <w:rsid w:val="00673EDE"/>
    <w:rsid w:val="006773B7"/>
    <w:rsid w:val="006B1487"/>
    <w:rsid w:val="006B201A"/>
    <w:rsid w:val="006B6C51"/>
    <w:rsid w:val="006C1AC9"/>
    <w:rsid w:val="006D16C6"/>
    <w:rsid w:val="006F65F4"/>
    <w:rsid w:val="00746504"/>
    <w:rsid w:val="0076520A"/>
    <w:rsid w:val="00773E18"/>
    <w:rsid w:val="00774502"/>
    <w:rsid w:val="00785CD8"/>
    <w:rsid w:val="007928AA"/>
    <w:rsid w:val="007967FC"/>
    <w:rsid w:val="007A0718"/>
    <w:rsid w:val="007B7099"/>
    <w:rsid w:val="007C11DE"/>
    <w:rsid w:val="007C3B9B"/>
    <w:rsid w:val="007C4093"/>
    <w:rsid w:val="007D1031"/>
    <w:rsid w:val="007E0CE3"/>
    <w:rsid w:val="007E1D7E"/>
    <w:rsid w:val="007E2EAC"/>
    <w:rsid w:val="007F13C9"/>
    <w:rsid w:val="007F267F"/>
    <w:rsid w:val="00815495"/>
    <w:rsid w:val="00826D47"/>
    <w:rsid w:val="00827496"/>
    <w:rsid w:val="00830423"/>
    <w:rsid w:val="00836717"/>
    <w:rsid w:val="008451C8"/>
    <w:rsid w:val="0089304D"/>
    <w:rsid w:val="008A7559"/>
    <w:rsid w:val="008B4A39"/>
    <w:rsid w:val="008D1F29"/>
    <w:rsid w:val="008F5057"/>
    <w:rsid w:val="00905594"/>
    <w:rsid w:val="00917D64"/>
    <w:rsid w:val="009229B1"/>
    <w:rsid w:val="0096010A"/>
    <w:rsid w:val="0097172A"/>
    <w:rsid w:val="00971AD9"/>
    <w:rsid w:val="00976A8F"/>
    <w:rsid w:val="0098251E"/>
    <w:rsid w:val="00986246"/>
    <w:rsid w:val="00997AEB"/>
    <w:rsid w:val="009A7FDB"/>
    <w:rsid w:val="009B747E"/>
    <w:rsid w:val="009C7606"/>
    <w:rsid w:val="009F199D"/>
    <w:rsid w:val="009F3910"/>
    <w:rsid w:val="009F7362"/>
    <w:rsid w:val="009F7920"/>
    <w:rsid w:val="00A006DB"/>
    <w:rsid w:val="00A01DF2"/>
    <w:rsid w:val="00A067AE"/>
    <w:rsid w:val="00A15D11"/>
    <w:rsid w:val="00A170DB"/>
    <w:rsid w:val="00A22334"/>
    <w:rsid w:val="00A427E2"/>
    <w:rsid w:val="00A4522A"/>
    <w:rsid w:val="00A5094B"/>
    <w:rsid w:val="00A55AF6"/>
    <w:rsid w:val="00A55F83"/>
    <w:rsid w:val="00A607F8"/>
    <w:rsid w:val="00A61CDF"/>
    <w:rsid w:val="00A659CA"/>
    <w:rsid w:val="00A80FCE"/>
    <w:rsid w:val="00AB06B0"/>
    <w:rsid w:val="00AB5DBC"/>
    <w:rsid w:val="00B002E8"/>
    <w:rsid w:val="00B04541"/>
    <w:rsid w:val="00B20034"/>
    <w:rsid w:val="00B30097"/>
    <w:rsid w:val="00B3614D"/>
    <w:rsid w:val="00B53153"/>
    <w:rsid w:val="00B747EB"/>
    <w:rsid w:val="00B825A0"/>
    <w:rsid w:val="00B8300A"/>
    <w:rsid w:val="00B85C9C"/>
    <w:rsid w:val="00BB38B2"/>
    <w:rsid w:val="00BB6259"/>
    <w:rsid w:val="00BD3202"/>
    <w:rsid w:val="00BE0C19"/>
    <w:rsid w:val="00BE2322"/>
    <w:rsid w:val="00BF037A"/>
    <w:rsid w:val="00C14399"/>
    <w:rsid w:val="00C14C6C"/>
    <w:rsid w:val="00C20595"/>
    <w:rsid w:val="00C20A42"/>
    <w:rsid w:val="00C23FF5"/>
    <w:rsid w:val="00C272E4"/>
    <w:rsid w:val="00C343C5"/>
    <w:rsid w:val="00C4253C"/>
    <w:rsid w:val="00C42939"/>
    <w:rsid w:val="00C62DC7"/>
    <w:rsid w:val="00C63C70"/>
    <w:rsid w:val="00C63E21"/>
    <w:rsid w:val="00C7005A"/>
    <w:rsid w:val="00C71B2D"/>
    <w:rsid w:val="00C77A1A"/>
    <w:rsid w:val="00CB425E"/>
    <w:rsid w:val="00CE6F99"/>
    <w:rsid w:val="00CF5040"/>
    <w:rsid w:val="00D16464"/>
    <w:rsid w:val="00D23EA5"/>
    <w:rsid w:val="00D24B27"/>
    <w:rsid w:val="00D447EF"/>
    <w:rsid w:val="00D46508"/>
    <w:rsid w:val="00D576FA"/>
    <w:rsid w:val="00D65239"/>
    <w:rsid w:val="00D65973"/>
    <w:rsid w:val="00D754BE"/>
    <w:rsid w:val="00D76237"/>
    <w:rsid w:val="00D80E2F"/>
    <w:rsid w:val="00D8593D"/>
    <w:rsid w:val="00D867E1"/>
    <w:rsid w:val="00D9246A"/>
    <w:rsid w:val="00D9501C"/>
    <w:rsid w:val="00DB3EBA"/>
    <w:rsid w:val="00DB6D34"/>
    <w:rsid w:val="00DC371C"/>
    <w:rsid w:val="00DC4FFE"/>
    <w:rsid w:val="00DC6A1E"/>
    <w:rsid w:val="00DE3D73"/>
    <w:rsid w:val="00E2344A"/>
    <w:rsid w:val="00E241B3"/>
    <w:rsid w:val="00E343BB"/>
    <w:rsid w:val="00E57A9F"/>
    <w:rsid w:val="00E6047F"/>
    <w:rsid w:val="00E605F8"/>
    <w:rsid w:val="00E61237"/>
    <w:rsid w:val="00E773CE"/>
    <w:rsid w:val="00E80CD4"/>
    <w:rsid w:val="00E90861"/>
    <w:rsid w:val="00E914FA"/>
    <w:rsid w:val="00E9225B"/>
    <w:rsid w:val="00E9287C"/>
    <w:rsid w:val="00E93762"/>
    <w:rsid w:val="00E944B2"/>
    <w:rsid w:val="00E9664B"/>
    <w:rsid w:val="00EA3C9C"/>
    <w:rsid w:val="00EA59AA"/>
    <w:rsid w:val="00EA6086"/>
    <w:rsid w:val="00EA7177"/>
    <w:rsid w:val="00EB258B"/>
    <w:rsid w:val="00EB5CAE"/>
    <w:rsid w:val="00EC11EA"/>
    <w:rsid w:val="00EF351F"/>
    <w:rsid w:val="00F01C79"/>
    <w:rsid w:val="00F05B92"/>
    <w:rsid w:val="00F127B5"/>
    <w:rsid w:val="00F27E50"/>
    <w:rsid w:val="00F3163D"/>
    <w:rsid w:val="00F402F3"/>
    <w:rsid w:val="00F43822"/>
    <w:rsid w:val="00F54D4C"/>
    <w:rsid w:val="00F60DB2"/>
    <w:rsid w:val="00F61747"/>
    <w:rsid w:val="00F673CF"/>
    <w:rsid w:val="00F97B4F"/>
    <w:rsid w:val="00FA17CE"/>
    <w:rsid w:val="00FB5E29"/>
    <w:rsid w:val="00FB74F7"/>
    <w:rsid w:val="00FC3F2D"/>
    <w:rsid w:val="00FD3416"/>
    <w:rsid w:val="00FD4F60"/>
  </w:rsids>
  <m:mathPr>
    <m:mathFont m:val="Cambria Math"/>
    <m:brkBin m:val="before"/>
    <m:brkBinSub m:val="--"/>
    <m:smallFrac m:val="0"/>
    <m:dispDef/>
    <m:lMargin m:val="0"/>
    <m:rMargin m:val="0"/>
    <m:defJc m:val="centerGroup"/>
    <m:wrapIndent m:val="1440"/>
    <m:intLim m:val="subSup"/>
    <m:naryLim m:val="undOvr"/>
  </m:mathPr>
  <w:themeFontLang w:val="sl-SI"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ecimalSymbol w:val=","/>
  <w:listSeparator w:val=";"/>
  <w14:docId w14:val="2D0AFA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List" w:qFormat="1"/>
    <w:lsdException w:name="List 2" w:qFormat="1"/>
    <w:lsdException w:name="List 3" w:qFormat="1"/>
    <w:lsdException w:name="List 4" w:qFormat="1"/>
    <w:lsdException w:name="List 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D4F60"/>
    <w:pPr>
      <w:spacing w:after="120" w:line="240" w:lineRule="auto"/>
      <w:jc w:val="both"/>
    </w:pPr>
    <w:rPr>
      <w:rFonts w:eastAsia="Times New Roman" w:cs="Times New Roman"/>
      <w:szCs w:val="24"/>
      <w:lang w:eastAsia="sl-SI"/>
    </w:rPr>
  </w:style>
  <w:style w:type="paragraph" w:styleId="Heading1">
    <w:name w:val="heading 1"/>
    <w:basedOn w:val="ListParagraph"/>
    <w:next w:val="Normal"/>
    <w:link w:val="Heading1Char1"/>
    <w:autoRedefine/>
    <w:uiPriority w:val="9"/>
    <w:qFormat/>
    <w:rsid w:val="00D9501C"/>
    <w:pPr>
      <w:numPr>
        <w:numId w:val="17"/>
      </w:numPr>
      <w:tabs>
        <w:tab w:val="left" w:pos="1276"/>
      </w:tabs>
      <w:spacing w:before="360" w:after="240" w:line="300" w:lineRule="exact"/>
      <w:outlineLvl w:val="0"/>
    </w:pPr>
    <w:rPr>
      <w:rFonts w:eastAsiaTheme="minorHAnsi"/>
      <w:b/>
      <w:szCs w:val="22"/>
    </w:rPr>
  </w:style>
  <w:style w:type="paragraph" w:styleId="Heading2">
    <w:name w:val="heading 2"/>
    <w:basedOn w:val="Normal"/>
    <w:next w:val="Normal"/>
    <w:link w:val="Heading2Char1"/>
    <w:autoRedefine/>
    <w:uiPriority w:val="9"/>
    <w:unhideWhenUsed/>
    <w:qFormat/>
    <w:rsid w:val="00274158"/>
    <w:pPr>
      <w:keepNext/>
      <w:keepLines/>
      <w:numPr>
        <w:numId w:val="18"/>
      </w:numPr>
      <w:spacing w:before="120"/>
      <w:ind w:left="453" w:hanging="340"/>
      <w:outlineLvl w:val="1"/>
    </w:pPr>
    <w:rPr>
      <w:rFonts w:eastAsia="Arial Unicode MS"/>
      <w:b/>
      <w:bCs/>
      <w:szCs w:val="22"/>
      <w:lang w:eastAsia="en-US"/>
    </w:rPr>
  </w:style>
  <w:style w:type="paragraph" w:styleId="Heading3">
    <w:name w:val="heading 3"/>
    <w:basedOn w:val="Heading2"/>
    <w:next w:val="Normal"/>
    <w:link w:val="Heading3Char"/>
    <w:autoRedefine/>
    <w:uiPriority w:val="9"/>
    <w:unhideWhenUsed/>
    <w:qFormat/>
    <w:rsid w:val="00C77A1A"/>
    <w:pPr>
      <w:numPr>
        <w:numId w:val="20"/>
      </w:numPr>
      <w:ind w:left="453" w:hanging="340"/>
      <w:outlineLvl w:val="2"/>
    </w:pPr>
    <w:rPr>
      <w:rFonts w:eastAsiaTheme="minorHAnsi" w:cstheme="minorBidi"/>
      <w:bCs w:val="0"/>
    </w:rPr>
  </w:style>
  <w:style w:type="paragraph" w:styleId="Heading4">
    <w:name w:val="heading 4"/>
    <w:basedOn w:val="Heading2"/>
    <w:next w:val="Normal"/>
    <w:link w:val="Heading4Char"/>
    <w:autoRedefine/>
    <w:uiPriority w:val="9"/>
    <w:unhideWhenUsed/>
    <w:qFormat/>
    <w:rsid w:val="006773B7"/>
    <w:pPr>
      <w:numPr>
        <w:numId w:val="0"/>
      </w:numPr>
      <w:spacing w:line="300" w:lineRule="exact"/>
      <w:outlineLvl w:val="3"/>
    </w:pPr>
    <w:rPr>
      <w:bCs w:val="0"/>
      <w:iCs/>
    </w:rPr>
  </w:style>
  <w:style w:type="paragraph" w:styleId="Heading5">
    <w:name w:val="heading 5"/>
    <w:basedOn w:val="Heading4"/>
    <w:next w:val="Normal"/>
    <w:link w:val="Heading5Char"/>
    <w:autoRedefine/>
    <w:uiPriority w:val="9"/>
    <w:unhideWhenUsed/>
    <w:rsid w:val="009F3910"/>
    <w:pPr>
      <w:ind w:left="737" w:hanging="624"/>
      <w:outlineLvl w:val="4"/>
    </w:pPr>
    <w:rPr>
      <w:rFonts w:eastAsiaTheme="minorHAnsi" w:cstheme="minorBidi"/>
      <w:b w:val="0"/>
    </w:rPr>
  </w:style>
  <w:style w:type="paragraph" w:styleId="Heading6">
    <w:name w:val="heading 6"/>
    <w:basedOn w:val="Heading2"/>
    <w:next w:val="Heading2"/>
    <w:link w:val="Heading6Char"/>
    <w:uiPriority w:val="9"/>
    <w:unhideWhenUsed/>
    <w:qFormat/>
    <w:rsid w:val="00F402F3"/>
    <w:pPr>
      <w:numPr>
        <w:numId w:val="6"/>
      </w:numPr>
      <w:ind w:left="793" w:hanging="680"/>
      <w:outlineLvl w:val="5"/>
    </w:pPr>
  </w:style>
  <w:style w:type="paragraph" w:styleId="Heading7">
    <w:name w:val="heading 7"/>
    <w:basedOn w:val="Normal"/>
    <w:next w:val="Normal"/>
    <w:link w:val="Heading7Char"/>
    <w:uiPriority w:val="9"/>
    <w:unhideWhenUsed/>
    <w:qFormat/>
    <w:rsid w:val="00EC11EA"/>
    <w:pPr>
      <w:numPr>
        <w:numId w:val="7"/>
      </w:numPr>
      <w:outlineLvl w:val="6"/>
    </w:pPr>
    <w:rPr>
      <w:b/>
      <w:iCs/>
    </w:rPr>
  </w:style>
  <w:style w:type="paragraph" w:styleId="Heading8">
    <w:name w:val="heading 8"/>
    <w:basedOn w:val="Heading7"/>
    <w:next w:val="Normal"/>
    <w:link w:val="Heading8Char"/>
    <w:uiPriority w:val="9"/>
    <w:unhideWhenUsed/>
    <w:qFormat/>
    <w:rsid w:val="00EC11EA"/>
    <w:pPr>
      <w:numPr>
        <w:numId w:val="19"/>
      </w:numPr>
      <w:spacing w:before="120"/>
      <w:ind w:left="470" w:hanging="357"/>
      <w:outlineLvl w:val="7"/>
    </w:pPr>
    <w:rPr>
      <w:szCs w:val="20"/>
    </w:rPr>
  </w:style>
  <w:style w:type="paragraph" w:styleId="Heading9">
    <w:name w:val="heading 9"/>
    <w:basedOn w:val="Heading8"/>
    <w:next w:val="Normal"/>
    <w:link w:val="Heading9Char"/>
    <w:uiPriority w:val="9"/>
    <w:unhideWhenUsed/>
    <w:qFormat/>
    <w:rsid w:val="00C20A42"/>
    <w:pPr>
      <w:numPr>
        <w:ilvl w:val="8"/>
      </w:numPr>
      <w:tabs>
        <w:tab w:val="num" w:pos="360"/>
      </w:tabs>
      <w:outlineLvl w:val="8"/>
    </w:pPr>
    <w:rPr>
      <w:iCs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C20A42"/>
    <w:rPr>
      <w:rFonts w:asciiTheme="majorHAnsi" w:eastAsiaTheme="majorEastAsia" w:hAnsiTheme="majorHAnsi" w:cstheme="majorBidi"/>
      <w:color w:val="2E74B5" w:themeColor="accent1" w:themeShade="BF"/>
      <w:sz w:val="32"/>
      <w:szCs w:val="32"/>
      <w:lang w:eastAsia="sl-SI"/>
    </w:rPr>
  </w:style>
  <w:style w:type="character" w:customStyle="1" w:styleId="Heading2Char">
    <w:name w:val="Heading 2 Char"/>
    <w:basedOn w:val="DefaultParagraphFont"/>
    <w:uiPriority w:val="9"/>
    <w:rsid w:val="00C20A42"/>
    <w:rPr>
      <w:rFonts w:asciiTheme="majorHAnsi" w:eastAsiaTheme="majorEastAsia" w:hAnsiTheme="majorHAnsi" w:cstheme="majorBidi"/>
      <w:color w:val="2E74B5" w:themeColor="accent1" w:themeShade="BF"/>
      <w:sz w:val="26"/>
      <w:szCs w:val="26"/>
      <w:lang w:eastAsia="sl-SI"/>
    </w:rPr>
  </w:style>
  <w:style w:type="character" w:customStyle="1" w:styleId="Heading3Char">
    <w:name w:val="Heading 3 Char"/>
    <w:basedOn w:val="DefaultParagraphFont"/>
    <w:link w:val="Heading3"/>
    <w:uiPriority w:val="9"/>
    <w:rsid w:val="00C77A1A"/>
    <w:rPr>
      <w:b/>
    </w:rPr>
  </w:style>
  <w:style w:type="character" w:customStyle="1" w:styleId="Heading4Char">
    <w:name w:val="Heading 4 Char"/>
    <w:basedOn w:val="DefaultParagraphFont"/>
    <w:link w:val="Heading4"/>
    <w:uiPriority w:val="9"/>
    <w:rsid w:val="006773B7"/>
    <w:rPr>
      <w:rFonts w:eastAsia="Arial Unicode MS" w:cs="Times New Roman"/>
      <w:b/>
      <w:iCs/>
    </w:rPr>
  </w:style>
  <w:style w:type="character" w:customStyle="1" w:styleId="Heading5Char">
    <w:name w:val="Heading 5 Char"/>
    <w:basedOn w:val="DefaultParagraphFont"/>
    <w:link w:val="Heading5"/>
    <w:uiPriority w:val="9"/>
    <w:rsid w:val="009F3910"/>
    <w:rPr>
      <w:iCs/>
    </w:rPr>
  </w:style>
  <w:style w:type="character" w:customStyle="1" w:styleId="Heading6Char">
    <w:name w:val="Heading 6 Char"/>
    <w:basedOn w:val="DefaultParagraphFont"/>
    <w:link w:val="Heading6"/>
    <w:uiPriority w:val="9"/>
    <w:rsid w:val="00F402F3"/>
    <w:rPr>
      <w:rFonts w:eastAsia="Arial Unicode MS" w:cs="Times New Roman"/>
      <w:b/>
      <w:bCs/>
    </w:rPr>
  </w:style>
  <w:style w:type="character" w:customStyle="1" w:styleId="Heading7Char">
    <w:name w:val="Heading 7 Char"/>
    <w:basedOn w:val="DefaultParagraphFont"/>
    <w:link w:val="Heading7"/>
    <w:uiPriority w:val="9"/>
    <w:rsid w:val="00EC11EA"/>
    <w:rPr>
      <w:rFonts w:eastAsia="Times New Roman" w:cs="Times New Roman"/>
      <w:b/>
      <w:iCs/>
      <w:szCs w:val="24"/>
      <w:lang w:eastAsia="sl-SI"/>
    </w:rPr>
  </w:style>
  <w:style w:type="character" w:customStyle="1" w:styleId="Heading8Char">
    <w:name w:val="Heading 8 Char"/>
    <w:basedOn w:val="DefaultParagraphFont"/>
    <w:link w:val="Heading8"/>
    <w:uiPriority w:val="9"/>
    <w:rsid w:val="00EC11EA"/>
    <w:rPr>
      <w:rFonts w:eastAsia="Times New Roman" w:cs="Times New Roman"/>
      <w:b/>
      <w:iCs/>
      <w:szCs w:val="20"/>
      <w:lang w:eastAsia="sl-SI"/>
    </w:rPr>
  </w:style>
  <w:style w:type="character" w:customStyle="1" w:styleId="Heading9Char">
    <w:name w:val="Heading 9 Char"/>
    <w:basedOn w:val="DefaultParagraphFont"/>
    <w:link w:val="Heading9"/>
    <w:uiPriority w:val="9"/>
    <w:rsid w:val="00C20A42"/>
    <w:rPr>
      <w:rFonts w:eastAsia="Times New Roman" w:cs="Times New Roman"/>
      <w:b/>
      <w:szCs w:val="20"/>
      <w:lang w:eastAsia="sl-SI"/>
    </w:rPr>
  </w:style>
  <w:style w:type="paragraph" w:styleId="Header">
    <w:name w:val="header"/>
    <w:aliases w:val="E-PVO-glava,body txt,Znak,Glava - napis"/>
    <w:basedOn w:val="Normal"/>
    <w:link w:val="HeaderChar"/>
    <w:uiPriority w:val="99"/>
    <w:unhideWhenUsed/>
    <w:rsid w:val="00C20A42"/>
    <w:pPr>
      <w:tabs>
        <w:tab w:val="center" w:pos="4536"/>
        <w:tab w:val="right" w:pos="9072"/>
      </w:tabs>
    </w:pPr>
  </w:style>
  <w:style w:type="character" w:customStyle="1" w:styleId="HeaderChar">
    <w:name w:val="Header Char"/>
    <w:aliases w:val="E-PVO-glava Char,body txt Char,Znak Char,Glava - napis Char"/>
    <w:basedOn w:val="DefaultParagraphFont"/>
    <w:link w:val="Header"/>
    <w:uiPriority w:val="99"/>
    <w:rsid w:val="00C20A42"/>
    <w:rPr>
      <w:rFonts w:ascii="Times New Roman" w:eastAsia="Times New Roman" w:hAnsi="Times New Roman" w:cs="Times New Roman"/>
      <w:sz w:val="24"/>
      <w:szCs w:val="24"/>
      <w:lang w:eastAsia="sl-SI"/>
    </w:rPr>
  </w:style>
  <w:style w:type="paragraph" w:styleId="Footer">
    <w:name w:val="footer"/>
    <w:basedOn w:val="Normal"/>
    <w:link w:val="FooterChar"/>
    <w:uiPriority w:val="99"/>
    <w:unhideWhenUsed/>
    <w:rsid w:val="00C20A42"/>
    <w:pPr>
      <w:tabs>
        <w:tab w:val="center" w:pos="4536"/>
        <w:tab w:val="right" w:pos="9072"/>
      </w:tabs>
    </w:pPr>
  </w:style>
  <w:style w:type="character" w:customStyle="1" w:styleId="FooterChar">
    <w:name w:val="Footer Char"/>
    <w:basedOn w:val="DefaultParagraphFont"/>
    <w:link w:val="Footer"/>
    <w:uiPriority w:val="99"/>
    <w:rsid w:val="00C20A42"/>
    <w:rPr>
      <w:rFonts w:ascii="Times New Roman" w:eastAsia="Times New Roman" w:hAnsi="Times New Roman" w:cs="Times New Roman"/>
      <w:sz w:val="24"/>
      <w:szCs w:val="24"/>
      <w:lang w:eastAsia="sl-SI"/>
    </w:rPr>
  </w:style>
  <w:style w:type="paragraph" w:styleId="BalloonText">
    <w:name w:val="Balloon Text"/>
    <w:basedOn w:val="Normal"/>
    <w:link w:val="BalloonTextChar"/>
    <w:uiPriority w:val="99"/>
    <w:semiHidden/>
    <w:unhideWhenUsed/>
    <w:rsid w:val="00C20A42"/>
    <w:rPr>
      <w:rFonts w:ascii="Tahoma" w:hAnsi="Tahoma" w:cs="Tahoma"/>
      <w:sz w:val="16"/>
      <w:szCs w:val="16"/>
    </w:rPr>
  </w:style>
  <w:style w:type="character" w:customStyle="1" w:styleId="BalloonTextChar">
    <w:name w:val="Balloon Text Char"/>
    <w:basedOn w:val="DefaultParagraphFont"/>
    <w:link w:val="BalloonText"/>
    <w:uiPriority w:val="99"/>
    <w:semiHidden/>
    <w:rsid w:val="00C20A42"/>
    <w:rPr>
      <w:rFonts w:ascii="Tahoma" w:eastAsia="Times New Roman" w:hAnsi="Tahoma" w:cs="Tahoma"/>
      <w:sz w:val="16"/>
      <w:szCs w:val="16"/>
      <w:lang w:eastAsia="sl-SI"/>
    </w:rPr>
  </w:style>
  <w:style w:type="table" w:styleId="TableGrid">
    <w:name w:val="Table Grid"/>
    <w:basedOn w:val="TableNormal"/>
    <w:uiPriority w:val="59"/>
    <w:rsid w:val="00C20A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C20A42"/>
    <w:rPr>
      <w:color w:val="808080"/>
    </w:rPr>
  </w:style>
  <w:style w:type="paragraph" w:styleId="NoSpacing">
    <w:name w:val="No Spacing"/>
    <w:uiPriority w:val="1"/>
    <w:rsid w:val="00C20A42"/>
    <w:pPr>
      <w:spacing w:after="0" w:line="240" w:lineRule="auto"/>
    </w:pPr>
    <w:rPr>
      <w:rFonts w:ascii="Times New Roman" w:eastAsia="Times New Roman" w:hAnsi="Times New Roman" w:cs="Times New Roman"/>
      <w:sz w:val="24"/>
      <w:szCs w:val="24"/>
      <w:lang w:val="en-US"/>
    </w:rPr>
  </w:style>
  <w:style w:type="paragraph" w:styleId="ListParagraph">
    <w:name w:val="List Paragraph"/>
    <w:basedOn w:val="Normal"/>
    <w:link w:val="ListParagraphChar"/>
    <w:uiPriority w:val="34"/>
    <w:qFormat/>
    <w:rsid w:val="00C20A42"/>
    <w:pPr>
      <w:ind w:left="720"/>
      <w:contextualSpacing/>
    </w:pPr>
  </w:style>
  <w:style w:type="character" w:customStyle="1" w:styleId="st1">
    <w:name w:val="st1"/>
    <w:rsid w:val="00C20A42"/>
  </w:style>
  <w:style w:type="character" w:styleId="Strong">
    <w:name w:val="Strong"/>
    <w:uiPriority w:val="22"/>
    <w:qFormat/>
    <w:rsid w:val="00C20A42"/>
    <w:rPr>
      <w:b/>
      <w:bCs/>
    </w:rPr>
  </w:style>
  <w:style w:type="character" w:customStyle="1" w:styleId="BodyTextChar">
    <w:name w:val="Body Text Char"/>
    <w:basedOn w:val="DefaultParagraphFont"/>
    <w:uiPriority w:val="99"/>
    <w:rsid w:val="00C20A42"/>
    <w:rPr>
      <w:rFonts w:ascii="Myriad Pro" w:eastAsia="Arial Unicode MS" w:hAnsi="Myriad Pro"/>
      <w:sz w:val="20"/>
    </w:rPr>
  </w:style>
  <w:style w:type="paragraph" w:styleId="DocumentMap">
    <w:name w:val="Document Map"/>
    <w:basedOn w:val="Normal"/>
    <w:link w:val="DocumentMapChar"/>
    <w:uiPriority w:val="99"/>
    <w:semiHidden/>
    <w:unhideWhenUsed/>
    <w:rsid w:val="00C20A42"/>
    <w:pPr>
      <w:spacing w:before="200"/>
    </w:pPr>
    <w:rPr>
      <w:rFonts w:ascii="Tahoma" w:eastAsiaTheme="minorHAnsi" w:hAnsi="Tahoma" w:cs="Tahoma"/>
      <w:sz w:val="16"/>
      <w:szCs w:val="16"/>
    </w:rPr>
  </w:style>
  <w:style w:type="character" w:customStyle="1" w:styleId="DocumentMapChar">
    <w:name w:val="Document Map Char"/>
    <w:basedOn w:val="DefaultParagraphFont"/>
    <w:link w:val="DocumentMap"/>
    <w:uiPriority w:val="99"/>
    <w:semiHidden/>
    <w:rsid w:val="00C20A42"/>
    <w:rPr>
      <w:rFonts w:ascii="Tahoma" w:hAnsi="Tahoma" w:cs="Tahoma"/>
      <w:sz w:val="16"/>
      <w:szCs w:val="16"/>
      <w:lang w:eastAsia="sl-SI"/>
    </w:rPr>
  </w:style>
  <w:style w:type="numbering" w:customStyle="1" w:styleId="Headings">
    <w:name w:val="Headings"/>
    <w:uiPriority w:val="99"/>
    <w:rsid w:val="00C20A42"/>
    <w:pPr>
      <w:numPr>
        <w:numId w:val="1"/>
      </w:numPr>
    </w:pPr>
  </w:style>
  <w:style w:type="paragraph" w:styleId="List">
    <w:name w:val="List"/>
    <w:next w:val="List2"/>
    <w:uiPriority w:val="99"/>
    <w:unhideWhenUsed/>
    <w:qFormat/>
    <w:rsid w:val="00C20A42"/>
    <w:pPr>
      <w:numPr>
        <w:numId w:val="3"/>
      </w:numPr>
      <w:spacing w:after="270" w:line="240" w:lineRule="auto"/>
      <w:contextualSpacing/>
      <w:outlineLvl w:val="0"/>
    </w:pPr>
    <w:rPr>
      <w:rFonts w:ascii="Myriad Pro" w:eastAsiaTheme="minorEastAsia" w:hAnsi="Myriad Pro"/>
      <w:b/>
      <w:sz w:val="24"/>
      <w:szCs w:val="24"/>
      <w:lang w:val="en-US"/>
    </w:rPr>
  </w:style>
  <w:style w:type="paragraph" w:styleId="List2">
    <w:name w:val="List 2"/>
    <w:basedOn w:val="List"/>
    <w:uiPriority w:val="99"/>
    <w:unhideWhenUsed/>
    <w:qFormat/>
    <w:rsid w:val="00C20A42"/>
    <w:pPr>
      <w:numPr>
        <w:ilvl w:val="1"/>
      </w:numPr>
      <w:spacing w:after="180" w:line="264" w:lineRule="auto"/>
      <w:contextualSpacing w:val="0"/>
      <w:outlineLvl w:val="1"/>
    </w:pPr>
    <w:rPr>
      <w:b w:val="0"/>
      <w:sz w:val="20"/>
    </w:rPr>
  </w:style>
  <w:style w:type="paragraph" w:styleId="List3">
    <w:name w:val="List 3"/>
    <w:basedOn w:val="List2"/>
    <w:uiPriority w:val="99"/>
    <w:unhideWhenUsed/>
    <w:qFormat/>
    <w:rsid w:val="00C20A42"/>
    <w:pPr>
      <w:numPr>
        <w:ilvl w:val="2"/>
      </w:numPr>
      <w:outlineLvl w:val="2"/>
    </w:pPr>
  </w:style>
  <w:style w:type="paragraph" w:styleId="List4">
    <w:name w:val="List 4"/>
    <w:basedOn w:val="List3"/>
    <w:uiPriority w:val="99"/>
    <w:unhideWhenUsed/>
    <w:qFormat/>
    <w:rsid w:val="00C20A42"/>
    <w:pPr>
      <w:numPr>
        <w:ilvl w:val="3"/>
      </w:numPr>
      <w:outlineLvl w:val="3"/>
    </w:pPr>
  </w:style>
  <w:style w:type="paragraph" w:styleId="List5">
    <w:name w:val="List 5"/>
    <w:basedOn w:val="List4"/>
    <w:uiPriority w:val="99"/>
    <w:unhideWhenUsed/>
    <w:qFormat/>
    <w:rsid w:val="00C20A42"/>
    <w:pPr>
      <w:numPr>
        <w:ilvl w:val="4"/>
      </w:numPr>
      <w:outlineLvl w:val="4"/>
    </w:pPr>
  </w:style>
  <w:style w:type="character" w:customStyle="1" w:styleId="Heading1Char1">
    <w:name w:val="Heading 1 Char1"/>
    <w:basedOn w:val="DefaultParagraphFont"/>
    <w:link w:val="Heading1"/>
    <w:uiPriority w:val="9"/>
    <w:rsid w:val="00D9501C"/>
    <w:rPr>
      <w:rFonts w:cs="Times New Roman"/>
      <w:b/>
      <w:lang w:eastAsia="sl-SI"/>
    </w:rPr>
  </w:style>
  <w:style w:type="paragraph" w:styleId="ListBullet2">
    <w:name w:val="List Bullet 2"/>
    <w:basedOn w:val="Normal"/>
    <w:autoRedefine/>
    <w:uiPriority w:val="99"/>
    <w:unhideWhenUsed/>
    <w:rsid w:val="00C20A42"/>
    <w:pPr>
      <w:numPr>
        <w:ilvl w:val="1"/>
        <w:numId w:val="2"/>
      </w:numPr>
      <w:spacing w:after="200"/>
      <w:ind w:left="284"/>
      <w:contextualSpacing/>
    </w:pPr>
    <w:rPr>
      <w:rFonts w:ascii="Myriad Pro" w:eastAsiaTheme="minorEastAsia" w:hAnsi="Myriad Pro" w:cstheme="minorBidi"/>
      <w:sz w:val="20"/>
    </w:rPr>
  </w:style>
  <w:style w:type="paragraph" w:styleId="ListBullet3">
    <w:name w:val="List Bullet 3"/>
    <w:basedOn w:val="Normal"/>
    <w:uiPriority w:val="99"/>
    <w:unhideWhenUsed/>
    <w:rsid w:val="00C20A42"/>
    <w:pPr>
      <w:numPr>
        <w:ilvl w:val="2"/>
        <w:numId w:val="2"/>
      </w:numPr>
      <w:spacing w:before="200"/>
      <w:contextualSpacing/>
    </w:pPr>
    <w:rPr>
      <w:rFonts w:ascii="Myriad Pro" w:eastAsiaTheme="minorEastAsia" w:hAnsi="Myriad Pro" w:cstheme="minorBidi"/>
      <w:sz w:val="20"/>
    </w:rPr>
  </w:style>
  <w:style w:type="paragraph" w:styleId="ListBullet4">
    <w:name w:val="List Bullet 4"/>
    <w:basedOn w:val="Normal"/>
    <w:uiPriority w:val="99"/>
    <w:unhideWhenUsed/>
    <w:rsid w:val="00C20A42"/>
    <w:pPr>
      <w:numPr>
        <w:ilvl w:val="3"/>
        <w:numId w:val="2"/>
      </w:numPr>
      <w:spacing w:before="200"/>
      <w:contextualSpacing/>
    </w:pPr>
    <w:rPr>
      <w:rFonts w:ascii="Myriad Pro" w:eastAsiaTheme="minorEastAsia" w:hAnsi="Myriad Pro" w:cstheme="minorBidi"/>
      <w:sz w:val="20"/>
    </w:rPr>
  </w:style>
  <w:style w:type="paragraph" w:styleId="ListBullet5">
    <w:name w:val="List Bullet 5"/>
    <w:basedOn w:val="Normal"/>
    <w:uiPriority w:val="99"/>
    <w:unhideWhenUsed/>
    <w:rsid w:val="00C20A42"/>
    <w:pPr>
      <w:numPr>
        <w:ilvl w:val="4"/>
        <w:numId w:val="2"/>
      </w:numPr>
      <w:spacing w:before="200"/>
      <w:contextualSpacing/>
    </w:pPr>
    <w:rPr>
      <w:rFonts w:ascii="Myriad Pro" w:eastAsiaTheme="minorEastAsia" w:hAnsi="Myriad Pro" w:cstheme="minorBidi"/>
      <w:sz w:val="20"/>
    </w:rPr>
  </w:style>
  <w:style w:type="numbering" w:customStyle="1" w:styleId="ListBullets">
    <w:name w:val="List Bullets"/>
    <w:uiPriority w:val="99"/>
    <w:rsid w:val="00C20A42"/>
    <w:pPr>
      <w:numPr>
        <w:numId w:val="2"/>
      </w:numPr>
    </w:pPr>
  </w:style>
  <w:style w:type="numbering" w:customStyle="1" w:styleId="Lists">
    <w:name w:val="Lists"/>
    <w:uiPriority w:val="99"/>
    <w:rsid w:val="00C20A42"/>
    <w:pPr>
      <w:numPr>
        <w:numId w:val="3"/>
      </w:numPr>
    </w:pPr>
  </w:style>
  <w:style w:type="table" w:customStyle="1" w:styleId="SIDblu">
    <w:name w:val="SID_blu"/>
    <w:basedOn w:val="TableNormal"/>
    <w:uiPriority w:val="99"/>
    <w:qFormat/>
    <w:rsid w:val="00C20A42"/>
    <w:pPr>
      <w:spacing w:after="0" w:line="240" w:lineRule="auto"/>
    </w:pPr>
    <w:rPr>
      <w:rFonts w:ascii="Myriad Pro" w:hAnsi="Myriad Pro"/>
      <w:sz w:val="20"/>
      <w:lang w:val="en-US"/>
    </w:rPr>
    <w:tblPr>
      <w:tblBorders>
        <w:top w:val="single" w:sz="4" w:space="0" w:color="0E3F72"/>
        <w:left w:val="single" w:sz="4" w:space="0" w:color="0E3F72"/>
        <w:bottom w:val="single" w:sz="4" w:space="0" w:color="0E3F72"/>
        <w:right w:val="single" w:sz="4" w:space="0" w:color="0E3F72"/>
        <w:insideH w:val="single" w:sz="4" w:space="0" w:color="0E3F72"/>
        <w:insideV w:val="single" w:sz="4" w:space="0" w:color="0E3F72"/>
      </w:tblBorders>
    </w:tblPr>
  </w:style>
  <w:style w:type="table" w:customStyle="1" w:styleId="SIDbrez">
    <w:name w:val="SID_brez"/>
    <w:basedOn w:val="TableNormal"/>
    <w:uiPriority w:val="99"/>
    <w:qFormat/>
    <w:rsid w:val="00C20A42"/>
    <w:pPr>
      <w:spacing w:after="0" w:line="240" w:lineRule="auto"/>
    </w:pPr>
    <w:rPr>
      <w:rFonts w:ascii="Myriad Pro" w:hAnsi="Myriad Pro"/>
      <w:sz w:val="20"/>
      <w:lang w:val="en-US"/>
    </w:rPr>
    <w:tblPr/>
  </w:style>
  <w:style w:type="table" w:customStyle="1" w:styleId="SIDred">
    <w:name w:val="SID_red"/>
    <w:basedOn w:val="TableNormal"/>
    <w:uiPriority w:val="99"/>
    <w:qFormat/>
    <w:rsid w:val="00C20A42"/>
    <w:pPr>
      <w:spacing w:after="0" w:line="240" w:lineRule="auto"/>
    </w:pPr>
    <w:rPr>
      <w:rFonts w:ascii="Myriad Pro" w:hAnsi="Myriad Pro"/>
      <w:sz w:val="20"/>
      <w:lang w:val="en-US"/>
    </w:rPr>
    <w:tblPr>
      <w:tblBorders>
        <w:top w:val="single" w:sz="4" w:space="0" w:color="A91D2A"/>
        <w:left w:val="single" w:sz="4" w:space="0" w:color="A91D2A"/>
        <w:bottom w:val="single" w:sz="4" w:space="0" w:color="A91D2A"/>
        <w:right w:val="single" w:sz="4" w:space="0" w:color="A91D2A"/>
        <w:insideH w:val="single" w:sz="4" w:space="0" w:color="A91D2A"/>
        <w:insideV w:val="single" w:sz="4" w:space="0" w:color="A91D2A"/>
      </w:tblBorders>
    </w:tblPr>
  </w:style>
  <w:style w:type="paragraph" w:styleId="Subtitle">
    <w:name w:val="Subtitle"/>
    <w:aliases w:val="zamik"/>
    <w:basedOn w:val="Normal"/>
    <w:next w:val="Normal"/>
    <w:link w:val="SubtitleChar"/>
    <w:autoRedefine/>
    <w:uiPriority w:val="11"/>
    <w:qFormat/>
    <w:rsid w:val="00525751"/>
    <w:pPr>
      <w:tabs>
        <w:tab w:val="left" w:pos="1064"/>
      </w:tabs>
      <w:spacing w:before="120" w:line="300" w:lineRule="exact"/>
      <w:ind w:left="360"/>
    </w:pPr>
    <w:rPr>
      <w:rFonts w:eastAsiaTheme="majorEastAsia" w:cstheme="majorBidi"/>
      <w:iCs/>
    </w:rPr>
  </w:style>
  <w:style w:type="character" w:customStyle="1" w:styleId="SubtitleChar">
    <w:name w:val="Subtitle Char"/>
    <w:aliases w:val="zamik Char"/>
    <w:basedOn w:val="DefaultParagraphFont"/>
    <w:link w:val="Subtitle"/>
    <w:uiPriority w:val="11"/>
    <w:rsid w:val="00525751"/>
    <w:rPr>
      <w:rFonts w:eastAsiaTheme="majorEastAsia" w:cstheme="majorBidi"/>
      <w:iCs/>
      <w:szCs w:val="24"/>
      <w:lang w:eastAsia="sl-SI"/>
    </w:rPr>
  </w:style>
  <w:style w:type="paragraph" w:styleId="Title">
    <w:name w:val="Title"/>
    <w:basedOn w:val="Normal"/>
    <w:next w:val="Normal"/>
    <w:link w:val="TitleChar"/>
    <w:uiPriority w:val="10"/>
    <w:qFormat/>
    <w:rsid w:val="00C20A42"/>
    <w:pPr>
      <w:spacing w:before="200"/>
      <w:contextualSpacing/>
      <w:jc w:val="center"/>
    </w:pPr>
    <w:rPr>
      <w:rFonts w:ascii="Myriad Pro" w:eastAsiaTheme="majorEastAsia" w:hAnsi="Myriad Pro" w:cstheme="majorBidi"/>
      <w:b/>
      <w:caps/>
      <w:spacing w:val="5"/>
      <w:kern w:val="28"/>
      <w:sz w:val="32"/>
      <w:szCs w:val="32"/>
    </w:rPr>
  </w:style>
  <w:style w:type="character" w:customStyle="1" w:styleId="TitleChar">
    <w:name w:val="Title Char"/>
    <w:basedOn w:val="DefaultParagraphFont"/>
    <w:link w:val="Title"/>
    <w:uiPriority w:val="10"/>
    <w:rsid w:val="00C20A42"/>
    <w:rPr>
      <w:rFonts w:ascii="Myriad Pro" w:eastAsiaTheme="majorEastAsia" w:hAnsi="Myriad Pro" w:cstheme="majorBidi"/>
      <w:b/>
      <w:caps/>
      <w:spacing w:val="5"/>
      <w:kern w:val="28"/>
      <w:sz w:val="32"/>
      <w:szCs w:val="32"/>
      <w:lang w:eastAsia="sl-SI"/>
    </w:rPr>
  </w:style>
  <w:style w:type="paragraph" w:customStyle="1" w:styleId="hedinggr">
    <w:name w:val="heding_gr"/>
    <w:basedOn w:val="Heading2"/>
    <w:next w:val="Heading2"/>
    <w:autoRedefine/>
    <w:rsid w:val="00C20A42"/>
    <w:pPr>
      <w:widowControl w:val="0"/>
      <w:numPr>
        <w:numId w:val="5"/>
      </w:numPr>
      <w:tabs>
        <w:tab w:val="num" w:pos="360"/>
        <w:tab w:val="decimal" w:pos="9639"/>
      </w:tabs>
      <w:ind w:left="754" w:hanging="357"/>
    </w:pPr>
    <w:rPr>
      <w:rFonts w:ascii="Calibri" w:eastAsiaTheme="minorHAnsi" w:hAnsi="Calibri" w:cstheme="minorBidi"/>
      <w:b w:val="0"/>
      <w:color w:val="D9D9D9" w:themeColor="background1" w:themeShade="D9"/>
      <w:spacing w:val="60"/>
    </w:rPr>
  </w:style>
  <w:style w:type="paragraph" w:styleId="TOC1">
    <w:name w:val="toc 1"/>
    <w:basedOn w:val="Normal"/>
    <w:next w:val="Normal"/>
    <w:autoRedefine/>
    <w:uiPriority w:val="39"/>
    <w:unhideWhenUsed/>
    <w:rsid w:val="00463FAE"/>
    <w:pPr>
      <w:tabs>
        <w:tab w:val="left" w:pos="660"/>
        <w:tab w:val="right" w:leader="dot" w:pos="9374"/>
      </w:tabs>
      <w:spacing w:before="120"/>
      <w:ind w:left="453" w:hanging="340"/>
    </w:pPr>
    <w:rPr>
      <w:rFonts w:eastAsiaTheme="minorHAnsi" w:cstheme="minorHAnsi"/>
      <w:b/>
      <w:noProof/>
      <w:szCs w:val="22"/>
      <w:lang w:eastAsia="en-US"/>
    </w:rPr>
  </w:style>
  <w:style w:type="paragraph" w:styleId="TOC2">
    <w:name w:val="toc 2"/>
    <w:basedOn w:val="Normal"/>
    <w:next w:val="Normal"/>
    <w:autoRedefine/>
    <w:uiPriority w:val="39"/>
    <w:unhideWhenUsed/>
    <w:rsid w:val="002127D3"/>
    <w:pPr>
      <w:tabs>
        <w:tab w:val="left" w:pos="1320"/>
        <w:tab w:val="right" w:leader="dot" w:pos="9374"/>
      </w:tabs>
      <w:ind w:left="1191" w:right="227" w:hanging="624"/>
    </w:pPr>
    <w:rPr>
      <w:rFonts w:ascii="Myriad Pro" w:eastAsiaTheme="minorHAnsi" w:hAnsi="Myriad Pro" w:cstheme="minorBidi"/>
      <w:sz w:val="20"/>
      <w:szCs w:val="22"/>
    </w:rPr>
  </w:style>
  <w:style w:type="character" w:styleId="Hyperlink">
    <w:name w:val="Hyperlink"/>
    <w:basedOn w:val="DefaultParagraphFont"/>
    <w:uiPriority w:val="99"/>
    <w:unhideWhenUsed/>
    <w:rsid w:val="00C20A42"/>
    <w:rPr>
      <w:color w:val="0563C1" w:themeColor="hyperlink"/>
      <w:u w:val="single"/>
    </w:rPr>
  </w:style>
  <w:style w:type="character" w:styleId="BookTitle">
    <w:name w:val="Book Title"/>
    <w:basedOn w:val="DefaultParagraphFont"/>
    <w:uiPriority w:val="33"/>
    <w:qFormat/>
    <w:rsid w:val="00C20A42"/>
    <w:rPr>
      <w:b/>
      <w:bCs/>
      <w:smallCaps/>
      <w:spacing w:val="5"/>
    </w:rPr>
  </w:style>
  <w:style w:type="paragraph" w:styleId="CommentText">
    <w:name w:val="annotation text"/>
    <w:basedOn w:val="Normal"/>
    <w:link w:val="CommentTextChar"/>
    <w:unhideWhenUsed/>
    <w:rsid w:val="00C20A42"/>
    <w:pPr>
      <w:spacing w:before="200"/>
    </w:pPr>
    <w:rPr>
      <w:rFonts w:ascii="Myriad Pro" w:eastAsiaTheme="minorHAnsi" w:hAnsi="Myriad Pro" w:cstheme="minorBidi"/>
      <w:sz w:val="20"/>
      <w:szCs w:val="20"/>
    </w:rPr>
  </w:style>
  <w:style w:type="character" w:customStyle="1" w:styleId="CommentTextChar">
    <w:name w:val="Comment Text Char"/>
    <w:basedOn w:val="DefaultParagraphFont"/>
    <w:link w:val="CommentText"/>
    <w:rsid w:val="00C20A42"/>
    <w:rPr>
      <w:rFonts w:ascii="Myriad Pro" w:hAnsi="Myriad Pro"/>
      <w:sz w:val="20"/>
      <w:szCs w:val="20"/>
      <w:lang w:eastAsia="sl-SI"/>
    </w:rPr>
  </w:style>
  <w:style w:type="character" w:styleId="CommentReference">
    <w:name w:val="annotation reference"/>
    <w:basedOn w:val="DefaultParagraphFont"/>
    <w:semiHidden/>
    <w:unhideWhenUsed/>
    <w:rsid w:val="00C20A42"/>
    <w:rPr>
      <w:sz w:val="16"/>
      <w:szCs w:val="16"/>
    </w:rPr>
  </w:style>
  <w:style w:type="paragraph" w:styleId="CommentSubject">
    <w:name w:val="annotation subject"/>
    <w:basedOn w:val="CommentText"/>
    <w:next w:val="CommentText"/>
    <w:link w:val="CommentSubjectChar"/>
    <w:uiPriority w:val="99"/>
    <w:semiHidden/>
    <w:unhideWhenUsed/>
    <w:rsid w:val="00C20A42"/>
    <w:rPr>
      <w:b/>
      <w:bCs/>
    </w:rPr>
  </w:style>
  <w:style w:type="character" w:customStyle="1" w:styleId="CommentSubjectChar">
    <w:name w:val="Comment Subject Char"/>
    <w:basedOn w:val="CommentTextChar"/>
    <w:link w:val="CommentSubject"/>
    <w:uiPriority w:val="99"/>
    <w:semiHidden/>
    <w:rsid w:val="00C20A42"/>
    <w:rPr>
      <w:rFonts w:ascii="Myriad Pro" w:hAnsi="Myriad Pro"/>
      <w:b/>
      <w:bCs/>
      <w:sz w:val="20"/>
      <w:szCs w:val="20"/>
      <w:lang w:eastAsia="sl-SI"/>
    </w:rPr>
  </w:style>
  <w:style w:type="paragraph" w:styleId="BodyText2">
    <w:name w:val="Body Text 2"/>
    <w:basedOn w:val="Normal"/>
    <w:link w:val="BodyText2Char"/>
    <w:unhideWhenUsed/>
    <w:rsid w:val="00C20A42"/>
    <w:pPr>
      <w:spacing w:before="200" w:line="480" w:lineRule="auto"/>
    </w:pPr>
    <w:rPr>
      <w:rFonts w:ascii="Myriad Pro" w:eastAsiaTheme="minorHAnsi" w:hAnsi="Myriad Pro" w:cstheme="minorBidi"/>
      <w:sz w:val="20"/>
      <w:szCs w:val="22"/>
    </w:rPr>
  </w:style>
  <w:style w:type="character" w:customStyle="1" w:styleId="BodyText2Char">
    <w:name w:val="Body Text 2 Char"/>
    <w:basedOn w:val="DefaultParagraphFont"/>
    <w:link w:val="BodyText2"/>
    <w:rsid w:val="00C20A42"/>
    <w:rPr>
      <w:rFonts w:ascii="Myriad Pro" w:hAnsi="Myriad Pro"/>
      <w:sz w:val="20"/>
      <w:lang w:eastAsia="sl-SI"/>
    </w:rPr>
  </w:style>
  <w:style w:type="character" w:customStyle="1" w:styleId="Heading2Char1">
    <w:name w:val="Heading 2 Char1"/>
    <w:basedOn w:val="DefaultParagraphFont"/>
    <w:link w:val="Heading2"/>
    <w:uiPriority w:val="9"/>
    <w:rsid w:val="00274158"/>
    <w:rPr>
      <w:rFonts w:eastAsia="Arial Unicode MS" w:cs="Times New Roman"/>
      <w:b/>
      <w:bCs/>
    </w:rPr>
  </w:style>
  <w:style w:type="paragraph" w:styleId="Quote">
    <w:name w:val="Quote"/>
    <w:basedOn w:val="Normal"/>
    <w:next w:val="Normal"/>
    <w:link w:val="QuoteChar"/>
    <w:uiPriority w:val="29"/>
    <w:qFormat/>
    <w:rsid w:val="00C20A42"/>
    <w:pPr>
      <w:spacing w:before="200"/>
    </w:pPr>
    <w:rPr>
      <w:rFonts w:ascii="Myriad Pro" w:eastAsiaTheme="minorHAnsi" w:hAnsi="Myriad Pro" w:cstheme="minorBidi"/>
      <w:sz w:val="16"/>
      <w:szCs w:val="16"/>
    </w:rPr>
  </w:style>
  <w:style w:type="character" w:customStyle="1" w:styleId="QuoteChar">
    <w:name w:val="Quote Char"/>
    <w:basedOn w:val="DefaultParagraphFont"/>
    <w:link w:val="Quote"/>
    <w:uiPriority w:val="29"/>
    <w:rsid w:val="00C20A42"/>
    <w:rPr>
      <w:rFonts w:ascii="Myriad Pro" w:hAnsi="Myriad Pro"/>
      <w:sz w:val="16"/>
      <w:szCs w:val="16"/>
      <w:lang w:eastAsia="sl-SI"/>
    </w:rPr>
  </w:style>
  <w:style w:type="paragraph" w:styleId="FootnoteText">
    <w:name w:val="footnote text"/>
    <w:basedOn w:val="Normal"/>
    <w:link w:val="FootnoteTextChar"/>
    <w:uiPriority w:val="99"/>
    <w:semiHidden/>
    <w:unhideWhenUsed/>
    <w:rsid w:val="00C20A42"/>
    <w:rPr>
      <w:rFonts w:ascii="Myriad Pro" w:eastAsiaTheme="minorHAnsi" w:hAnsi="Myriad Pro" w:cstheme="minorBidi"/>
      <w:sz w:val="20"/>
      <w:szCs w:val="20"/>
    </w:rPr>
  </w:style>
  <w:style w:type="character" w:customStyle="1" w:styleId="FootnoteTextChar">
    <w:name w:val="Footnote Text Char"/>
    <w:basedOn w:val="DefaultParagraphFont"/>
    <w:link w:val="FootnoteText"/>
    <w:uiPriority w:val="99"/>
    <w:semiHidden/>
    <w:rsid w:val="00C20A42"/>
    <w:rPr>
      <w:rFonts w:ascii="Myriad Pro" w:hAnsi="Myriad Pro"/>
      <w:sz w:val="20"/>
      <w:szCs w:val="20"/>
      <w:lang w:eastAsia="sl-SI"/>
    </w:rPr>
  </w:style>
  <w:style w:type="character" w:styleId="FootnoteReference">
    <w:name w:val="footnote reference"/>
    <w:basedOn w:val="DefaultParagraphFont"/>
    <w:uiPriority w:val="99"/>
    <w:semiHidden/>
    <w:unhideWhenUsed/>
    <w:rsid w:val="00C20A42"/>
    <w:rPr>
      <w:vertAlign w:val="superscript"/>
    </w:rPr>
  </w:style>
  <w:style w:type="character" w:customStyle="1" w:styleId="st">
    <w:name w:val="st"/>
    <w:basedOn w:val="DefaultParagraphFont"/>
    <w:rsid w:val="00C20A42"/>
  </w:style>
  <w:style w:type="character" w:customStyle="1" w:styleId="ListParagraphChar">
    <w:name w:val="List Paragraph Char"/>
    <w:link w:val="ListParagraph"/>
    <w:uiPriority w:val="34"/>
    <w:locked/>
    <w:rsid w:val="00C20A42"/>
    <w:rPr>
      <w:rFonts w:ascii="Times New Roman" w:eastAsia="Times New Roman" w:hAnsi="Times New Roman" w:cs="Times New Roman"/>
      <w:sz w:val="24"/>
      <w:szCs w:val="24"/>
      <w:lang w:eastAsia="sl-SI"/>
    </w:rPr>
  </w:style>
  <w:style w:type="character" w:customStyle="1" w:styleId="Privzetapisavaodstavka1">
    <w:name w:val="Privzeta pisava odstavka1"/>
    <w:rsid w:val="00C20A42"/>
  </w:style>
  <w:style w:type="paragraph" w:customStyle="1" w:styleId="Alinea">
    <w:name w:val="Alinea"/>
    <w:basedOn w:val="Normal"/>
    <w:uiPriority w:val="99"/>
    <w:rsid w:val="00C20A42"/>
    <w:pPr>
      <w:numPr>
        <w:numId w:val="4"/>
      </w:numPr>
      <w:spacing w:after="60"/>
      <w:ind w:left="714" w:hanging="357"/>
    </w:pPr>
    <w:rPr>
      <w:rFonts w:ascii="InterstateCE-Light" w:hAnsi="InterstateCE-Light"/>
      <w:sz w:val="20"/>
    </w:rPr>
  </w:style>
  <w:style w:type="paragraph" w:styleId="Revision">
    <w:name w:val="Revision"/>
    <w:hidden/>
    <w:uiPriority w:val="99"/>
    <w:semiHidden/>
    <w:rsid w:val="00C20A42"/>
    <w:pPr>
      <w:spacing w:after="0" w:line="240" w:lineRule="auto"/>
    </w:pPr>
    <w:rPr>
      <w:rFonts w:ascii="Myriad Pro" w:hAnsi="Myriad Pro"/>
      <w:sz w:val="20"/>
      <w:lang w:eastAsia="sl-SI"/>
    </w:rPr>
  </w:style>
  <w:style w:type="character" w:customStyle="1" w:styleId="shorttext">
    <w:name w:val="short_text"/>
    <w:basedOn w:val="DefaultParagraphFont"/>
    <w:rsid w:val="00C20A42"/>
  </w:style>
  <w:style w:type="character" w:customStyle="1" w:styleId="hps">
    <w:name w:val="hps"/>
    <w:basedOn w:val="DefaultParagraphFont"/>
    <w:rsid w:val="00C20A42"/>
  </w:style>
  <w:style w:type="paragraph" w:customStyle="1" w:styleId="Default">
    <w:name w:val="Default"/>
    <w:rsid w:val="00C20A42"/>
    <w:pPr>
      <w:autoSpaceDE w:val="0"/>
      <w:autoSpaceDN w:val="0"/>
      <w:adjustRightInd w:val="0"/>
      <w:spacing w:after="0" w:line="240" w:lineRule="auto"/>
    </w:pPr>
    <w:rPr>
      <w:rFonts w:ascii="Gautami" w:hAnsi="Gautami" w:cs="Gautami"/>
      <w:color w:val="000000"/>
      <w:sz w:val="24"/>
      <w:szCs w:val="24"/>
    </w:rPr>
  </w:style>
  <w:style w:type="paragraph" w:customStyle="1" w:styleId="Naslov2MK">
    <w:name w:val="Naslov 2 MK"/>
    <w:basedOn w:val="Normal"/>
    <w:rsid w:val="00C20A42"/>
    <w:pPr>
      <w:tabs>
        <w:tab w:val="num" w:pos="927"/>
      </w:tabs>
      <w:ind w:left="927" w:hanging="360"/>
    </w:pPr>
    <w:rPr>
      <w:rFonts w:ascii="Arial" w:hAnsi="Arial" w:cs="Arial"/>
      <w:b/>
      <w:szCs w:val="22"/>
    </w:rPr>
  </w:style>
  <w:style w:type="character" w:styleId="Emphasis">
    <w:name w:val="Emphasis"/>
    <w:basedOn w:val="DefaultParagraphFont"/>
    <w:uiPriority w:val="20"/>
    <w:qFormat/>
    <w:rsid w:val="00C20A42"/>
    <w:rPr>
      <w:i/>
      <w:iCs/>
    </w:rPr>
  </w:style>
  <w:style w:type="paragraph" w:styleId="TOC3">
    <w:name w:val="toc 3"/>
    <w:basedOn w:val="Normal"/>
    <w:next w:val="Normal"/>
    <w:autoRedefine/>
    <w:uiPriority w:val="39"/>
    <w:unhideWhenUsed/>
    <w:rsid w:val="00A659CA"/>
    <w:pPr>
      <w:tabs>
        <w:tab w:val="left" w:pos="1320"/>
        <w:tab w:val="right" w:leader="dot" w:pos="9374"/>
      </w:tabs>
      <w:spacing w:after="100"/>
      <w:ind w:left="142"/>
    </w:pPr>
  </w:style>
  <w:style w:type="paragraph" w:styleId="TOCHeading">
    <w:name w:val="TOC Heading"/>
    <w:basedOn w:val="Heading1"/>
    <w:next w:val="Normal"/>
    <w:uiPriority w:val="39"/>
    <w:unhideWhenUsed/>
    <w:qFormat/>
    <w:rsid w:val="00C20A42"/>
    <w:pPr>
      <w:keepNext/>
      <w:keepLines/>
      <w:numPr>
        <w:numId w:val="0"/>
      </w:numPr>
      <w:spacing w:before="240" w:after="0" w:line="259" w:lineRule="auto"/>
      <w:contextualSpacing w:val="0"/>
      <w:jc w:val="left"/>
      <w:outlineLvl w:val="9"/>
    </w:pPr>
    <w:rPr>
      <w:rFonts w:asciiTheme="majorHAnsi" w:eastAsiaTheme="majorEastAsia" w:hAnsiTheme="majorHAnsi" w:cstheme="majorBidi"/>
      <w:b w:val="0"/>
      <w:color w:val="2E74B5" w:themeColor="accent1" w:themeShade="BF"/>
      <w:sz w:val="32"/>
      <w:szCs w:val="32"/>
      <w:lang w:val="en-US" w:eastAsia="en-US"/>
    </w:rPr>
  </w:style>
  <w:style w:type="paragraph" w:styleId="TOC4">
    <w:name w:val="toc 4"/>
    <w:basedOn w:val="Normal"/>
    <w:next w:val="Normal"/>
    <w:autoRedefine/>
    <w:uiPriority w:val="39"/>
    <w:unhideWhenUsed/>
    <w:rsid w:val="00A659CA"/>
    <w:pPr>
      <w:tabs>
        <w:tab w:val="left" w:pos="1540"/>
        <w:tab w:val="right" w:leader="dot" w:pos="9374"/>
      </w:tabs>
      <w:spacing w:after="100"/>
      <w:ind w:left="140"/>
    </w:pPr>
  </w:style>
  <w:style w:type="paragraph" w:styleId="TOC5">
    <w:name w:val="toc 5"/>
    <w:basedOn w:val="Normal"/>
    <w:next w:val="Normal"/>
    <w:autoRedefine/>
    <w:uiPriority w:val="39"/>
    <w:unhideWhenUsed/>
    <w:rsid w:val="00A659CA"/>
    <w:pPr>
      <w:tabs>
        <w:tab w:val="right" w:leader="dot" w:pos="9374"/>
      </w:tabs>
      <w:spacing w:after="100"/>
      <w:ind w:left="709"/>
    </w:pPr>
  </w:style>
  <w:style w:type="paragraph" w:styleId="TOC6">
    <w:name w:val="toc 6"/>
    <w:basedOn w:val="Normal"/>
    <w:next w:val="Normal"/>
    <w:autoRedefine/>
    <w:uiPriority w:val="39"/>
    <w:unhideWhenUsed/>
    <w:rsid w:val="002127D3"/>
    <w:pPr>
      <w:tabs>
        <w:tab w:val="left" w:pos="1766"/>
        <w:tab w:val="right" w:leader="dot" w:pos="9374"/>
      </w:tabs>
      <w:spacing w:after="100"/>
      <w:ind w:left="2892" w:right="454" w:hanging="624"/>
    </w:pPr>
  </w:style>
  <w:style w:type="paragraph" w:styleId="TOC7">
    <w:name w:val="toc 7"/>
    <w:basedOn w:val="Normal"/>
    <w:next w:val="Normal"/>
    <w:autoRedefine/>
    <w:uiPriority w:val="39"/>
    <w:unhideWhenUsed/>
    <w:rsid w:val="00463FAE"/>
    <w:pPr>
      <w:tabs>
        <w:tab w:val="left" w:pos="2097"/>
        <w:tab w:val="right" w:leader="dot" w:pos="9374"/>
      </w:tabs>
      <w:spacing w:after="100"/>
      <w:ind w:left="1945" w:right="170" w:hanging="624"/>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List" w:qFormat="1"/>
    <w:lsdException w:name="List 2" w:qFormat="1"/>
    <w:lsdException w:name="List 3" w:qFormat="1"/>
    <w:lsdException w:name="List 4" w:qFormat="1"/>
    <w:lsdException w:name="List 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D4F60"/>
    <w:pPr>
      <w:spacing w:after="120" w:line="240" w:lineRule="auto"/>
      <w:jc w:val="both"/>
    </w:pPr>
    <w:rPr>
      <w:rFonts w:eastAsia="Times New Roman" w:cs="Times New Roman"/>
      <w:szCs w:val="24"/>
      <w:lang w:eastAsia="sl-SI"/>
    </w:rPr>
  </w:style>
  <w:style w:type="paragraph" w:styleId="Heading1">
    <w:name w:val="heading 1"/>
    <w:basedOn w:val="ListParagraph"/>
    <w:next w:val="Normal"/>
    <w:link w:val="Heading1Char1"/>
    <w:autoRedefine/>
    <w:uiPriority w:val="9"/>
    <w:qFormat/>
    <w:rsid w:val="00D9501C"/>
    <w:pPr>
      <w:numPr>
        <w:numId w:val="17"/>
      </w:numPr>
      <w:tabs>
        <w:tab w:val="left" w:pos="1276"/>
      </w:tabs>
      <w:spacing w:before="360" w:after="240" w:line="300" w:lineRule="exact"/>
      <w:outlineLvl w:val="0"/>
    </w:pPr>
    <w:rPr>
      <w:rFonts w:eastAsiaTheme="minorHAnsi"/>
      <w:b/>
      <w:szCs w:val="22"/>
    </w:rPr>
  </w:style>
  <w:style w:type="paragraph" w:styleId="Heading2">
    <w:name w:val="heading 2"/>
    <w:basedOn w:val="Normal"/>
    <w:next w:val="Normal"/>
    <w:link w:val="Heading2Char1"/>
    <w:autoRedefine/>
    <w:uiPriority w:val="9"/>
    <w:unhideWhenUsed/>
    <w:qFormat/>
    <w:rsid w:val="00274158"/>
    <w:pPr>
      <w:keepNext/>
      <w:keepLines/>
      <w:numPr>
        <w:numId w:val="18"/>
      </w:numPr>
      <w:spacing w:before="120"/>
      <w:ind w:left="453" w:hanging="340"/>
      <w:outlineLvl w:val="1"/>
    </w:pPr>
    <w:rPr>
      <w:rFonts w:eastAsia="Arial Unicode MS"/>
      <w:b/>
      <w:bCs/>
      <w:szCs w:val="22"/>
      <w:lang w:eastAsia="en-US"/>
    </w:rPr>
  </w:style>
  <w:style w:type="paragraph" w:styleId="Heading3">
    <w:name w:val="heading 3"/>
    <w:basedOn w:val="Heading2"/>
    <w:next w:val="Normal"/>
    <w:link w:val="Heading3Char"/>
    <w:autoRedefine/>
    <w:uiPriority w:val="9"/>
    <w:unhideWhenUsed/>
    <w:qFormat/>
    <w:rsid w:val="00C77A1A"/>
    <w:pPr>
      <w:numPr>
        <w:numId w:val="20"/>
      </w:numPr>
      <w:ind w:left="453" w:hanging="340"/>
      <w:outlineLvl w:val="2"/>
    </w:pPr>
    <w:rPr>
      <w:rFonts w:eastAsiaTheme="minorHAnsi" w:cstheme="minorBidi"/>
      <w:bCs w:val="0"/>
    </w:rPr>
  </w:style>
  <w:style w:type="paragraph" w:styleId="Heading4">
    <w:name w:val="heading 4"/>
    <w:basedOn w:val="Heading2"/>
    <w:next w:val="Normal"/>
    <w:link w:val="Heading4Char"/>
    <w:autoRedefine/>
    <w:uiPriority w:val="9"/>
    <w:unhideWhenUsed/>
    <w:qFormat/>
    <w:rsid w:val="006773B7"/>
    <w:pPr>
      <w:numPr>
        <w:numId w:val="0"/>
      </w:numPr>
      <w:spacing w:line="300" w:lineRule="exact"/>
      <w:outlineLvl w:val="3"/>
    </w:pPr>
    <w:rPr>
      <w:bCs w:val="0"/>
      <w:iCs/>
    </w:rPr>
  </w:style>
  <w:style w:type="paragraph" w:styleId="Heading5">
    <w:name w:val="heading 5"/>
    <w:basedOn w:val="Heading4"/>
    <w:next w:val="Normal"/>
    <w:link w:val="Heading5Char"/>
    <w:autoRedefine/>
    <w:uiPriority w:val="9"/>
    <w:unhideWhenUsed/>
    <w:rsid w:val="009F3910"/>
    <w:pPr>
      <w:ind w:left="737" w:hanging="624"/>
      <w:outlineLvl w:val="4"/>
    </w:pPr>
    <w:rPr>
      <w:rFonts w:eastAsiaTheme="minorHAnsi" w:cstheme="minorBidi"/>
      <w:b w:val="0"/>
    </w:rPr>
  </w:style>
  <w:style w:type="paragraph" w:styleId="Heading6">
    <w:name w:val="heading 6"/>
    <w:basedOn w:val="Heading2"/>
    <w:next w:val="Heading2"/>
    <w:link w:val="Heading6Char"/>
    <w:uiPriority w:val="9"/>
    <w:unhideWhenUsed/>
    <w:qFormat/>
    <w:rsid w:val="00F402F3"/>
    <w:pPr>
      <w:numPr>
        <w:numId w:val="6"/>
      </w:numPr>
      <w:ind w:left="793" w:hanging="680"/>
      <w:outlineLvl w:val="5"/>
    </w:pPr>
  </w:style>
  <w:style w:type="paragraph" w:styleId="Heading7">
    <w:name w:val="heading 7"/>
    <w:basedOn w:val="Normal"/>
    <w:next w:val="Normal"/>
    <w:link w:val="Heading7Char"/>
    <w:uiPriority w:val="9"/>
    <w:unhideWhenUsed/>
    <w:qFormat/>
    <w:rsid w:val="00EC11EA"/>
    <w:pPr>
      <w:numPr>
        <w:numId w:val="7"/>
      </w:numPr>
      <w:outlineLvl w:val="6"/>
    </w:pPr>
    <w:rPr>
      <w:b/>
      <w:iCs/>
    </w:rPr>
  </w:style>
  <w:style w:type="paragraph" w:styleId="Heading8">
    <w:name w:val="heading 8"/>
    <w:basedOn w:val="Heading7"/>
    <w:next w:val="Normal"/>
    <w:link w:val="Heading8Char"/>
    <w:uiPriority w:val="9"/>
    <w:unhideWhenUsed/>
    <w:qFormat/>
    <w:rsid w:val="00EC11EA"/>
    <w:pPr>
      <w:numPr>
        <w:numId w:val="19"/>
      </w:numPr>
      <w:spacing w:before="120"/>
      <w:ind w:left="470" w:hanging="357"/>
      <w:outlineLvl w:val="7"/>
    </w:pPr>
    <w:rPr>
      <w:szCs w:val="20"/>
    </w:rPr>
  </w:style>
  <w:style w:type="paragraph" w:styleId="Heading9">
    <w:name w:val="heading 9"/>
    <w:basedOn w:val="Heading8"/>
    <w:next w:val="Normal"/>
    <w:link w:val="Heading9Char"/>
    <w:uiPriority w:val="9"/>
    <w:unhideWhenUsed/>
    <w:qFormat/>
    <w:rsid w:val="00C20A42"/>
    <w:pPr>
      <w:numPr>
        <w:ilvl w:val="8"/>
      </w:numPr>
      <w:tabs>
        <w:tab w:val="num" w:pos="360"/>
      </w:tabs>
      <w:outlineLvl w:val="8"/>
    </w:pPr>
    <w:rPr>
      <w:iCs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C20A42"/>
    <w:rPr>
      <w:rFonts w:asciiTheme="majorHAnsi" w:eastAsiaTheme="majorEastAsia" w:hAnsiTheme="majorHAnsi" w:cstheme="majorBidi"/>
      <w:color w:val="2E74B5" w:themeColor="accent1" w:themeShade="BF"/>
      <w:sz w:val="32"/>
      <w:szCs w:val="32"/>
      <w:lang w:eastAsia="sl-SI"/>
    </w:rPr>
  </w:style>
  <w:style w:type="character" w:customStyle="1" w:styleId="Heading2Char">
    <w:name w:val="Heading 2 Char"/>
    <w:basedOn w:val="DefaultParagraphFont"/>
    <w:uiPriority w:val="9"/>
    <w:rsid w:val="00C20A42"/>
    <w:rPr>
      <w:rFonts w:asciiTheme="majorHAnsi" w:eastAsiaTheme="majorEastAsia" w:hAnsiTheme="majorHAnsi" w:cstheme="majorBidi"/>
      <w:color w:val="2E74B5" w:themeColor="accent1" w:themeShade="BF"/>
      <w:sz w:val="26"/>
      <w:szCs w:val="26"/>
      <w:lang w:eastAsia="sl-SI"/>
    </w:rPr>
  </w:style>
  <w:style w:type="character" w:customStyle="1" w:styleId="Heading3Char">
    <w:name w:val="Heading 3 Char"/>
    <w:basedOn w:val="DefaultParagraphFont"/>
    <w:link w:val="Heading3"/>
    <w:uiPriority w:val="9"/>
    <w:rsid w:val="00C77A1A"/>
    <w:rPr>
      <w:b/>
    </w:rPr>
  </w:style>
  <w:style w:type="character" w:customStyle="1" w:styleId="Heading4Char">
    <w:name w:val="Heading 4 Char"/>
    <w:basedOn w:val="DefaultParagraphFont"/>
    <w:link w:val="Heading4"/>
    <w:uiPriority w:val="9"/>
    <w:rsid w:val="006773B7"/>
    <w:rPr>
      <w:rFonts w:eastAsia="Arial Unicode MS" w:cs="Times New Roman"/>
      <w:b/>
      <w:iCs/>
    </w:rPr>
  </w:style>
  <w:style w:type="character" w:customStyle="1" w:styleId="Heading5Char">
    <w:name w:val="Heading 5 Char"/>
    <w:basedOn w:val="DefaultParagraphFont"/>
    <w:link w:val="Heading5"/>
    <w:uiPriority w:val="9"/>
    <w:rsid w:val="009F3910"/>
    <w:rPr>
      <w:iCs/>
    </w:rPr>
  </w:style>
  <w:style w:type="character" w:customStyle="1" w:styleId="Heading6Char">
    <w:name w:val="Heading 6 Char"/>
    <w:basedOn w:val="DefaultParagraphFont"/>
    <w:link w:val="Heading6"/>
    <w:uiPriority w:val="9"/>
    <w:rsid w:val="00F402F3"/>
    <w:rPr>
      <w:rFonts w:eastAsia="Arial Unicode MS" w:cs="Times New Roman"/>
      <w:b/>
      <w:bCs/>
    </w:rPr>
  </w:style>
  <w:style w:type="character" w:customStyle="1" w:styleId="Heading7Char">
    <w:name w:val="Heading 7 Char"/>
    <w:basedOn w:val="DefaultParagraphFont"/>
    <w:link w:val="Heading7"/>
    <w:uiPriority w:val="9"/>
    <w:rsid w:val="00EC11EA"/>
    <w:rPr>
      <w:rFonts w:eastAsia="Times New Roman" w:cs="Times New Roman"/>
      <w:b/>
      <w:iCs/>
      <w:szCs w:val="24"/>
      <w:lang w:eastAsia="sl-SI"/>
    </w:rPr>
  </w:style>
  <w:style w:type="character" w:customStyle="1" w:styleId="Heading8Char">
    <w:name w:val="Heading 8 Char"/>
    <w:basedOn w:val="DefaultParagraphFont"/>
    <w:link w:val="Heading8"/>
    <w:uiPriority w:val="9"/>
    <w:rsid w:val="00EC11EA"/>
    <w:rPr>
      <w:rFonts w:eastAsia="Times New Roman" w:cs="Times New Roman"/>
      <w:b/>
      <w:iCs/>
      <w:szCs w:val="20"/>
      <w:lang w:eastAsia="sl-SI"/>
    </w:rPr>
  </w:style>
  <w:style w:type="character" w:customStyle="1" w:styleId="Heading9Char">
    <w:name w:val="Heading 9 Char"/>
    <w:basedOn w:val="DefaultParagraphFont"/>
    <w:link w:val="Heading9"/>
    <w:uiPriority w:val="9"/>
    <w:rsid w:val="00C20A42"/>
    <w:rPr>
      <w:rFonts w:eastAsia="Times New Roman" w:cs="Times New Roman"/>
      <w:b/>
      <w:szCs w:val="20"/>
      <w:lang w:eastAsia="sl-SI"/>
    </w:rPr>
  </w:style>
  <w:style w:type="paragraph" w:styleId="Header">
    <w:name w:val="header"/>
    <w:aliases w:val="E-PVO-glava,body txt,Znak,Glava - napis"/>
    <w:basedOn w:val="Normal"/>
    <w:link w:val="HeaderChar"/>
    <w:uiPriority w:val="99"/>
    <w:unhideWhenUsed/>
    <w:rsid w:val="00C20A42"/>
    <w:pPr>
      <w:tabs>
        <w:tab w:val="center" w:pos="4536"/>
        <w:tab w:val="right" w:pos="9072"/>
      </w:tabs>
    </w:pPr>
  </w:style>
  <w:style w:type="character" w:customStyle="1" w:styleId="HeaderChar">
    <w:name w:val="Header Char"/>
    <w:aliases w:val="E-PVO-glava Char,body txt Char,Znak Char,Glava - napis Char"/>
    <w:basedOn w:val="DefaultParagraphFont"/>
    <w:link w:val="Header"/>
    <w:uiPriority w:val="99"/>
    <w:rsid w:val="00C20A42"/>
    <w:rPr>
      <w:rFonts w:ascii="Times New Roman" w:eastAsia="Times New Roman" w:hAnsi="Times New Roman" w:cs="Times New Roman"/>
      <w:sz w:val="24"/>
      <w:szCs w:val="24"/>
      <w:lang w:eastAsia="sl-SI"/>
    </w:rPr>
  </w:style>
  <w:style w:type="paragraph" w:styleId="Footer">
    <w:name w:val="footer"/>
    <w:basedOn w:val="Normal"/>
    <w:link w:val="FooterChar"/>
    <w:uiPriority w:val="99"/>
    <w:unhideWhenUsed/>
    <w:rsid w:val="00C20A42"/>
    <w:pPr>
      <w:tabs>
        <w:tab w:val="center" w:pos="4536"/>
        <w:tab w:val="right" w:pos="9072"/>
      </w:tabs>
    </w:pPr>
  </w:style>
  <w:style w:type="character" w:customStyle="1" w:styleId="FooterChar">
    <w:name w:val="Footer Char"/>
    <w:basedOn w:val="DefaultParagraphFont"/>
    <w:link w:val="Footer"/>
    <w:uiPriority w:val="99"/>
    <w:rsid w:val="00C20A42"/>
    <w:rPr>
      <w:rFonts w:ascii="Times New Roman" w:eastAsia="Times New Roman" w:hAnsi="Times New Roman" w:cs="Times New Roman"/>
      <w:sz w:val="24"/>
      <w:szCs w:val="24"/>
      <w:lang w:eastAsia="sl-SI"/>
    </w:rPr>
  </w:style>
  <w:style w:type="paragraph" w:styleId="BalloonText">
    <w:name w:val="Balloon Text"/>
    <w:basedOn w:val="Normal"/>
    <w:link w:val="BalloonTextChar"/>
    <w:uiPriority w:val="99"/>
    <w:semiHidden/>
    <w:unhideWhenUsed/>
    <w:rsid w:val="00C20A42"/>
    <w:rPr>
      <w:rFonts w:ascii="Tahoma" w:hAnsi="Tahoma" w:cs="Tahoma"/>
      <w:sz w:val="16"/>
      <w:szCs w:val="16"/>
    </w:rPr>
  </w:style>
  <w:style w:type="character" w:customStyle="1" w:styleId="BalloonTextChar">
    <w:name w:val="Balloon Text Char"/>
    <w:basedOn w:val="DefaultParagraphFont"/>
    <w:link w:val="BalloonText"/>
    <w:uiPriority w:val="99"/>
    <w:semiHidden/>
    <w:rsid w:val="00C20A42"/>
    <w:rPr>
      <w:rFonts w:ascii="Tahoma" w:eastAsia="Times New Roman" w:hAnsi="Tahoma" w:cs="Tahoma"/>
      <w:sz w:val="16"/>
      <w:szCs w:val="16"/>
      <w:lang w:eastAsia="sl-SI"/>
    </w:rPr>
  </w:style>
  <w:style w:type="table" w:styleId="TableGrid">
    <w:name w:val="Table Grid"/>
    <w:basedOn w:val="TableNormal"/>
    <w:uiPriority w:val="59"/>
    <w:rsid w:val="00C20A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C20A42"/>
    <w:rPr>
      <w:color w:val="808080"/>
    </w:rPr>
  </w:style>
  <w:style w:type="paragraph" w:styleId="NoSpacing">
    <w:name w:val="No Spacing"/>
    <w:uiPriority w:val="1"/>
    <w:rsid w:val="00C20A42"/>
    <w:pPr>
      <w:spacing w:after="0" w:line="240" w:lineRule="auto"/>
    </w:pPr>
    <w:rPr>
      <w:rFonts w:ascii="Times New Roman" w:eastAsia="Times New Roman" w:hAnsi="Times New Roman" w:cs="Times New Roman"/>
      <w:sz w:val="24"/>
      <w:szCs w:val="24"/>
      <w:lang w:val="en-US"/>
    </w:rPr>
  </w:style>
  <w:style w:type="paragraph" w:styleId="ListParagraph">
    <w:name w:val="List Paragraph"/>
    <w:basedOn w:val="Normal"/>
    <w:link w:val="ListParagraphChar"/>
    <w:uiPriority w:val="34"/>
    <w:qFormat/>
    <w:rsid w:val="00C20A42"/>
    <w:pPr>
      <w:ind w:left="720"/>
      <w:contextualSpacing/>
    </w:pPr>
  </w:style>
  <w:style w:type="character" w:customStyle="1" w:styleId="st1">
    <w:name w:val="st1"/>
    <w:rsid w:val="00C20A42"/>
  </w:style>
  <w:style w:type="character" w:styleId="Strong">
    <w:name w:val="Strong"/>
    <w:uiPriority w:val="22"/>
    <w:qFormat/>
    <w:rsid w:val="00C20A42"/>
    <w:rPr>
      <w:b/>
      <w:bCs/>
    </w:rPr>
  </w:style>
  <w:style w:type="character" w:customStyle="1" w:styleId="BodyTextChar">
    <w:name w:val="Body Text Char"/>
    <w:basedOn w:val="DefaultParagraphFont"/>
    <w:uiPriority w:val="99"/>
    <w:rsid w:val="00C20A42"/>
    <w:rPr>
      <w:rFonts w:ascii="Myriad Pro" w:eastAsia="Arial Unicode MS" w:hAnsi="Myriad Pro"/>
      <w:sz w:val="20"/>
    </w:rPr>
  </w:style>
  <w:style w:type="paragraph" w:styleId="DocumentMap">
    <w:name w:val="Document Map"/>
    <w:basedOn w:val="Normal"/>
    <w:link w:val="DocumentMapChar"/>
    <w:uiPriority w:val="99"/>
    <w:semiHidden/>
    <w:unhideWhenUsed/>
    <w:rsid w:val="00C20A42"/>
    <w:pPr>
      <w:spacing w:before="200"/>
    </w:pPr>
    <w:rPr>
      <w:rFonts w:ascii="Tahoma" w:eastAsiaTheme="minorHAnsi" w:hAnsi="Tahoma" w:cs="Tahoma"/>
      <w:sz w:val="16"/>
      <w:szCs w:val="16"/>
    </w:rPr>
  </w:style>
  <w:style w:type="character" w:customStyle="1" w:styleId="DocumentMapChar">
    <w:name w:val="Document Map Char"/>
    <w:basedOn w:val="DefaultParagraphFont"/>
    <w:link w:val="DocumentMap"/>
    <w:uiPriority w:val="99"/>
    <w:semiHidden/>
    <w:rsid w:val="00C20A42"/>
    <w:rPr>
      <w:rFonts w:ascii="Tahoma" w:hAnsi="Tahoma" w:cs="Tahoma"/>
      <w:sz w:val="16"/>
      <w:szCs w:val="16"/>
      <w:lang w:eastAsia="sl-SI"/>
    </w:rPr>
  </w:style>
  <w:style w:type="numbering" w:customStyle="1" w:styleId="Headings">
    <w:name w:val="Headings"/>
    <w:uiPriority w:val="99"/>
    <w:rsid w:val="00C20A42"/>
    <w:pPr>
      <w:numPr>
        <w:numId w:val="1"/>
      </w:numPr>
    </w:pPr>
  </w:style>
  <w:style w:type="paragraph" w:styleId="List">
    <w:name w:val="List"/>
    <w:next w:val="List2"/>
    <w:uiPriority w:val="99"/>
    <w:unhideWhenUsed/>
    <w:qFormat/>
    <w:rsid w:val="00C20A42"/>
    <w:pPr>
      <w:numPr>
        <w:numId w:val="3"/>
      </w:numPr>
      <w:spacing w:after="270" w:line="240" w:lineRule="auto"/>
      <w:contextualSpacing/>
      <w:outlineLvl w:val="0"/>
    </w:pPr>
    <w:rPr>
      <w:rFonts w:ascii="Myriad Pro" w:eastAsiaTheme="minorEastAsia" w:hAnsi="Myriad Pro"/>
      <w:b/>
      <w:sz w:val="24"/>
      <w:szCs w:val="24"/>
      <w:lang w:val="en-US"/>
    </w:rPr>
  </w:style>
  <w:style w:type="paragraph" w:styleId="List2">
    <w:name w:val="List 2"/>
    <w:basedOn w:val="List"/>
    <w:uiPriority w:val="99"/>
    <w:unhideWhenUsed/>
    <w:qFormat/>
    <w:rsid w:val="00C20A42"/>
    <w:pPr>
      <w:numPr>
        <w:ilvl w:val="1"/>
      </w:numPr>
      <w:spacing w:after="180" w:line="264" w:lineRule="auto"/>
      <w:contextualSpacing w:val="0"/>
      <w:outlineLvl w:val="1"/>
    </w:pPr>
    <w:rPr>
      <w:b w:val="0"/>
      <w:sz w:val="20"/>
    </w:rPr>
  </w:style>
  <w:style w:type="paragraph" w:styleId="List3">
    <w:name w:val="List 3"/>
    <w:basedOn w:val="List2"/>
    <w:uiPriority w:val="99"/>
    <w:unhideWhenUsed/>
    <w:qFormat/>
    <w:rsid w:val="00C20A42"/>
    <w:pPr>
      <w:numPr>
        <w:ilvl w:val="2"/>
      </w:numPr>
      <w:outlineLvl w:val="2"/>
    </w:pPr>
  </w:style>
  <w:style w:type="paragraph" w:styleId="List4">
    <w:name w:val="List 4"/>
    <w:basedOn w:val="List3"/>
    <w:uiPriority w:val="99"/>
    <w:unhideWhenUsed/>
    <w:qFormat/>
    <w:rsid w:val="00C20A42"/>
    <w:pPr>
      <w:numPr>
        <w:ilvl w:val="3"/>
      </w:numPr>
      <w:outlineLvl w:val="3"/>
    </w:pPr>
  </w:style>
  <w:style w:type="paragraph" w:styleId="List5">
    <w:name w:val="List 5"/>
    <w:basedOn w:val="List4"/>
    <w:uiPriority w:val="99"/>
    <w:unhideWhenUsed/>
    <w:qFormat/>
    <w:rsid w:val="00C20A42"/>
    <w:pPr>
      <w:numPr>
        <w:ilvl w:val="4"/>
      </w:numPr>
      <w:outlineLvl w:val="4"/>
    </w:pPr>
  </w:style>
  <w:style w:type="character" w:customStyle="1" w:styleId="Heading1Char1">
    <w:name w:val="Heading 1 Char1"/>
    <w:basedOn w:val="DefaultParagraphFont"/>
    <w:link w:val="Heading1"/>
    <w:uiPriority w:val="9"/>
    <w:rsid w:val="00D9501C"/>
    <w:rPr>
      <w:rFonts w:cs="Times New Roman"/>
      <w:b/>
      <w:lang w:eastAsia="sl-SI"/>
    </w:rPr>
  </w:style>
  <w:style w:type="paragraph" w:styleId="ListBullet2">
    <w:name w:val="List Bullet 2"/>
    <w:basedOn w:val="Normal"/>
    <w:autoRedefine/>
    <w:uiPriority w:val="99"/>
    <w:unhideWhenUsed/>
    <w:rsid w:val="00C20A42"/>
    <w:pPr>
      <w:numPr>
        <w:ilvl w:val="1"/>
        <w:numId w:val="2"/>
      </w:numPr>
      <w:spacing w:after="200"/>
      <w:ind w:left="284"/>
      <w:contextualSpacing/>
    </w:pPr>
    <w:rPr>
      <w:rFonts w:ascii="Myriad Pro" w:eastAsiaTheme="minorEastAsia" w:hAnsi="Myriad Pro" w:cstheme="minorBidi"/>
      <w:sz w:val="20"/>
    </w:rPr>
  </w:style>
  <w:style w:type="paragraph" w:styleId="ListBullet3">
    <w:name w:val="List Bullet 3"/>
    <w:basedOn w:val="Normal"/>
    <w:uiPriority w:val="99"/>
    <w:unhideWhenUsed/>
    <w:rsid w:val="00C20A42"/>
    <w:pPr>
      <w:numPr>
        <w:ilvl w:val="2"/>
        <w:numId w:val="2"/>
      </w:numPr>
      <w:spacing w:before="200"/>
      <w:contextualSpacing/>
    </w:pPr>
    <w:rPr>
      <w:rFonts w:ascii="Myriad Pro" w:eastAsiaTheme="minorEastAsia" w:hAnsi="Myriad Pro" w:cstheme="minorBidi"/>
      <w:sz w:val="20"/>
    </w:rPr>
  </w:style>
  <w:style w:type="paragraph" w:styleId="ListBullet4">
    <w:name w:val="List Bullet 4"/>
    <w:basedOn w:val="Normal"/>
    <w:uiPriority w:val="99"/>
    <w:unhideWhenUsed/>
    <w:rsid w:val="00C20A42"/>
    <w:pPr>
      <w:numPr>
        <w:ilvl w:val="3"/>
        <w:numId w:val="2"/>
      </w:numPr>
      <w:spacing w:before="200"/>
      <w:contextualSpacing/>
    </w:pPr>
    <w:rPr>
      <w:rFonts w:ascii="Myriad Pro" w:eastAsiaTheme="minorEastAsia" w:hAnsi="Myriad Pro" w:cstheme="minorBidi"/>
      <w:sz w:val="20"/>
    </w:rPr>
  </w:style>
  <w:style w:type="paragraph" w:styleId="ListBullet5">
    <w:name w:val="List Bullet 5"/>
    <w:basedOn w:val="Normal"/>
    <w:uiPriority w:val="99"/>
    <w:unhideWhenUsed/>
    <w:rsid w:val="00C20A42"/>
    <w:pPr>
      <w:numPr>
        <w:ilvl w:val="4"/>
        <w:numId w:val="2"/>
      </w:numPr>
      <w:spacing w:before="200"/>
      <w:contextualSpacing/>
    </w:pPr>
    <w:rPr>
      <w:rFonts w:ascii="Myriad Pro" w:eastAsiaTheme="minorEastAsia" w:hAnsi="Myriad Pro" w:cstheme="minorBidi"/>
      <w:sz w:val="20"/>
    </w:rPr>
  </w:style>
  <w:style w:type="numbering" w:customStyle="1" w:styleId="ListBullets">
    <w:name w:val="List Bullets"/>
    <w:uiPriority w:val="99"/>
    <w:rsid w:val="00C20A42"/>
    <w:pPr>
      <w:numPr>
        <w:numId w:val="2"/>
      </w:numPr>
    </w:pPr>
  </w:style>
  <w:style w:type="numbering" w:customStyle="1" w:styleId="Lists">
    <w:name w:val="Lists"/>
    <w:uiPriority w:val="99"/>
    <w:rsid w:val="00C20A42"/>
    <w:pPr>
      <w:numPr>
        <w:numId w:val="3"/>
      </w:numPr>
    </w:pPr>
  </w:style>
  <w:style w:type="table" w:customStyle="1" w:styleId="SIDblu">
    <w:name w:val="SID_blu"/>
    <w:basedOn w:val="TableNormal"/>
    <w:uiPriority w:val="99"/>
    <w:qFormat/>
    <w:rsid w:val="00C20A42"/>
    <w:pPr>
      <w:spacing w:after="0" w:line="240" w:lineRule="auto"/>
    </w:pPr>
    <w:rPr>
      <w:rFonts w:ascii="Myriad Pro" w:hAnsi="Myriad Pro"/>
      <w:sz w:val="20"/>
      <w:lang w:val="en-US"/>
    </w:rPr>
    <w:tblPr>
      <w:tblBorders>
        <w:top w:val="single" w:sz="4" w:space="0" w:color="0E3F72"/>
        <w:left w:val="single" w:sz="4" w:space="0" w:color="0E3F72"/>
        <w:bottom w:val="single" w:sz="4" w:space="0" w:color="0E3F72"/>
        <w:right w:val="single" w:sz="4" w:space="0" w:color="0E3F72"/>
        <w:insideH w:val="single" w:sz="4" w:space="0" w:color="0E3F72"/>
        <w:insideV w:val="single" w:sz="4" w:space="0" w:color="0E3F72"/>
      </w:tblBorders>
    </w:tblPr>
  </w:style>
  <w:style w:type="table" w:customStyle="1" w:styleId="SIDbrez">
    <w:name w:val="SID_brez"/>
    <w:basedOn w:val="TableNormal"/>
    <w:uiPriority w:val="99"/>
    <w:qFormat/>
    <w:rsid w:val="00C20A42"/>
    <w:pPr>
      <w:spacing w:after="0" w:line="240" w:lineRule="auto"/>
    </w:pPr>
    <w:rPr>
      <w:rFonts w:ascii="Myriad Pro" w:hAnsi="Myriad Pro"/>
      <w:sz w:val="20"/>
      <w:lang w:val="en-US"/>
    </w:rPr>
    <w:tblPr/>
  </w:style>
  <w:style w:type="table" w:customStyle="1" w:styleId="SIDred">
    <w:name w:val="SID_red"/>
    <w:basedOn w:val="TableNormal"/>
    <w:uiPriority w:val="99"/>
    <w:qFormat/>
    <w:rsid w:val="00C20A42"/>
    <w:pPr>
      <w:spacing w:after="0" w:line="240" w:lineRule="auto"/>
    </w:pPr>
    <w:rPr>
      <w:rFonts w:ascii="Myriad Pro" w:hAnsi="Myriad Pro"/>
      <w:sz w:val="20"/>
      <w:lang w:val="en-US"/>
    </w:rPr>
    <w:tblPr>
      <w:tblBorders>
        <w:top w:val="single" w:sz="4" w:space="0" w:color="A91D2A"/>
        <w:left w:val="single" w:sz="4" w:space="0" w:color="A91D2A"/>
        <w:bottom w:val="single" w:sz="4" w:space="0" w:color="A91D2A"/>
        <w:right w:val="single" w:sz="4" w:space="0" w:color="A91D2A"/>
        <w:insideH w:val="single" w:sz="4" w:space="0" w:color="A91D2A"/>
        <w:insideV w:val="single" w:sz="4" w:space="0" w:color="A91D2A"/>
      </w:tblBorders>
    </w:tblPr>
  </w:style>
  <w:style w:type="paragraph" w:styleId="Subtitle">
    <w:name w:val="Subtitle"/>
    <w:aliases w:val="zamik"/>
    <w:basedOn w:val="Normal"/>
    <w:next w:val="Normal"/>
    <w:link w:val="SubtitleChar"/>
    <w:autoRedefine/>
    <w:uiPriority w:val="11"/>
    <w:qFormat/>
    <w:rsid w:val="00525751"/>
    <w:pPr>
      <w:tabs>
        <w:tab w:val="left" w:pos="1064"/>
      </w:tabs>
      <w:spacing w:before="120" w:line="300" w:lineRule="exact"/>
      <w:ind w:left="360"/>
    </w:pPr>
    <w:rPr>
      <w:rFonts w:eastAsiaTheme="majorEastAsia" w:cstheme="majorBidi"/>
      <w:iCs/>
    </w:rPr>
  </w:style>
  <w:style w:type="character" w:customStyle="1" w:styleId="SubtitleChar">
    <w:name w:val="Subtitle Char"/>
    <w:aliases w:val="zamik Char"/>
    <w:basedOn w:val="DefaultParagraphFont"/>
    <w:link w:val="Subtitle"/>
    <w:uiPriority w:val="11"/>
    <w:rsid w:val="00525751"/>
    <w:rPr>
      <w:rFonts w:eastAsiaTheme="majorEastAsia" w:cstheme="majorBidi"/>
      <w:iCs/>
      <w:szCs w:val="24"/>
      <w:lang w:eastAsia="sl-SI"/>
    </w:rPr>
  </w:style>
  <w:style w:type="paragraph" w:styleId="Title">
    <w:name w:val="Title"/>
    <w:basedOn w:val="Normal"/>
    <w:next w:val="Normal"/>
    <w:link w:val="TitleChar"/>
    <w:uiPriority w:val="10"/>
    <w:qFormat/>
    <w:rsid w:val="00C20A42"/>
    <w:pPr>
      <w:spacing w:before="200"/>
      <w:contextualSpacing/>
      <w:jc w:val="center"/>
    </w:pPr>
    <w:rPr>
      <w:rFonts w:ascii="Myriad Pro" w:eastAsiaTheme="majorEastAsia" w:hAnsi="Myriad Pro" w:cstheme="majorBidi"/>
      <w:b/>
      <w:caps/>
      <w:spacing w:val="5"/>
      <w:kern w:val="28"/>
      <w:sz w:val="32"/>
      <w:szCs w:val="32"/>
    </w:rPr>
  </w:style>
  <w:style w:type="character" w:customStyle="1" w:styleId="TitleChar">
    <w:name w:val="Title Char"/>
    <w:basedOn w:val="DefaultParagraphFont"/>
    <w:link w:val="Title"/>
    <w:uiPriority w:val="10"/>
    <w:rsid w:val="00C20A42"/>
    <w:rPr>
      <w:rFonts w:ascii="Myriad Pro" w:eastAsiaTheme="majorEastAsia" w:hAnsi="Myriad Pro" w:cstheme="majorBidi"/>
      <w:b/>
      <w:caps/>
      <w:spacing w:val="5"/>
      <w:kern w:val="28"/>
      <w:sz w:val="32"/>
      <w:szCs w:val="32"/>
      <w:lang w:eastAsia="sl-SI"/>
    </w:rPr>
  </w:style>
  <w:style w:type="paragraph" w:customStyle="1" w:styleId="hedinggr">
    <w:name w:val="heding_gr"/>
    <w:basedOn w:val="Heading2"/>
    <w:next w:val="Heading2"/>
    <w:autoRedefine/>
    <w:rsid w:val="00C20A42"/>
    <w:pPr>
      <w:widowControl w:val="0"/>
      <w:numPr>
        <w:numId w:val="5"/>
      </w:numPr>
      <w:tabs>
        <w:tab w:val="num" w:pos="360"/>
        <w:tab w:val="decimal" w:pos="9639"/>
      </w:tabs>
      <w:ind w:left="754" w:hanging="357"/>
    </w:pPr>
    <w:rPr>
      <w:rFonts w:ascii="Calibri" w:eastAsiaTheme="minorHAnsi" w:hAnsi="Calibri" w:cstheme="minorBidi"/>
      <w:b w:val="0"/>
      <w:color w:val="D9D9D9" w:themeColor="background1" w:themeShade="D9"/>
      <w:spacing w:val="60"/>
    </w:rPr>
  </w:style>
  <w:style w:type="paragraph" w:styleId="TOC1">
    <w:name w:val="toc 1"/>
    <w:basedOn w:val="Normal"/>
    <w:next w:val="Normal"/>
    <w:autoRedefine/>
    <w:uiPriority w:val="39"/>
    <w:unhideWhenUsed/>
    <w:rsid w:val="00463FAE"/>
    <w:pPr>
      <w:tabs>
        <w:tab w:val="left" w:pos="660"/>
        <w:tab w:val="right" w:leader="dot" w:pos="9374"/>
      </w:tabs>
      <w:spacing w:before="120"/>
      <w:ind w:left="453" w:hanging="340"/>
    </w:pPr>
    <w:rPr>
      <w:rFonts w:eastAsiaTheme="minorHAnsi" w:cstheme="minorHAnsi"/>
      <w:b/>
      <w:noProof/>
      <w:szCs w:val="22"/>
      <w:lang w:eastAsia="en-US"/>
    </w:rPr>
  </w:style>
  <w:style w:type="paragraph" w:styleId="TOC2">
    <w:name w:val="toc 2"/>
    <w:basedOn w:val="Normal"/>
    <w:next w:val="Normal"/>
    <w:autoRedefine/>
    <w:uiPriority w:val="39"/>
    <w:unhideWhenUsed/>
    <w:rsid w:val="002127D3"/>
    <w:pPr>
      <w:tabs>
        <w:tab w:val="left" w:pos="1320"/>
        <w:tab w:val="right" w:leader="dot" w:pos="9374"/>
      </w:tabs>
      <w:ind w:left="1191" w:right="227" w:hanging="624"/>
    </w:pPr>
    <w:rPr>
      <w:rFonts w:ascii="Myriad Pro" w:eastAsiaTheme="minorHAnsi" w:hAnsi="Myriad Pro" w:cstheme="minorBidi"/>
      <w:sz w:val="20"/>
      <w:szCs w:val="22"/>
    </w:rPr>
  </w:style>
  <w:style w:type="character" w:styleId="Hyperlink">
    <w:name w:val="Hyperlink"/>
    <w:basedOn w:val="DefaultParagraphFont"/>
    <w:uiPriority w:val="99"/>
    <w:unhideWhenUsed/>
    <w:rsid w:val="00C20A42"/>
    <w:rPr>
      <w:color w:val="0563C1" w:themeColor="hyperlink"/>
      <w:u w:val="single"/>
    </w:rPr>
  </w:style>
  <w:style w:type="character" w:styleId="BookTitle">
    <w:name w:val="Book Title"/>
    <w:basedOn w:val="DefaultParagraphFont"/>
    <w:uiPriority w:val="33"/>
    <w:qFormat/>
    <w:rsid w:val="00C20A42"/>
    <w:rPr>
      <w:b/>
      <w:bCs/>
      <w:smallCaps/>
      <w:spacing w:val="5"/>
    </w:rPr>
  </w:style>
  <w:style w:type="paragraph" w:styleId="CommentText">
    <w:name w:val="annotation text"/>
    <w:basedOn w:val="Normal"/>
    <w:link w:val="CommentTextChar"/>
    <w:unhideWhenUsed/>
    <w:rsid w:val="00C20A42"/>
    <w:pPr>
      <w:spacing w:before="200"/>
    </w:pPr>
    <w:rPr>
      <w:rFonts w:ascii="Myriad Pro" w:eastAsiaTheme="minorHAnsi" w:hAnsi="Myriad Pro" w:cstheme="minorBidi"/>
      <w:sz w:val="20"/>
      <w:szCs w:val="20"/>
    </w:rPr>
  </w:style>
  <w:style w:type="character" w:customStyle="1" w:styleId="CommentTextChar">
    <w:name w:val="Comment Text Char"/>
    <w:basedOn w:val="DefaultParagraphFont"/>
    <w:link w:val="CommentText"/>
    <w:rsid w:val="00C20A42"/>
    <w:rPr>
      <w:rFonts w:ascii="Myriad Pro" w:hAnsi="Myriad Pro"/>
      <w:sz w:val="20"/>
      <w:szCs w:val="20"/>
      <w:lang w:eastAsia="sl-SI"/>
    </w:rPr>
  </w:style>
  <w:style w:type="character" w:styleId="CommentReference">
    <w:name w:val="annotation reference"/>
    <w:basedOn w:val="DefaultParagraphFont"/>
    <w:semiHidden/>
    <w:unhideWhenUsed/>
    <w:rsid w:val="00C20A42"/>
    <w:rPr>
      <w:sz w:val="16"/>
      <w:szCs w:val="16"/>
    </w:rPr>
  </w:style>
  <w:style w:type="paragraph" w:styleId="CommentSubject">
    <w:name w:val="annotation subject"/>
    <w:basedOn w:val="CommentText"/>
    <w:next w:val="CommentText"/>
    <w:link w:val="CommentSubjectChar"/>
    <w:uiPriority w:val="99"/>
    <w:semiHidden/>
    <w:unhideWhenUsed/>
    <w:rsid w:val="00C20A42"/>
    <w:rPr>
      <w:b/>
      <w:bCs/>
    </w:rPr>
  </w:style>
  <w:style w:type="character" w:customStyle="1" w:styleId="CommentSubjectChar">
    <w:name w:val="Comment Subject Char"/>
    <w:basedOn w:val="CommentTextChar"/>
    <w:link w:val="CommentSubject"/>
    <w:uiPriority w:val="99"/>
    <w:semiHidden/>
    <w:rsid w:val="00C20A42"/>
    <w:rPr>
      <w:rFonts w:ascii="Myriad Pro" w:hAnsi="Myriad Pro"/>
      <w:b/>
      <w:bCs/>
      <w:sz w:val="20"/>
      <w:szCs w:val="20"/>
      <w:lang w:eastAsia="sl-SI"/>
    </w:rPr>
  </w:style>
  <w:style w:type="paragraph" w:styleId="BodyText2">
    <w:name w:val="Body Text 2"/>
    <w:basedOn w:val="Normal"/>
    <w:link w:val="BodyText2Char"/>
    <w:unhideWhenUsed/>
    <w:rsid w:val="00C20A42"/>
    <w:pPr>
      <w:spacing w:before="200" w:line="480" w:lineRule="auto"/>
    </w:pPr>
    <w:rPr>
      <w:rFonts w:ascii="Myriad Pro" w:eastAsiaTheme="minorHAnsi" w:hAnsi="Myriad Pro" w:cstheme="minorBidi"/>
      <w:sz w:val="20"/>
      <w:szCs w:val="22"/>
    </w:rPr>
  </w:style>
  <w:style w:type="character" w:customStyle="1" w:styleId="BodyText2Char">
    <w:name w:val="Body Text 2 Char"/>
    <w:basedOn w:val="DefaultParagraphFont"/>
    <w:link w:val="BodyText2"/>
    <w:rsid w:val="00C20A42"/>
    <w:rPr>
      <w:rFonts w:ascii="Myriad Pro" w:hAnsi="Myriad Pro"/>
      <w:sz w:val="20"/>
      <w:lang w:eastAsia="sl-SI"/>
    </w:rPr>
  </w:style>
  <w:style w:type="character" w:customStyle="1" w:styleId="Heading2Char1">
    <w:name w:val="Heading 2 Char1"/>
    <w:basedOn w:val="DefaultParagraphFont"/>
    <w:link w:val="Heading2"/>
    <w:uiPriority w:val="9"/>
    <w:rsid w:val="00274158"/>
    <w:rPr>
      <w:rFonts w:eastAsia="Arial Unicode MS" w:cs="Times New Roman"/>
      <w:b/>
      <w:bCs/>
    </w:rPr>
  </w:style>
  <w:style w:type="paragraph" w:styleId="Quote">
    <w:name w:val="Quote"/>
    <w:basedOn w:val="Normal"/>
    <w:next w:val="Normal"/>
    <w:link w:val="QuoteChar"/>
    <w:uiPriority w:val="29"/>
    <w:qFormat/>
    <w:rsid w:val="00C20A42"/>
    <w:pPr>
      <w:spacing w:before="200"/>
    </w:pPr>
    <w:rPr>
      <w:rFonts w:ascii="Myriad Pro" w:eastAsiaTheme="minorHAnsi" w:hAnsi="Myriad Pro" w:cstheme="minorBidi"/>
      <w:sz w:val="16"/>
      <w:szCs w:val="16"/>
    </w:rPr>
  </w:style>
  <w:style w:type="character" w:customStyle="1" w:styleId="QuoteChar">
    <w:name w:val="Quote Char"/>
    <w:basedOn w:val="DefaultParagraphFont"/>
    <w:link w:val="Quote"/>
    <w:uiPriority w:val="29"/>
    <w:rsid w:val="00C20A42"/>
    <w:rPr>
      <w:rFonts w:ascii="Myriad Pro" w:hAnsi="Myriad Pro"/>
      <w:sz w:val="16"/>
      <w:szCs w:val="16"/>
      <w:lang w:eastAsia="sl-SI"/>
    </w:rPr>
  </w:style>
  <w:style w:type="paragraph" w:styleId="FootnoteText">
    <w:name w:val="footnote text"/>
    <w:basedOn w:val="Normal"/>
    <w:link w:val="FootnoteTextChar"/>
    <w:uiPriority w:val="99"/>
    <w:semiHidden/>
    <w:unhideWhenUsed/>
    <w:rsid w:val="00C20A42"/>
    <w:rPr>
      <w:rFonts w:ascii="Myriad Pro" w:eastAsiaTheme="minorHAnsi" w:hAnsi="Myriad Pro" w:cstheme="minorBidi"/>
      <w:sz w:val="20"/>
      <w:szCs w:val="20"/>
    </w:rPr>
  </w:style>
  <w:style w:type="character" w:customStyle="1" w:styleId="FootnoteTextChar">
    <w:name w:val="Footnote Text Char"/>
    <w:basedOn w:val="DefaultParagraphFont"/>
    <w:link w:val="FootnoteText"/>
    <w:uiPriority w:val="99"/>
    <w:semiHidden/>
    <w:rsid w:val="00C20A42"/>
    <w:rPr>
      <w:rFonts w:ascii="Myriad Pro" w:hAnsi="Myriad Pro"/>
      <w:sz w:val="20"/>
      <w:szCs w:val="20"/>
      <w:lang w:eastAsia="sl-SI"/>
    </w:rPr>
  </w:style>
  <w:style w:type="character" w:styleId="FootnoteReference">
    <w:name w:val="footnote reference"/>
    <w:basedOn w:val="DefaultParagraphFont"/>
    <w:uiPriority w:val="99"/>
    <w:semiHidden/>
    <w:unhideWhenUsed/>
    <w:rsid w:val="00C20A42"/>
    <w:rPr>
      <w:vertAlign w:val="superscript"/>
    </w:rPr>
  </w:style>
  <w:style w:type="character" w:customStyle="1" w:styleId="st">
    <w:name w:val="st"/>
    <w:basedOn w:val="DefaultParagraphFont"/>
    <w:rsid w:val="00C20A42"/>
  </w:style>
  <w:style w:type="character" w:customStyle="1" w:styleId="ListParagraphChar">
    <w:name w:val="List Paragraph Char"/>
    <w:link w:val="ListParagraph"/>
    <w:uiPriority w:val="34"/>
    <w:locked/>
    <w:rsid w:val="00C20A42"/>
    <w:rPr>
      <w:rFonts w:ascii="Times New Roman" w:eastAsia="Times New Roman" w:hAnsi="Times New Roman" w:cs="Times New Roman"/>
      <w:sz w:val="24"/>
      <w:szCs w:val="24"/>
      <w:lang w:eastAsia="sl-SI"/>
    </w:rPr>
  </w:style>
  <w:style w:type="character" w:customStyle="1" w:styleId="Privzetapisavaodstavka1">
    <w:name w:val="Privzeta pisava odstavka1"/>
    <w:rsid w:val="00C20A42"/>
  </w:style>
  <w:style w:type="paragraph" w:customStyle="1" w:styleId="Alinea">
    <w:name w:val="Alinea"/>
    <w:basedOn w:val="Normal"/>
    <w:uiPriority w:val="99"/>
    <w:rsid w:val="00C20A42"/>
    <w:pPr>
      <w:numPr>
        <w:numId w:val="4"/>
      </w:numPr>
      <w:spacing w:after="60"/>
      <w:ind w:left="714" w:hanging="357"/>
    </w:pPr>
    <w:rPr>
      <w:rFonts w:ascii="InterstateCE-Light" w:hAnsi="InterstateCE-Light"/>
      <w:sz w:val="20"/>
    </w:rPr>
  </w:style>
  <w:style w:type="paragraph" w:styleId="Revision">
    <w:name w:val="Revision"/>
    <w:hidden/>
    <w:uiPriority w:val="99"/>
    <w:semiHidden/>
    <w:rsid w:val="00C20A42"/>
    <w:pPr>
      <w:spacing w:after="0" w:line="240" w:lineRule="auto"/>
    </w:pPr>
    <w:rPr>
      <w:rFonts w:ascii="Myriad Pro" w:hAnsi="Myriad Pro"/>
      <w:sz w:val="20"/>
      <w:lang w:eastAsia="sl-SI"/>
    </w:rPr>
  </w:style>
  <w:style w:type="character" w:customStyle="1" w:styleId="shorttext">
    <w:name w:val="short_text"/>
    <w:basedOn w:val="DefaultParagraphFont"/>
    <w:rsid w:val="00C20A42"/>
  </w:style>
  <w:style w:type="character" w:customStyle="1" w:styleId="hps">
    <w:name w:val="hps"/>
    <w:basedOn w:val="DefaultParagraphFont"/>
    <w:rsid w:val="00C20A42"/>
  </w:style>
  <w:style w:type="paragraph" w:customStyle="1" w:styleId="Default">
    <w:name w:val="Default"/>
    <w:rsid w:val="00C20A42"/>
    <w:pPr>
      <w:autoSpaceDE w:val="0"/>
      <w:autoSpaceDN w:val="0"/>
      <w:adjustRightInd w:val="0"/>
      <w:spacing w:after="0" w:line="240" w:lineRule="auto"/>
    </w:pPr>
    <w:rPr>
      <w:rFonts w:ascii="Gautami" w:hAnsi="Gautami" w:cs="Gautami"/>
      <w:color w:val="000000"/>
      <w:sz w:val="24"/>
      <w:szCs w:val="24"/>
    </w:rPr>
  </w:style>
  <w:style w:type="paragraph" w:customStyle="1" w:styleId="Naslov2MK">
    <w:name w:val="Naslov 2 MK"/>
    <w:basedOn w:val="Normal"/>
    <w:rsid w:val="00C20A42"/>
    <w:pPr>
      <w:tabs>
        <w:tab w:val="num" w:pos="927"/>
      </w:tabs>
      <w:ind w:left="927" w:hanging="360"/>
    </w:pPr>
    <w:rPr>
      <w:rFonts w:ascii="Arial" w:hAnsi="Arial" w:cs="Arial"/>
      <w:b/>
      <w:szCs w:val="22"/>
    </w:rPr>
  </w:style>
  <w:style w:type="character" w:styleId="Emphasis">
    <w:name w:val="Emphasis"/>
    <w:basedOn w:val="DefaultParagraphFont"/>
    <w:uiPriority w:val="20"/>
    <w:qFormat/>
    <w:rsid w:val="00C20A42"/>
    <w:rPr>
      <w:i/>
      <w:iCs/>
    </w:rPr>
  </w:style>
  <w:style w:type="paragraph" w:styleId="TOC3">
    <w:name w:val="toc 3"/>
    <w:basedOn w:val="Normal"/>
    <w:next w:val="Normal"/>
    <w:autoRedefine/>
    <w:uiPriority w:val="39"/>
    <w:unhideWhenUsed/>
    <w:rsid w:val="00A659CA"/>
    <w:pPr>
      <w:tabs>
        <w:tab w:val="left" w:pos="1320"/>
        <w:tab w:val="right" w:leader="dot" w:pos="9374"/>
      </w:tabs>
      <w:spacing w:after="100"/>
      <w:ind w:left="142"/>
    </w:pPr>
  </w:style>
  <w:style w:type="paragraph" w:styleId="TOCHeading">
    <w:name w:val="TOC Heading"/>
    <w:basedOn w:val="Heading1"/>
    <w:next w:val="Normal"/>
    <w:uiPriority w:val="39"/>
    <w:unhideWhenUsed/>
    <w:qFormat/>
    <w:rsid w:val="00C20A42"/>
    <w:pPr>
      <w:keepNext/>
      <w:keepLines/>
      <w:numPr>
        <w:numId w:val="0"/>
      </w:numPr>
      <w:spacing w:before="240" w:after="0" w:line="259" w:lineRule="auto"/>
      <w:contextualSpacing w:val="0"/>
      <w:jc w:val="left"/>
      <w:outlineLvl w:val="9"/>
    </w:pPr>
    <w:rPr>
      <w:rFonts w:asciiTheme="majorHAnsi" w:eastAsiaTheme="majorEastAsia" w:hAnsiTheme="majorHAnsi" w:cstheme="majorBidi"/>
      <w:b w:val="0"/>
      <w:color w:val="2E74B5" w:themeColor="accent1" w:themeShade="BF"/>
      <w:sz w:val="32"/>
      <w:szCs w:val="32"/>
      <w:lang w:val="en-US" w:eastAsia="en-US"/>
    </w:rPr>
  </w:style>
  <w:style w:type="paragraph" w:styleId="TOC4">
    <w:name w:val="toc 4"/>
    <w:basedOn w:val="Normal"/>
    <w:next w:val="Normal"/>
    <w:autoRedefine/>
    <w:uiPriority w:val="39"/>
    <w:unhideWhenUsed/>
    <w:rsid w:val="00A659CA"/>
    <w:pPr>
      <w:tabs>
        <w:tab w:val="left" w:pos="1540"/>
        <w:tab w:val="right" w:leader="dot" w:pos="9374"/>
      </w:tabs>
      <w:spacing w:after="100"/>
      <w:ind w:left="140"/>
    </w:pPr>
  </w:style>
  <w:style w:type="paragraph" w:styleId="TOC5">
    <w:name w:val="toc 5"/>
    <w:basedOn w:val="Normal"/>
    <w:next w:val="Normal"/>
    <w:autoRedefine/>
    <w:uiPriority w:val="39"/>
    <w:unhideWhenUsed/>
    <w:rsid w:val="00A659CA"/>
    <w:pPr>
      <w:tabs>
        <w:tab w:val="right" w:leader="dot" w:pos="9374"/>
      </w:tabs>
      <w:spacing w:after="100"/>
      <w:ind w:left="709"/>
    </w:pPr>
  </w:style>
  <w:style w:type="paragraph" w:styleId="TOC6">
    <w:name w:val="toc 6"/>
    <w:basedOn w:val="Normal"/>
    <w:next w:val="Normal"/>
    <w:autoRedefine/>
    <w:uiPriority w:val="39"/>
    <w:unhideWhenUsed/>
    <w:rsid w:val="002127D3"/>
    <w:pPr>
      <w:tabs>
        <w:tab w:val="left" w:pos="1766"/>
        <w:tab w:val="right" w:leader="dot" w:pos="9374"/>
      </w:tabs>
      <w:spacing w:after="100"/>
      <w:ind w:left="2892" w:right="454" w:hanging="624"/>
    </w:pPr>
  </w:style>
  <w:style w:type="paragraph" w:styleId="TOC7">
    <w:name w:val="toc 7"/>
    <w:basedOn w:val="Normal"/>
    <w:next w:val="Normal"/>
    <w:autoRedefine/>
    <w:uiPriority w:val="39"/>
    <w:unhideWhenUsed/>
    <w:rsid w:val="00463FAE"/>
    <w:pPr>
      <w:tabs>
        <w:tab w:val="left" w:pos="2097"/>
        <w:tab w:val="right" w:leader="dot" w:pos="9374"/>
      </w:tabs>
      <w:spacing w:after="100"/>
      <w:ind w:left="1945" w:right="170" w:hanging="624"/>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5337291">
      <w:bodyDiv w:val="1"/>
      <w:marLeft w:val="0"/>
      <w:marRight w:val="0"/>
      <w:marTop w:val="0"/>
      <w:marBottom w:val="0"/>
      <w:divBdr>
        <w:top w:val="none" w:sz="0" w:space="0" w:color="auto"/>
        <w:left w:val="none" w:sz="0" w:space="0" w:color="auto"/>
        <w:bottom w:val="none" w:sz="0" w:space="0" w:color="auto"/>
        <w:right w:val="none" w:sz="0" w:space="0" w:color="auto"/>
      </w:divBdr>
    </w:div>
    <w:div w:id="6812475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1/relationships/commentsExtended" Target="commentsExtended.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mailto:jasmina.stiftar@ki.si" TargetMode="External"/><Relationship Id="rId19" Type="http://schemas.microsoft.com/office/2011/relationships/people" Target="people.xml"/><Relationship Id="rId4" Type="http://schemas.microsoft.com/office/2007/relationships/stylesWithEffects" Target="stylesWithEffects.xml"/><Relationship Id="rId9" Type="http://schemas.openxmlformats.org/officeDocument/2006/relationships/hyperlink" Target="http://www.enarocanje.si" TargetMode="Externa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9C8255-91C2-438A-8BE6-434203D547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49</Pages>
  <Words>14189</Words>
  <Characters>80881</Characters>
  <Application>Microsoft Office Word</Application>
  <DocSecurity>0</DocSecurity>
  <Lines>674</Lines>
  <Paragraphs>189</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HP</Company>
  <LinksUpToDate>false</LinksUpToDate>
  <CharactersWithSpaces>94881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Gregor Ilc</dc:creator>
  <cp:lastModifiedBy>Jasmina Štiftar</cp:lastModifiedBy>
  <cp:revision>4</cp:revision>
  <cp:lastPrinted>2018-01-16T12:52:00Z</cp:lastPrinted>
  <dcterms:created xsi:type="dcterms:W3CDTF">2018-01-17T12:43:00Z</dcterms:created>
  <dcterms:modified xsi:type="dcterms:W3CDTF">2018-01-17T13:03:00Z</dcterms:modified>
</cp:coreProperties>
</file>